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DB1" w:rsidRPr="00393F0A" w:rsidRDefault="008D2DB1">
      <w:pPr>
        <w:spacing w:after="0" w:line="240" w:lineRule="auto"/>
        <w:jc w:val="both"/>
        <w:rPr>
          <w:rFonts w:ascii="Arial" w:eastAsia="Times New Roman" w:hAnsi="Arial" w:cs="Arial"/>
          <w:sz w:val="18"/>
          <w:szCs w:val="18"/>
          <w:lang w:val="mk-MK"/>
        </w:rPr>
      </w:pPr>
      <w:bookmarkStart w:id="0" w:name="_GoBack"/>
      <w:bookmarkEnd w:id="0"/>
    </w:p>
    <w:p w:rsidR="008D2DB1" w:rsidRPr="00393F0A" w:rsidRDefault="00393F0A" w:rsidP="00393F0A">
      <w:pPr>
        <w:pBdr>
          <w:top w:val="double" w:sz="18" w:space="9" w:color="000000"/>
          <w:left w:val="double" w:sz="18" w:space="31" w:color="000000"/>
          <w:bottom w:val="double" w:sz="18" w:space="1" w:color="000000"/>
          <w:right w:val="double" w:sz="18" w:space="15" w:color="000000"/>
          <w:between w:val="nil"/>
        </w:pBdr>
        <w:spacing w:after="0" w:line="240" w:lineRule="auto"/>
        <w:jc w:val="center"/>
        <w:outlineLvl w:val="0"/>
        <w:rPr>
          <w:rFonts w:ascii="Arial" w:eastAsia="Times New Roman" w:hAnsi="Arial" w:cs="Arial"/>
          <w:b/>
          <w:sz w:val="18"/>
          <w:szCs w:val="18"/>
        </w:rPr>
      </w:pPr>
      <w:r w:rsidRPr="00393F0A">
        <w:rPr>
          <w:rFonts w:ascii="Arial" w:eastAsia="Times New Roman" w:hAnsi="Arial" w:cs="Arial"/>
          <w:b/>
          <w:sz w:val="18"/>
          <w:szCs w:val="18"/>
        </w:rPr>
        <w:t>CURICULUM VITAE</w:t>
      </w:r>
    </w:p>
    <w:tbl>
      <w:tblPr>
        <w:tblW w:w="9766" w:type="dxa"/>
        <w:tblInd w:w="-601" w:type="dxa"/>
        <w:tblLook w:val="01E0"/>
      </w:tblPr>
      <w:tblGrid>
        <w:gridCol w:w="4167"/>
        <w:gridCol w:w="5599"/>
      </w:tblGrid>
      <w:tr w:rsidR="008D2DB1" w:rsidRPr="00393F0A" w:rsidTr="00393F0A">
        <w:trPr>
          <w:trHeight w:hRule="exact" w:val="331"/>
        </w:trPr>
        <w:tc>
          <w:tcPr>
            <w:tcW w:w="4167" w:type="dxa"/>
            <w:tcBorders>
              <w:top w:val="single" w:sz="18" w:space="0" w:color="999999"/>
              <w:left w:val="single" w:sz="18" w:space="0" w:color="999999"/>
              <w:bottom w:val="single" w:sz="18" w:space="0" w:color="999999"/>
              <w:right w:val="single" w:sz="18" w:space="0" w:color="999999"/>
            </w:tcBorders>
            <w:shd w:val="solid" w:color="A6A6A6" w:fill="auto"/>
            <w:vAlign w:val="center"/>
          </w:tcPr>
          <w:p w:rsidR="008D2DB1" w:rsidRPr="00393F0A" w:rsidRDefault="00393F0A">
            <w:pPr>
              <w:pBdr>
                <w:top w:val="nil"/>
                <w:left w:val="nil"/>
                <w:bottom w:val="nil"/>
                <w:right w:val="nil"/>
                <w:between w:val="nil"/>
              </w:pBdr>
              <w:shd w:val="solid" w:color="FFFFFF" w:fill="auto"/>
              <w:spacing w:after="0" w:line="240" w:lineRule="auto"/>
              <w:rPr>
                <w:rFonts w:ascii="Arial" w:eastAsia="Times New Roman" w:hAnsi="Arial" w:cs="Arial"/>
                <w:sz w:val="18"/>
                <w:szCs w:val="18"/>
              </w:rPr>
            </w:pPr>
            <w:r w:rsidRPr="00393F0A">
              <w:rPr>
                <w:rFonts w:ascii="Arial" w:eastAsia="Times New Roman" w:hAnsi="Arial" w:cs="Arial"/>
                <w:b/>
                <w:sz w:val="18"/>
                <w:szCs w:val="18"/>
              </w:rPr>
              <w:t xml:space="preserve"> </w:t>
            </w:r>
            <w:r w:rsidRPr="00393F0A">
              <w:rPr>
                <w:rFonts w:ascii="Arial" w:eastAsia="Times New Roman" w:hAnsi="Arial" w:cs="Arial"/>
                <w:sz w:val="18"/>
                <w:szCs w:val="18"/>
              </w:rPr>
              <w:t xml:space="preserve">Surname </w:t>
            </w:r>
          </w:p>
        </w:tc>
        <w:tc>
          <w:tcPr>
            <w:tcW w:w="5599" w:type="dxa"/>
            <w:tcBorders>
              <w:top w:val="single" w:sz="18" w:space="0" w:color="999999"/>
              <w:left w:val="single" w:sz="18" w:space="0" w:color="999999"/>
              <w:bottom w:val="single" w:sz="18" w:space="0" w:color="999999"/>
              <w:right w:val="single" w:sz="18" w:space="0" w:color="999999"/>
            </w:tcBorders>
            <w:shd w:val="clear" w:color="auto" w:fill="auto"/>
            <w:vAlign w:val="center"/>
          </w:tcPr>
          <w:p w:rsidR="008D2DB1" w:rsidRPr="00393F0A" w:rsidRDefault="00393F0A">
            <w:pPr>
              <w:pBdr>
                <w:top w:val="nil"/>
                <w:left w:val="nil"/>
                <w:bottom w:val="nil"/>
                <w:right w:val="nil"/>
                <w:between w:val="nil"/>
              </w:pBdr>
              <w:shd w:val="solid" w:color="FFFFFF" w:fill="auto"/>
              <w:spacing w:after="0" w:line="240" w:lineRule="auto"/>
              <w:rPr>
                <w:rFonts w:ascii="Arial" w:eastAsia="Times New Roman" w:hAnsi="Arial" w:cs="Arial"/>
                <w:b/>
                <w:sz w:val="18"/>
                <w:szCs w:val="18"/>
              </w:rPr>
            </w:pPr>
            <w:r w:rsidRPr="00393F0A">
              <w:rPr>
                <w:rFonts w:ascii="Arial" w:eastAsia="Times New Roman" w:hAnsi="Arial" w:cs="Arial"/>
                <w:b/>
                <w:sz w:val="18"/>
                <w:szCs w:val="18"/>
              </w:rPr>
              <w:t>SOTIROSKI</w:t>
            </w:r>
          </w:p>
        </w:tc>
      </w:tr>
      <w:tr w:rsidR="008D2DB1" w:rsidRPr="00393F0A" w:rsidTr="00393F0A">
        <w:trPr>
          <w:trHeight w:hRule="exact" w:val="245"/>
        </w:trPr>
        <w:tc>
          <w:tcPr>
            <w:tcW w:w="4167" w:type="dxa"/>
            <w:tcBorders>
              <w:top w:val="single" w:sz="18" w:space="0" w:color="999999"/>
              <w:left w:val="single" w:sz="18" w:space="0" w:color="999999"/>
              <w:bottom w:val="single" w:sz="18" w:space="0" w:color="999999"/>
              <w:right w:val="single" w:sz="18" w:space="0" w:color="999999"/>
            </w:tcBorders>
            <w:shd w:val="solid" w:color="A6A6A6" w:fill="auto"/>
            <w:vAlign w:val="center"/>
          </w:tcPr>
          <w:p w:rsidR="008D2DB1" w:rsidRPr="00393F0A" w:rsidRDefault="00393F0A">
            <w:pPr>
              <w:pBdr>
                <w:top w:val="nil"/>
                <w:left w:val="nil"/>
                <w:bottom w:val="nil"/>
                <w:right w:val="nil"/>
                <w:between w:val="nil"/>
              </w:pBdr>
              <w:shd w:val="solid" w:color="FFFFFF" w:fill="auto"/>
              <w:spacing w:after="0" w:line="240" w:lineRule="auto"/>
              <w:rPr>
                <w:rFonts w:ascii="Arial" w:eastAsia="Times New Roman" w:hAnsi="Arial" w:cs="Arial"/>
                <w:sz w:val="18"/>
                <w:szCs w:val="18"/>
              </w:rPr>
            </w:pPr>
            <w:r w:rsidRPr="00393F0A">
              <w:rPr>
                <w:rFonts w:ascii="Arial" w:eastAsia="Times New Roman" w:hAnsi="Arial" w:cs="Arial"/>
                <w:sz w:val="18"/>
                <w:szCs w:val="18"/>
              </w:rPr>
              <w:t>Name</w:t>
            </w:r>
          </w:p>
        </w:tc>
        <w:tc>
          <w:tcPr>
            <w:tcW w:w="5599" w:type="dxa"/>
            <w:tcBorders>
              <w:top w:val="single" w:sz="18" w:space="0" w:color="999999"/>
              <w:left w:val="single" w:sz="18" w:space="0" w:color="999999"/>
              <w:bottom w:val="single" w:sz="18" w:space="0" w:color="999999"/>
              <w:right w:val="single" w:sz="18" w:space="0" w:color="999999"/>
            </w:tcBorders>
            <w:shd w:val="clear" w:color="auto" w:fill="auto"/>
            <w:vAlign w:val="center"/>
          </w:tcPr>
          <w:p w:rsidR="008D2DB1" w:rsidRPr="00393F0A" w:rsidRDefault="00393F0A">
            <w:pPr>
              <w:pBdr>
                <w:top w:val="nil"/>
                <w:left w:val="nil"/>
                <w:bottom w:val="nil"/>
                <w:right w:val="nil"/>
                <w:between w:val="nil"/>
              </w:pBdr>
              <w:shd w:val="solid" w:color="FFFFFF" w:fill="auto"/>
              <w:spacing w:after="0" w:line="240" w:lineRule="auto"/>
              <w:rPr>
                <w:rFonts w:ascii="Arial" w:eastAsia="Times New Roman" w:hAnsi="Arial" w:cs="Arial"/>
                <w:b/>
                <w:sz w:val="18"/>
                <w:szCs w:val="18"/>
              </w:rPr>
            </w:pPr>
            <w:r w:rsidRPr="00393F0A">
              <w:rPr>
                <w:rFonts w:ascii="Arial" w:eastAsia="Times New Roman" w:hAnsi="Arial" w:cs="Arial"/>
                <w:b/>
                <w:sz w:val="18"/>
                <w:szCs w:val="18"/>
              </w:rPr>
              <w:t>LJUPCHO</w:t>
            </w:r>
          </w:p>
        </w:tc>
      </w:tr>
      <w:tr w:rsidR="008D2DB1" w:rsidRPr="00393F0A" w:rsidTr="00393F0A">
        <w:trPr>
          <w:trHeight w:hRule="exact" w:val="325"/>
        </w:trPr>
        <w:tc>
          <w:tcPr>
            <w:tcW w:w="4167" w:type="dxa"/>
            <w:tcBorders>
              <w:top w:val="single" w:sz="18" w:space="0" w:color="999999"/>
              <w:left w:val="single" w:sz="18" w:space="0" w:color="999999"/>
              <w:bottom w:val="single" w:sz="18" w:space="0" w:color="999999"/>
              <w:right w:val="single" w:sz="18" w:space="0" w:color="999999"/>
            </w:tcBorders>
            <w:shd w:val="solid" w:color="A6A6A6" w:fill="auto"/>
            <w:vAlign w:val="center"/>
          </w:tcPr>
          <w:p w:rsidR="008D2DB1" w:rsidRPr="00393F0A" w:rsidRDefault="00393F0A">
            <w:pPr>
              <w:pBdr>
                <w:top w:val="nil"/>
                <w:left w:val="nil"/>
                <w:bottom w:val="nil"/>
                <w:right w:val="nil"/>
                <w:between w:val="nil"/>
              </w:pBdr>
              <w:shd w:val="solid" w:color="FFFFFF" w:fill="auto"/>
              <w:spacing w:after="0" w:line="240" w:lineRule="auto"/>
              <w:rPr>
                <w:rFonts w:ascii="Arial" w:eastAsia="Times New Roman" w:hAnsi="Arial" w:cs="Arial"/>
                <w:sz w:val="18"/>
                <w:szCs w:val="18"/>
                <w:lang w:val="ru-RU"/>
              </w:rPr>
            </w:pPr>
            <w:r w:rsidRPr="00393F0A">
              <w:rPr>
                <w:rFonts w:ascii="Arial" w:eastAsia="Times New Roman" w:hAnsi="Arial" w:cs="Arial"/>
                <w:sz w:val="18"/>
                <w:szCs w:val="18"/>
              </w:rPr>
              <w:t>Date and place of birth</w:t>
            </w:r>
          </w:p>
        </w:tc>
        <w:tc>
          <w:tcPr>
            <w:tcW w:w="5599" w:type="dxa"/>
            <w:tcBorders>
              <w:top w:val="single" w:sz="18" w:space="0" w:color="999999"/>
              <w:left w:val="single" w:sz="18" w:space="0" w:color="999999"/>
              <w:bottom w:val="single" w:sz="18" w:space="0" w:color="999999"/>
              <w:right w:val="single" w:sz="18" w:space="0" w:color="999999"/>
            </w:tcBorders>
            <w:shd w:val="clear" w:color="auto" w:fill="auto"/>
            <w:vAlign w:val="center"/>
          </w:tcPr>
          <w:p w:rsidR="008D2DB1" w:rsidRPr="00393F0A" w:rsidRDefault="00393F0A">
            <w:pPr>
              <w:pBdr>
                <w:top w:val="nil"/>
                <w:left w:val="nil"/>
                <w:bottom w:val="nil"/>
                <w:right w:val="nil"/>
                <w:between w:val="nil"/>
              </w:pBdr>
              <w:shd w:val="solid" w:color="FFFFFF" w:fill="auto"/>
              <w:spacing w:after="0" w:line="240" w:lineRule="auto"/>
              <w:rPr>
                <w:rFonts w:ascii="Arial" w:eastAsia="Times New Roman" w:hAnsi="Arial" w:cs="Arial"/>
                <w:sz w:val="18"/>
                <w:szCs w:val="18"/>
              </w:rPr>
            </w:pPr>
            <w:r w:rsidRPr="00393F0A">
              <w:rPr>
                <w:rFonts w:ascii="Arial" w:eastAsia="Times New Roman" w:hAnsi="Arial" w:cs="Arial"/>
                <w:sz w:val="18"/>
                <w:szCs w:val="18"/>
                <w:lang w:val="mk-MK"/>
              </w:rPr>
              <w:t>07.01.1962</w:t>
            </w:r>
            <w:r w:rsidRPr="00393F0A">
              <w:rPr>
                <w:rFonts w:ascii="Arial" w:eastAsia="Times New Roman" w:hAnsi="Arial" w:cs="Arial"/>
                <w:sz w:val="18"/>
                <w:szCs w:val="18"/>
              </w:rPr>
              <w:t>, Skopje</w:t>
            </w:r>
          </w:p>
        </w:tc>
      </w:tr>
      <w:tr w:rsidR="008D2DB1" w:rsidRPr="00393F0A" w:rsidTr="00393F0A">
        <w:trPr>
          <w:trHeight w:hRule="exact" w:val="358"/>
        </w:trPr>
        <w:tc>
          <w:tcPr>
            <w:tcW w:w="4167" w:type="dxa"/>
            <w:tcBorders>
              <w:top w:val="single" w:sz="18" w:space="0" w:color="999999"/>
              <w:left w:val="single" w:sz="18" w:space="0" w:color="999999"/>
              <w:bottom w:val="single" w:sz="18" w:space="0" w:color="999999"/>
              <w:right w:val="single" w:sz="18" w:space="0" w:color="999999"/>
            </w:tcBorders>
            <w:shd w:val="solid" w:color="A6A6A6" w:fill="auto"/>
            <w:vAlign w:val="center"/>
          </w:tcPr>
          <w:p w:rsidR="008D2DB1" w:rsidRPr="00393F0A" w:rsidRDefault="00393F0A">
            <w:pPr>
              <w:pBdr>
                <w:top w:val="nil"/>
                <w:left w:val="nil"/>
                <w:bottom w:val="nil"/>
                <w:right w:val="nil"/>
                <w:between w:val="nil"/>
              </w:pBdr>
              <w:shd w:val="solid" w:color="FFFFFF" w:fill="auto"/>
              <w:spacing w:after="0" w:line="240" w:lineRule="auto"/>
              <w:rPr>
                <w:rFonts w:ascii="Arial" w:eastAsia="Times New Roman" w:hAnsi="Arial" w:cs="Arial"/>
                <w:sz w:val="18"/>
                <w:szCs w:val="18"/>
                <w:lang w:val="mk-MK"/>
              </w:rPr>
            </w:pPr>
            <w:r w:rsidRPr="00393F0A">
              <w:rPr>
                <w:rFonts w:ascii="Arial" w:eastAsia="Times New Roman" w:hAnsi="Arial" w:cs="Arial"/>
                <w:sz w:val="18"/>
                <w:szCs w:val="18"/>
              </w:rPr>
              <w:t>Place of living</w:t>
            </w:r>
          </w:p>
        </w:tc>
        <w:tc>
          <w:tcPr>
            <w:tcW w:w="5599" w:type="dxa"/>
            <w:tcBorders>
              <w:top w:val="single" w:sz="18" w:space="0" w:color="999999"/>
              <w:left w:val="single" w:sz="18" w:space="0" w:color="999999"/>
              <w:bottom w:val="single" w:sz="18" w:space="0" w:color="999999"/>
              <w:right w:val="single" w:sz="18" w:space="0" w:color="999999"/>
            </w:tcBorders>
            <w:shd w:val="clear" w:color="auto" w:fill="auto"/>
            <w:vAlign w:val="center"/>
          </w:tcPr>
          <w:p w:rsidR="008D2DB1" w:rsidRPr="00393F0A" w:rsidRDefault="00393F0A">
            <w:pPr>
              <w:pBdr>
                <w:top w:val="nil"/>
                <w:left w:val="nil"/>
                <w:bottom w:val="nil"/>
                <w:right w:val="nil"/>
                <w:between w:val="nil"/>
              </w:pBdr>
              <w:shd w:val="solid" w:color="FFFFFF" w:fill="auto"/>
              <w:spacing w:after="0" w:line="240" w:lineRule="auto"/>
              <w:rPr>
                <w:rFonts w:ascii="Arial" w:eastAsia="Times New Roman" w:hAnsi="Arial" w:cs="Arial"/>
                <w:sz w:val="18"/>
                <w:szCs w:val="18"/>
                <w:lang w:val="mk-MK"/>
              </w:rPr>
            </w:pPr>
            <w:r w:rsidRPr="00393F0A">
              <w:rPr>
                <w:rFonts w:ascii="Arial" w:eastAsia="Times New Roman" w:hAnsi="Arial" w:cs="Arial"/>
                <w:sz w:val="18"/>
                <w:szCs w:val="18"/>
              </w:rPr>
              <w:t xml:space="preserve">Skopje </w:t>
            </w:r>
            <w:r w:rsidRPr="00393F0A">
              <w:rPr>
                <w:rFonts w:ascii="Arial" w:eastAsia="Times New Roman" w:hAnsi="Arial" w:cs="Arial"/>
                <w:sz w:val="18"/>
                <w:szCs w:val="18"/>
                <w:lang w:val="mk-MK"/>
              </w:rPr>
              <w:t>, 1000</w:t>
            </w:r>
          </w:p>
        </w:tc>
      </w:tr>
      <w:tr w:rsidR="008D2DB1" w:rsidRPr="00393F0A" w:rsidTr="00393F0A">
        <w:trPr>
          <w:trHeight w:hRule="exact" w:val="358"/>
        </w:trPr>
        <w:tc>
          <w:tcPr>
            <w:tcW w:w="4167" w:type="dxa"/>
            <w:tcBorders>
              <w:top w:val="single" w:sz="18" w:space="0" w:color="999999"/>
              <w:left w:val="single" w:sz="18" w:space="0" w:color="999999"/>
              <w:bottom w:val="single" w:sz="18" w:space="0" w:color="999999"/>
              <w:right w:val="single" w:sz="18" w:space="0" w:color="999999"/>
            </w:tcBorders>
            <w:shd w:val="solid" w:color="A6A6A6" w:fill="auto"/>
            <w:vAlign w:val="center"/>
          </w:tcPr>
          <w:p w:rsidR="008D2DB1" w:rsidRPr="00393F0A" w:rsidRDefault="00393F0A">
            <w:pPr>
              <w:pBdr>
                <w:top w:val="nil"/>
                <w:left w:val="nil"/>
                <w:bottom w:val="nil"/>
                <w:right w:val="nil"/>
                <w:between w:val="nil"/>
              </w:pBdr>
              <w:shd w:val="solid" w:color="FFFFFF" w:fill="auto"/>
              <w:spacing w:after="0" w:line="240" w:lineRule="auto"/>
              <w:rPr>
                <w:rFonts w:ascii="Arial" w:eastAsia="Times New Roman" w:hAnsi="Arial" w:cs="Arial"/>
                <w:sz w:val="18"/>
                <w:szCs w:val="18"/>
                <w:lang w:val="mk-MK"/>
              </w:rPr>
            </w:pPr>
            <w:r w:rsidRPr="00393F0A">
              <w:rPr>
                <w:rFonts w:ascii="Arial" w:eastAsia="Times New Roman" w:hAnsi="Arial" w:cs="Arial"/>
                <w:sz w:val="18"/>
                <w:szCs w:val="18"/>
              </w:rPr>
              <w:t>Nationality</w:t>
            </w:r>
            <w:r w:rsidRPr="00393F0A">
              <w:rPr>
                <w:rFonts w:ascii="Arial" w:eastAsia="Times New Roman" w:hAnsi="Arial" w:cs="Arial"/>
                <w:sz w:val="18"/>
                <w:szCs w:val="18"/>
                <w:lang w:val="mk-MK"/>
              </w:rPr>
              <w:t xml:space="preserve">/Country </w:t>
            </w:r>
          </w:p>
        </w:tc>
        <w:tc>
          <w:tcPr>
            <w:tcW w:w="5599" w:type="dxa"/>
            <w:tcBorders>
              <w:top w:val="single" w:sz="18" w:space="0" w:color="999999"/>
              <w:left w:val="single" w:sz="18" w:space="0" w:color="999999"/>
              <w:bottom w:val="single" w:sz="18" w:space="0" w:color="999999"/>
              <w:right w:val="single" w:sz="18" w:space="0" w:color="999999"/>
            </w:tcBorders>
            <w:shd w:val="clear" w:color="auto" w:fill="auto"/>
            <w:vAlign w:val="center"/>
          </w:tcPr>
          <w:p w:rsidR="008D2DB1" w:rsidRPr="00393F0A" w:rsidRDefault="00393F0A">
            <w:pPr>
              <w:pBdr>
                <w:top w:val="nil"/>
                <w:left w:val="nil"/>
                <w:bottom w:val="nil"/>
                <w:right w:val="nil"/>
                <w:between w:val="nil"/>
              </w:pBdr>
              <w:shd w:val="solid" w:color="FFFFFF" w:fill="auto"/>
              <w:spacing w:after="0" w:line="240" w:lineRule="auto"/>
              <w:rPr>
                <w:rFonts w:ascii="Arial" w:eastAsia="Times New Roman" w:hAnsi="Arial" w:cs="Arial"/>
                <w:sz w:val="18"/>
                <w:szCs w:val="18"/>
                <w:lang w:val="mk-MK"/>
              </w:rPr>
            </w:pPr>
            <w:r w:rsidRPr="00393F0A">
              <w:rPr>
                <w:rFonts w:ascii="Arial" w:eastAsia="Times New Roman" w:hAnsi="Arial" w:cs="Arial"/>
                <w:sz w:val="18"/>
                <w:szCs w:val="18"/>
              </w:rPr>
              <w:t xml:space="preserve">Macedonian </w:t>
            </w:r>
            <w:r w:rsidRPr="00393F0A">
              <w:rPr>
                <w:rFonts w:ascii="Arial" w:eastAsia="Times New Roman" w:hAnsi="Arial" w:cs="Arial"/>
                <w:sz w:val="18"/>
                <w:szCs w:val="18"/>
                <w:lang w:val="mk-MK"/>
              </w:rPr>
              <w:t>/North Macedonia</w:t>
            </w:r>
          </w:p>
        </w:tc>
      </w:tr>
      <w:tr w:rsidR="008D2DB1" w:rsidRPr="00393F0A" w:rsidTr="00393F0A">
        <w:trPr>
          <w:trHeight w:hRule="exact" w:val="325"/>
        </w:trPr>
        <w:tc>
          <w:tcPr>
            <w:tcW w:w="4167" w:type="dxa"/>
            <w:tcBorders>
              <w:top w:val="single" w:sz="18" w:space="0" w:color="999999"/>
              <w:left w:val="single" w:sz="18" w:space="0" w:color="999999"/>
              <w:bottom w:val="single" w:sz="18" w:space="0" w:color="999999"/>
              <w:right w:val="single" w:sz="18" w:space="0" w:color="999999"/>
            </w:tcBorders>
            <w:shd w:val="solid" w:color="A6A6A6" w:fill="auto"/>
            <w:vAlign w:val="center"/>
          </w:tcPr>
          <w:p w:rsidR="008D2DB1" w:rsidRPr="00393F0A" w:rsidRDefault="00393F0A">
            <w:pPr>
              <w:pBdr>
                <w:top w:val="nil"/>
                <w:left w:val="nil"/>
                <w:bottom w:val="nil"/>
                <w:right w:val="nil"/>
                <w:between w:val="nil"/>
              </w:pBdr>
              <w:shd w:val="solid" w:color="FFFFFF" w:fill="auto"/>
              <w:spacing w:after="0" w:line="240" w:lineRule="auto"/>
              <w:rPr>
                <w:rFonts w:ascii="Arial" w:eastAsia="Times New Roman" w:hAnsi="Arial" w:cs="Arial"/>
                <w:sz w:val="18"/>
                <w:szCs w:val="18"/>
                <w:lang w:val="mk-MK"/>
              </w:rPr>
            </w:pPr>
            <w:r w:rsidRPr="00393F0A">
              <w:rPr>
                <w:rFonts w:ascii="Arial" w:eastAsia="Times New Roman" w:hAnsi="Arial" w:cs="Arial"/>
                <w:sz w:val="18"/>
                <w:szCs w:val="18"/>
              </w:rPr>
              <w:t>E-mail</w:t>
            </w:r>
          </w:p>
        </w:tc>
        <w:tc>
          <w:tcPr>
            <w:tcW w:w="5599" w:type="dxa"/>
            <w:tcBorders>
              <w:top w:val="single" w:sz="18" w:space="0" w:color="999999"/>
              <w:left w:val="single" w:sz="18" w:space="0" w:color="999999"/>
              <w:bottom w:val="single" w:sz="18" w:space="0" w:color="999999"/>
              <w:right w:val="single" w:sz="18" w:space="0" w:color="999999"/>
            </w:tcBorders>
            <w:shd w:val="clear" w:color="auto" w:fill="auto"/>
            <w:vAlign w:val="center"/>
          </w:tcPr>
          <w:p w:rsidR="008D2DB1" w:rsidRPr="00393F0A" w:rsidRDefault="00393F0A">
            <w:pPr>
              <w:pBdr>
                <w:top w:val="nil"/>
                <w:left w:val="nil"/>
                <w:bottom w:val="nil"/>
                <w:right w:val="nil"/>
                <w:between w:val="nil"/>
              </w:pBdr>
              <w:shd w:val="solid" w:color="FFFFFF" w:fill="auto"/>
              <w:spacing w:after="0" w:line="240" w:lineRule="auto"/>
              <w:rPr>
                <w:rFonts w:ascii="Arial" w:eastAsia="Times New Roman" w:hAnsi="Arial" w:cs="Arial"/>
                <w:sz w:val="18"/>
                <w:szCs w:val="18"/>
              </w:rPr>
            </w:pPr>
            <w:r w:rsidRPr="00393F0A">
              <w:rPr>
                <w:rFonts w:ascii="Arial" w:eastAsia="Times New Roman" w:hAnsi="Arial" w:cs="Arial"/>
                <w:sz w:val="18"/>
                <w:szCs w:val="18"/>
              </w:rPr>
              <w:t xml:space="preserve">ljupco.sotiroski@gmail.com </w:t>
            </w:r>
          </w:p>
        </w:tc>
      </w:tr>
      <w:tr w:rsidR="008D2DB1" w:rsidRPr="00393F0A" w:rsidTr="00393F0A">
        <w:trPr>
          <w:trHeight w:val="297"/>
        </w:trPr>
        <w:tc>
          <w:tcPr>
            <w:tcW w:w="4167" w:type="dxa"/>
            <w:tcBorders>
              <w:top w:val="single" w:sz="18" w:space="0" w:color="999999"/>
              <w:left w:val="single" w:sz="18" w:space="0" w:color="999999"/>
              <w:bottom w:val="single" w:sz="18" w:space="0" w:color="999999"/>
              <w:right w:val="single" w:sz="18" w:space="0" w:color="999999"/>
            </w:tcBorders>
            <w:shd w:val="solid" w:color="A6A6A6" w:fill="auto"/>
            <w:vAlign w:val="center"/>
          </w:tcPr>
          <w:p w:rsidR="008D2DB1" w:rsidRPr="00393F0A" w:rsidRDefault="00393F0A">
            <w:pPr>
              <w:pBdr>
                <w:top w:val="nil"/>
                <w:left w:val="nil"/>
                <w:bottom w:val="nil"/>
                <w:right w:val="nil"/>
                <w:between w:val="nil"/>
              </w:pBdr>
              <w:shd w:val="solid" w:color="FFFFFF" w:fill="auto"/>
              <w:spacing w:after="0" w:line="240" w:lineRule="auto"/>
              <w:rPr>
                <w:rFonts w:ascii="Arial" w:eastAsia="Times New Roman" w:hAnsi="Arial" w:cs="Arial"/>
                <w:sz w:val="18"/>
                <w:szCs w:val="18"/>
              </w:rPr>
            </w:pPr>
            <w:r w:rsidRPr="00393F0A">
              <w:rPr>
                <w:rFonts w:ascii="Arial" w:eastAsia="Times New Roman" w:hAnsi="Arial" w:cs="Arial"/>
                <w:sz w:val="18"/>
                <w:szCs w:val="18"/>
              </w:rPr>
              <w:t>GSM</w:t>
            </w:r>
          </w:p>
        </w:tc>
        <w:tc>
          <w:tcPr>
            <w:tcW w:w="5599" w:type="dxa"/>
            <w:tcBorders>
              <w:top w:val="single" w:sz="18" w:space="0" w:color="999999"/>
              <w:left w:val="single" w:sz="18" w:space="0" w:color="999999"/>
              <w:bottom w:val="single" w:sz="18" w:space="0" w:color="999999"/>
              <w:right w:val="single" w:sz="18" w:space="0" w:color="999999"/>
            </w:tcBorders>
            <w:shd w:val="clear" w:color="auto" w:fill="auto"/>
            <w:vAlign w:val="center"/>
          </w:tcPr>
          <w:p w:rsidR="008D2DB1" w:rsidRPr="00393F0A" w:rsidRDefault="00393F0A">
            <w:pPr>
              <w:pBdr>
                <w:top w:val="nil"/>
                <w:left w:val="nil"/>
                <w:bottom w:val="nil"/>
                <w:right w:val="nil"/>
                <w:between w:val="nil"/>
              </w:pBdr>
              <w:shd w:val="solid" w:color="FFFFFF" w:fill="auto"/>
              <w:spacing w:after="0" w:line="240" w:lineRule="auto"/>
              <w:rPr>
                <w:rFonts w:ascii="Arial" w:eastAsia="Times New Roman" w:hAnsi="Arial" w:cs="Arial"/>
                <w:sz w:val="18"/>
                <w:szCs w:val="18"/>
                <w:lang w:val="mk-MK"/>
              </w:rPr>
            </w:pPr>
            <w:r w:rsidRPr="00393F0A">
              <w:rPr>
                <w:rFonts w:ascii="Arial" w:eastAsia="Times New Roman" w:hAnsi="Arial" w:cs="Arial"/>
                <w:bCs/>
                <w:sz w:val="18"/>
                <w:szCs w:val="18"/>
              </w:rPr>
              <w:t xml:space="preserve">+389 </w:t>
            </w:r>
            <w:r w:rsidRPr="00393F0A">
              <w:rPr>
                <w:rFonts w:ascii="Arial" w:eastAsia="Times New Roman" w:hAnsi="Arial" w:cs="Arial"/>
                <w:bCs/>
                <w:sz w:val="18"/>
                <w:szCs w:val="18"/>
                <w:lang w:val="mk-MK"/>
              </w:rPr>
              <w:t>70 363 006</w:t>
            </w:r>
          </w:p>
        </w:tc>
      </w:tr>
    </w:tbl>
    <w:p w:rsidR="008D2DB1" w:rsidRPr="00393F0A" w:rsidRDefault="008D2DB1">
      <w:pPr>
        <w:spacing w:after="0" w:line="240" w:lineRule="auto"/>
        <w:outlineLvl w:val="0"/>
        <w:rPr>
          <w:rFonts w:ascii="Arial" w:eastAsia="Times New Roman" w:hAnsi="Arial" w:cs="Arial"/>
          <w:b/>
          <w:sz w:val="18"/>
          <w:szCs w:val="18"/>
        </w:rPr>
      </w:pPr>
    </w:p>
    <w:tbl>
      <w:tblPr>
        <w:tblW w:w="9792" w:type="dxa"/>
        <w:tblInd w:w="-612" w:type="dxa"/>
        <w:tblLook w:val="01E0"/>
      </w:tblPr>
      <w:tblGrid>
        <w:gridCol w:w="1185"/>
        <w:gridCol w:w="71"/>
        <w:gridCol w:w="2267"/>
        <w:gridCol w:w="4292"/>
        <w:gridCol w:w="1977"/>
      </w:tblGrid>
      <w:tr w:rsidR="008D2DB1" w:rsidRPr="00393F0A" w:rsidTr="00393F0A">
        <w:trPr>
          <w:trHeight w:val="653"/>
        </w:trPr>
        <w:tc>
          <w:tcPr>
            <w:tcW w:w="9792" w:type="dxa"/>
            <w:gridSpan w:val="5"/>
            <w:tcBorders>
              <w:top w:val="single" w:sz="18" w:space="0" w:color="999999"/>
              <w:left w:val="single" w:sz="18" w:space="0" w:color="999999"/>
              <w:bottom w:val="single" w:sz="18" w:space="0" w:color="999999"/>
              <w:right w:val="single" w:sz="18" w:space="0" w:color="999999"/>
            </w:tcBorders>
            <w:shd w:val="clear" w:color="auto" w:fill="auto"/>
            <w:vAlign w:val="center"/>
          </w:tcPr>
          <w:p w:rsidR="008D2DB1" w:rsidRPr="00393F0A" w:rsidRDefault="00393F0A">
            <w:pPr>
              <w:spacing w:after="0" w:line="240" w:lineRule="auto"/>
              <w:jc w:val="center"/>
              <w:outlineLvl w:val="0"/>
              <w:rPr>
                <w:rFonts w:ascii="Arial" w:eastAsia="Times New Roman" w:hAnsi="Arial" w:cs="Arial"/>
                <w:b/>
                <w:sz w:val="18"/>
                <w:szCs w:val="18"/>
              </w:rPr>
            </w:pPr>
            <w:r w:rsidRPr="00393F0A">
              <w:rPr>
                <w:rFonts w:ascii="Arial" w:eastAsia="Times New Roman" w:hAnsi="Arial" w:cs="Arial"/>
                <w:b/>
                <w:sz w:val="18"/>
                <w:szCs w:val="18"/>
              </w:rPr>
              <w:t>ACADEMIC QUALIFICATIONS</w:t>
            </w:r>
          </w:p>
        </w:tc>
      </w:tr>
      <w:tr w:rsidR="008D2DB1" w:rsidRPr="00393F0A" w:rsidTr="00393F0A">
        <w:trPr>
          <w:trHeight w:val="653"/>
        </w:trPr>
        <w:tc>
          <w:tcPr>
            <w:tcW w:w="1185" w:type="dxa"/>
            <w:tcBorders>
              <w:top w:val="single" w:sz="18" w:space="0" w:color="999999"/>
              <w:left w:val="single" w:sz="18" w:space="0" w:color="999999"/>
              <w:bottom w:val="single" w:sz="18" w:space="0" w:color="999999"/>
              <w:right w:val="single" w:sz="18" w:space="0" w:color="999999"/>
            </w:tcBorders>
            <w:shd w:val="clear" w:color="auto" w:fill="auto"/>
            <w:vAlign w:val="center"/>
          </w:tcPr>
          <w:p w:rsidR="008D2DB1" w:rsidRPr="00393F0A" w:rsidRDefault="00393F0A">
            <w:pPr>
              <w:spacing w:after="0" w:line="240" w:lineRule="auto"/>
              <w:jc w:val="center"/>
              <w:rPr>
                <w:rFonts w:ascii="Arial" w:eastAsia="Times New Roman" w:hAnsi="Arial" w:cs="Arial"/>
                <w:b/>
                <w:sz w:val="18"/>
                <w:szCs w:val="18"/>
              </w:rPr>
            </w:pPr>
            <w:r w:rsidRPr="00393F0A">
              <w:rPr>
                <w:rFonts w:ascii="Arial" w:eastAsia="Times New Roman" w:hAnsi="Arial" w:cs="Arial"/>
                <w:b/>
                <w:sz w:val="18"/>
                <w:szCs w:val="18"/>
              </w:rPr>
              <w:t>Period</w:t>
            </w:r>
          </w:p>
        </w:tc>
        <w:tc>
          <w:tcPr>
            <w:tcW w:w="6630" w:type="dxa"/>
            <w:gridSpan w:val="3"/>
            <w:tcBorders>
              <w:top w:val="single" w:sz="18" w:space="0" w:color="999999"/>
              <w:left w:val="single" w:sz="18" w:space="0" w:color="999999"/>
              <w:bottom w:val="single" w:sz="18" w:space="0" w:color="999999"/>
              <w:right w:val="single" w:sz="18" w:space="0" w:color="999999"/>
            </w:tcBorders>
            <w:shd w:val="clear" w:color="auto" w:fill="auto"/>
            <w:vAlign w:val="center"/>
          </w:tcPr>
          <w:p w:rsidR="008D2DB1" w:rsidRPr="00393F0A" w:rsidRDefault="00393F0A">
            <w:pPr>
              <w:spacing w:after="0" w:line="240" w:lineRule="auto"/>
              <w:jc w:val="center"/>
              <w:rPr>
                <w:rFonts w:ascii="Arial" w:eastAsia="Times New Roman" w:hAnsi="Arial" w:cs="Arial"/>
                <w:b/>
                <w:sz w:val="18"/>
                <w:szCs w:val="18"/>
              </w:rPr>
            </w:pPr>
            <w:r w:rsidRPr="00393F0A">
              <w:rPr>
                <w:rFonts w:ascii="Arial" w:eastAsia="Times New Roman" w:hAnsi="Arial" w:cs="Arial"/>
                <w:b/>
                <w:sz w:val="18"/>
                <w:szCs w:val="18"/>
              </w:rPr>
              <w:t xml:space="preserve">Institution </w:t>
            </w:r>
          </w:p>
        </w:tc>
        <w:tc>
          <w:tcPr>
            <w:tcW w:w="1977" w:type="dxa"/>
            <w:tcBorders>
              <w:top w:val="single" w:sz="18" w:space="0" w:color="999999"/>
              <w:left w:val="single" w:sz="18" w:space="0" w:color="999999"/>
              <w:bottom w:val="single" w:sz="18" w:space="0" w:color="999999"/>
              <w:right w:val="single" w:sz="18" w:space="0" w:color="999999"/>
            </w:tcBorders>
            <w:shd w:val="clear" w:color="auto" w:fill="auto"/>
            <w:vAlign w:val="center"/>
          </w:tcPr>
          <w:p w:rsidR="008D2DB1" w:rsidRPr="00393F0A" w:rsidRDefault="00393F0A">
            <w:pPr>
              <w:spacing w:after="0" w:line="240" w:lineRule="auto"/>
              <w:jc w:val="center"/>
              <w:rPr>
                <w:rFonts w:ascii="Arial" w:eastAsia="Times New Roman" w:hAnsi="Arial" w:cs="Arial"/>
                <w:b/>
                <w:sz w:val="18"/>
                <w:szCs w:val="18"/>
              </w:rPr>
            </w:pPr>
            <w:r w:rsidRPr="00393F0A">
              <w:rPr>
                <w:rFonts w:ascii="Arial" w:eastAsia="Times New Roman" w:hAnsi="Arial" w:cs="Arial"/>
                <w:b/>
                <w:sz w:val="18"/>
                <w:szCs w:val="18"/>
              </w:rPr>
              <w:t>Degree(s) or Diploma(s) obtained</w:t>
            </w:r>
          </w:p>
        </w:tc>
      </w:tr>
      <w:tr w:rsidR="008D2DB1" w:rsidRPr="00393F0A" w:rsidTr="00393F0A">
        <w:trPr>
          <w:trHeight w:val="405"/>
        </w:trPr>
        <w:tc>
          <w:tcPr>
            <w:tcW w:w="1185" w:type="dxa"/>
            <w:tcBorders>
              <w:top w:val="single" w:sz="18" w:space="0" w:color="999999"/>
              <w:left w:val="single" w:sz="18" w:space="0" w:color="999999"/>
              <w:bottom w:val="single" w:sz="18" w:space="0" w:color="999999"/>
              <w:right w:val="single" w:sz="18" w:space="0" w:color="999999"/>
            </w:tcBorders>
            <w:shd w:val="clear" w:color="auto" w:fill="auto"/>
            <w:vAlign w:val="center"/>
          </w:tcPr>
          <w:p w:rsidR="008D2DB1" w:rsidRPr="00393F0A" w:rsidRDefault="00393F0A">
            <w:pPr>
              <w:spacing w:after="0" w:line="240" w:lineRule="auto"/>
              <w:rPr>
                <w:rFonts w:ascii="Arial" w:eastAsia="Times New Roman" w:hAnsi="Arial" w:cs="Arial"/>
                <w:sz w:val="18"/>
                <w:szCs w:val="18"/>
                <w:lang w:val="mk-MK"/>
              </w:rPr>
            </w:pPr>
            <w:r w:rsidRPr="00393F0A">
              <w:rPr>
                <w:rFonts w:ascii="Arial" w:eastAsia="Times New Roman" w:hAnsi="Arial" w:cs="Arial"/>
                <w:sz w:val="18"/>
                <w:szCs w:val="18"/>
                <w:lang w:val="mk-MK"/>
              </w:rPr>
              <w:t>200</w:t>
            </w:r>
            <w:r w:rsidRPr="00393F0A">
              <w:rPr>
                <w:rFonts w:ascii="Arial" w:eastAsia="Times New Roman" w:hAnsi="Arial" w:cs="Arial"/>
                <w:sz w:val="18"/>
                <w:szCs w:val="18"/>
              </w:rPr>
              <w:t>5</w:t>
            </w:r>
            <w:r w:rsidRPr="00393F0A">
              <w:rPr>
                <w:rFonts w:ascii="Arial" w:eastAsia="Times New Roman" w:hAnsi="Arial" w:cs="Arial"/>
                <w:sz w:val="18"/>
                <w:szCs w:val="18"/>
                <w:lang w:val="mk-MK"/>
              </w:rPr>
              <w:t>-200</w:t>
            </w:r>
            <w:r w:rsidRPr="00393F0A">
              <w:rPr>
                <w:rFonts w:ascii="Arial" w:eastAsia="Times New Roman" w:hAnsi="Arial" w:cs="Arial"/>
                <w:sz w:val="18"/>
                <w:szCs w:val="18"/>
              </w:rPr>
              <w:t>7</w:t>
            </w:r>
          </w:p>
        </w:tc>
        <w:tc>
          <w:tcPr>
            <w:tcW w:w="6630" w:type="dxa"/>
            <w:gridSpan w:val="3"/>
            <w:tcBorders>
              <w:top w:val="single" w:sz="18" w:space="0" w:color="999999"/>
              <w:left w:val="single" w:sz="18" w:space="0" w:color="999999"/>
              <w:bottom w:val="single" w:sz="18" w:space="0" w:color="999999"/>
              <w:right w:val="single" w:sz="18" w:space="0" w:color="999999"/>
            </w:tcBorders>
            <w:shd w:val="clear" w:color="auto" w:fill="auto"/>
            <w:vAlign w:val="center"/>
          </w:tcPr>
          <w:p w:rsidR="004A4211" w:rsidRDefault="004A4211">
            <w:pPr>
              <w:spacing w:after="0" w:line="240" w:lineRule="auto"/>
              <w:ind w:left="50" w:hanging="50"/>
              <w:rPr>
                <w:rFonts w:ascii="Arial" w:eastAsia="Times New Roman" w:hAnsi="Arial" w:cs="Arial"/>
                <w:b/>
                <w:sz w:val="18"/>
                <w:szCs w:val="18"/>
              </w:rPr>
            </w:pPr>
            <w:bookmarkStart w:id="1" w:name="_Hlk61541435"/>
            <w:bookmarkEnd w:id="1"/>
          </w:p>
          <w:p w:rsidR="008D2DB1" w:rsidRPr="00393F0A" w:rsidRDefault="00393F0A">
            <w:pPr>
              <w:spacing w:after="0" w:line="240" w:lineRule="auto"/>
              <w:ind w:left="50" w:hanging="50"/>
              <w:rPr>
                <w:rFonts w:ascii="Arial" w:eastAsia="Times New Roman" w:hAnsi="Arial" w:cs="Arial"/>
                <w:b/>
                <w:sz w:val="18"/>
                <w:szCs w:val="18"/>
              </w:rPr>
            </w:pPr>
            <w:r w:rsidRPr="00393F0A">
              <w:rPr>
                <w:rFonts w:ascii="Arial" w:eastAsia="Times New Roman" w:hAnsi="Arial" w:cs="Arial"/>
                <w:b/>
                <w:sz w:val="18"/>
                <w:szCs w:val="18"/>
              </w:rPr>
              <w:t>Doctoral Studies  -PhD</w:t>
            </w:r>
          </w:p>
          <w:p w:rsidR="008D2DB1" w:rsidRPr="00393F0A" w:rsidRDefault="00393F0A">
            <w:pPr>
              <w:tabs>
                <w:tab w:val="left" w:pos="0"/>
              </w:tabs>
              <w:spacing w:after="19" w:line="240" w:lineRule="auto"/>
              <w:rPr>
                <w:rFonts w:ascii="Arial" w:eastAsia="Times New Roman" w:hAnsi="Arial" w:cs="Arial"/>
                <w:b/>
                <w:bCs/>
                <w:sz w:val="18"/>
                <w:szCs w:val="18"/>
              </w:rPr>
            </w:pPr>
            <w:r w:rsidRPr="00393F0A">
              <w:rPr>
                <w:rFonts w:ascii="Arial" w:eastAsia="Times New Roman" w:hAnsi="Arial" w:cs="Arial"/>
                <w:b/>
                <w:bCs/>
                <w:sz w:val="18"/>
                <w:szCs w:val="18"/>
              </w:rPr>
              <w:t>University „Ss. Cyril and Methodius” – Skopje</w:t>
            </w:r>
          </w:p>
          <w:p w:rsidR="008D2DB1" w:rsidRPr="00393F0A" w:rsidRDefault="00393F0A">
            <w:pPr>
              <w:tabs>
                <w:tab w:val="left" w:pos="0"/>
              </w:tabs>
              <w:spacing w:after="0" w:line="240" w:lineRule="auto"/>
              <w:rPr>
                <w:rFonts w:ascii="Arial" w:eastAsia="Times New Roman" w:hAnsi="Arial" w:cs="Arial"/>
                <w:b/>
                <w:bCs/>
                <w:sz w:val="18"/>
                <w:szCs w:val="18"/>
              </w:rPr>
            </w:pPr>
            <w:r w:rsidRPr="00393F0A">
              <w:rPr>
                <w:rFonts w:ascii="Arial" w:eastAsia="Times New Roman" w:hAnsi="Arial" w:cs="Arial"/>
                <w:b/>
                <w:bCs/>
                <w:sz w:val="18"/>
                <w:szCs w:val="18"/>
              </w:rPr>
              <w:t>Faculty of Law „ Justinian Primus ", Skopje, Institute for International Law and International Relations</w:t>
            </w:r>
          </w:p>
          <w:p w:rsidR="008D2DB1" w:rsidRPr="00393F0A" w:rsidRDefault="00393F0A">
            <w:pPr>
              <w:tabs>
                <w:tab w:val="left" w:pos="0"/>
              </w:tabs>
              <w:spacing w:after="0" w:line="240" w:lineRule="auto"/>
              <w:rPr>
                <w:rFonts w:ascii="Arial" w:eastAsia="Times New Roman" w:hAnsi="Arial" w:cs="Arial"/>
                <w:b/>
                <w:bCs/>
                <w:i/>
                <w:sz w:val="18"/>
                <w:szCs w:val="18"/>
              </w:rPr>
            </w:pPr>
            <w:r w:rsidRPr="00393F0A">
              <w:rPr>
                <w:rFonts w:ascii="Arial" w:eastAsia="Times New Roman" w:hAnsi="Arial" w:cs="Arial"/>
                <w:sz w:val="18"/>
                <w:szCs w:val="18"/>
              </w:rPr>
              <w:t>Thesis: "</w:t>
            </w:r>
            <w:r w:rsidRPr="00393F0A">
              <w:rPr>
                <w:rFonts w:ascii="Arial" w:eastAsia="Times New Roman" w:hAnsi="Arial" w:cs="Arial"/>
                <w:b/>
                <w:bCs/>
                <w:i/>
                <w:sz w:val="18"/>
                <w:szCs w:val="18"/>
              </w:rPr>
              <w:t>Safety and Single European Sky"</w:t>
            </w:r>
          </w:p>
          <w:p w:rsidR="008D2DB1" w:rsidRPr="00393F0A" w:rsidRDefault="00393F0A">
            <w:pPr>
              <w:tabs>
                <w:tab w:val="left" w:pos="0"/>
              </w:tabs>
              <w:spacing w:after="0" w:line="240" w:lineRule="auto"/>
              <w:rPr>
                <w:rFonts w:ascii="Arial" w:eastAsia="Times New Roman" w:hAnsi="Arial" w:cs="Arial"/>
                <w:sz w:val="18"/>
                <w:szCs w:val="18"/>
              </w:rPr>
            </w:pPr>
            <w:r w:rsidRPr="00393F0A">
              <w:rPr>
                <w:rFonts w:ascii="Arial" w:eastAsia="Times New Roman" w:hAnsi="Arial" w:cs="Arial"/>
                <w:sz w:val="18"/>
                <w:szCs w:val="18"/>
              </w:rPr>
              <w:t>Specialization:  Law of  EU,  EU Policies (Air Transport</w:t>
            </w:r>
            <w:r w:rsidRPr="00393F0A">
              <w:rPr>
                <w:rFonts w:ascii="Arial" w:eastAsia="Times New Roman" w:hAnsi="Arial" w:cs="Arial"/>
                <w:sz w:val="18"/>
                <w:szCs w:val="18"/>
                <w:lang w:val="mk-MK"/>
              </w:rPr>
              <w:t xml:space="preserve">, </w:t>
            </w:r>
            <w:r w:rsidRPr="00393F0A">
              <w:rPr>
                <w:rFonts w:ascii="Arial" w:eastAsia="Times New Roman" w:hAnsi="Arial" w:cs="Arial"/>
                <w:sz w:val="18"/>
                <w:szCs w:val="18"/>
              </w:rPr>
              <w:t>Security, Civil Aviation, Environmental Policy), International Law and relations</w:t>
            </w:r>
          </w:p>
        </w:tc>
        <w:tc>
          <w:tcPr>
            <w:tcW w:w="1977" w:type="dxa"/>
            <w:tcBorders>
              <w:top w:val="single" w:sz="18" w:space="0" w:color="999999"/>
              <w:left w:val="single" w:sz="18" w:space="0" w:color="999999"/>
              <w:bottom w:val="single" w:sz="18" w:space="0" w:color="999999"/>
              <w:right w:val="single" w:sz="18" w:space="0" w:color="999999"/>
            </w:tcBorders>
            <w:shd w:val="clear" w:color="auto" w:fill="auto"/>
            <w:vAlign w:val="center"/>
          </w:tcPr>
          <w:p w:rsidR="008D2DB1" w:rsidRPr="00393F0A" w:rsidRDefault="00393F0A">
            <w:pPr>
              <w:spacing w:after="0" w:line="240" w:lineRule="auto"/>
              <w:rPr>
                <w:rFonts w:ascii="Arial" w:eastAsia="Times New Roman" w:hAnsi="Arial" w:cs="Arial"/>
                <w:b/>
                <w:iCs/>
                <w:sz w:val="18"/>
                <w:szCs w:val="18"/>
              </w:rPr>
            </w:pPr>
            <w:r w:rsidRPr="00393F0A">
              <w:rPr>
                <w:rFonts w:ascii="Arial" w:eastAsia="Times New Roman" w:hAnsi="Arial" w:cs="Arial"/>
                <w:b/>
                <w:sz w:val="18"/>
                <w:szCs w:val="18"/>
              </w:rPr>
              <w:t>Ph.D. in Legal Sciences</w:t>
            </w:r>
          </w:p>
        </w:tc>
      </w:tr>
      <w:tr w:rsidR="008D2DB1" w:rsidRPr="00393F0A" w:rsidTr="00393F0A">
        <w:trPr>
          <w:trHeight w:val="405"/>
        </w:trPr>
        <w:tc>
          <w:tcPr>
            <w:tcW w:w="1185" w:type="dxa"/>
            <w:tcBorders>
              <w:top w:val="single" w:sz="18" w:space="0" w:color="999999"/>
              <w:left w:val="single" w:sz="18" w:space="0" w:color="999999"/>
              <w:bottom w:val="single" w:sz="18" w:space="0" w:color="999999"/>
              <w:right w:val="single" w:sz="18" w:space="0" w:color="999999"/>
            </w:tcBorders>
            <w:vAlign w:val="center"/>
          </w:tcPr>
          <w:p w:rsidR="008D2DB1" w:rsidRPr="00393F0A" w:rsidRDefault="00393F0A">
            <w:pPr>
              <w:spacing w:after="0" w:line="240" w:lineRule="auto"/>
              <w:rPr>
                <w:rFonts w:ascii="Arial" w:eastAsia="Times New Roman" w:hAnsi="Arial" w:cs="Arial"/>
                <w:sz w:val="18"/>
                <w:szCs w:val="18"/>
              </w:rPr>
            </w:pPr>
            <w:r w:rsidRPr="00393F0A">
              <w:rPr>
                <w:rFonts w:ascii="Arial" w:eastAsia="Times New Roman" w:hAnsi="Arial" w:cs="Arial"/>
                <w:sz w:val="18"/>
                <w:szCs w:val="18"/>
                <w:lang w:val="nl-NL"/>
              </w:rPr>
              <w:t>2000-2001</w:t>
            </w:r>
          </w:p>
        </w:tc>
        <w:tc>
          <w:tcPr>
            <w:tcW w:w="6630" w:type="dxa"/>
            <w:gridSpan w:val="3"/>
            <w:tcBorders>
              <w:top w:val="single" w:sz="18" w:space="0" w:color="999999"/>
              <w:left w:val="single" w:sz="18" w:space="0" w:color="999999"/>
              <w:bottom w:val="single" w:sz="18" w:space="0" w:color="999999"/>
              <w:right w:val="single" w:sz="18" w:space="0" w:color="999999"/>
            </w:tcBorders>
            <w:shd w:val="clear" w:color="auto" w:fill="auto"/>
            <w:vAlign w:val="center"/>
          </w:tcPr>
          <w:p w:rsidR="004A4211" w:rsidRDefault="004A4211">
            <w:pPr>
              <w:spacing w:after="0" w:line="240" w:lineRule="auto"/>
              <w:rPr>
                <w:rFonts w:ascii="Arial" w:eastAsia="Times New Roman" w:hAnsi="Arial" w:cs="Arial"/>
                <w:b/>
                <w:sz w:val="18"/>
                <w:szCs w:val="18"/>
              </w:rPr>
            </w:pPr>
            <w:bookmarkStart w:id="2" w:name="_Hlk61541497"/>
            <w:bookmarkEnd w:id="2"/>
          </w:p>
          <w:p w:rsidR="008D2DB1" w:rsidRPr="00393F0A" w:rsidRDefault="00393F0A">
            <w:pPr>
              <w:spacing w:after="0" w:line="240" w:lineRule="auto"/>
              <w:rPr>
                <w:rFonts w:ascii="Arial" w:eastAsia="Times New Roman" w:hAnsi="Arial" w:cs="Arial"/>
                <w:sz w:val="18"/>
                <w:szCs w:val="18"/>
              </w:rPr>
            </w:pPr>
            <w:r w:rsidRPr="00393F0A">
              <w:rPr>
                <w:rFonts w:ascii="Arial" w:eastAsia="Times New Roman" w:hAnsi="Arial" w:cs="Arial"/>
                <w:b/>
                <w:sz w:val="18"/>
                <w:szCs w:val="18"/>
              </w:rPr>
              <w:t>Master studies - M. Sc</w:t>
            </w:r>
            <w:r w:rsidRPr="00393F0A">
              <w:rPr>
                <w:rFonts w:ascii="Arial" w:eastAsia="Times New Roman" w:hAnsi="Arial" w:cs="Arial"/>
                <w:sz w:val="18"/>
                <w:szCs w:val="18"/>
              </w:rPr>
              <w:t xml:space="preserve">. </w:t>
            </w:r>
          </w:p>
          <w:p w:rsidR="008D2DB1" w:rsidRPr="00393F0A" w:rsidRDefault="00393F0A">
            <w:pPr>
              <w:spacing w:after="0" w:line="240" w:lineRule="auto"/>
              <w:rPr>
                <w:rFonts w:ascii="Arial" w:eastAsia="Times New Roman" w:hAnsi="Arial" w:cs="Arial"/>
                <w:b/>
                <w:bCs/>
                <w:sz w:val="18"/>
                <w:szCs w:val="18"/>
              </w:rPr>
            </w:pPr>
            <w:r w:rsidRPr="00393F0A">
              <w:rPr>
                <w:rFonts w:ascii="Arial" w:eastAsia="Times New Roman" w:hAnsi="Arial" w:cs="Arial"/>
                <w:b/>
                <w:bCs/>
                <w:sz w:val="18"/>
                <w:szCs w:val="18"/>
              </w:rPr>
              <w:t>University of Leiden, the Netherlands</w:t>
            </w:r>
          </w:p>
          <w:p w:rsidR="008D2DB1" w:rsidRPr="00393F0A" w:rsidRDefault="00393F0A">
            <w:pPr>
              <w:spacing w:after="0" w:line="240" w:lineRule="auto"/>
              <w:rPr>
                <w:rFonts w:ascii="Arial" w:eastAsia="Times New Roman" w:hAnsi="Arial" w:cs="Arial"/>
                <w:b/>
                <w:bCs/>
                <w:sz w:val="18"/>
                <w:szCs w:val="18"/>
              </w:rPr>
            </w:pPr>
            <w:r w:rsidRPr="00393F0A">
              <w:rPr>
                <w:rFonts w:ascii="Arial" w:eastAsia="Times New Roman" w:hAnsi="Arial" w:cs="Arial"/>
                <w:b/>
                <w:bCs/>
                <w:sz w:val="18"/>
                <w:szCs w:val="18"/>
              </w:rPr>
              <w:t>Law Faculty – Institute for International Air and Space Law</w:t>
            </w:r>
          </w:p>
          <w:p w:rsidR="008D2DB1" w:rsidRPr="00393F0A" w:rsidRDefault="00393F0A">
            <w:pPr>
              <w:spacing w:after="0" w:line="240" w:lineRule="auto"/>
              <w:rPr>
                <w:rFonts w:ascii="Arial" w:eastAsia="Times New Roman" w:hAnsi="Arial" w:cs="Arial"/>
                <w:sz w:val="18"/>
                <w:szCs w:val="18"/>
              </w:rPr>
            </w:pPr>
            <w:r w:rsidRPr="00393F0A">
              <w:rPr>
                <w:rFonts w:ascii="Arial" w:eastAsia="Times New Roman" w:hAnsi="Arial" w:cs="Arial"/>
                <w:sz w:val="18"/>
                <w:szCs w:val="18"/>
              </w:rPr>
              <w:t xml:space="preserve">Thesis: </w:t>
            </w:r>
            <w:r w:rsidRPr="00393F0A">
              <w:rPr>
                <w:rFonts w:ascii="Arial" w:eastAsia="Times New Roman" w:hAnsi="Arial" w:cs="Arial"/>
                <w:sz w:val="18"/>
                <w:szCs w:val="18"/>
                <w:lang w:val="en-GB"/>
              </w:rPr>
              <w:t>"</w:t>
            </w:r>
            <w:r w:rsidRPr="00393F0A">
              <w:rPr>
                <w:rFonts w:ascii="Arial" w:eastAsia="Times New Roman" w:hAnsi="Arial" w:cs="Arial"/>
                <w:b/>
                <w:bCs/>
                <w:i/>
                <w:sz w:val="18"/>
                <w:szCs w:val="18"/>
                <w:lang w:val="en-GB"/>
              </w:rPr>
              <w:t xml:space="preserve">Air Transport Development in the </w:t>
            </w:r>
            <w:r w:rsidRPr="00393F0A">
              <w:rPr>
                <w:rFonts w:ascii="Arial" w:eastAsia="Times New Roman" w:hAnsi="Arial" w:cs="Arial"/>
                <w:b/>
                <w:bCs/>
                <w:i/>
                <w:sz w:val="18"/>
                <w:szCs w:val="18"/>
              </w:rPr>
              <w:t>f</w:t>
            </w:r>
            <w:proofErr w:type="spellStart"/>
            <w:r w:rsidRPr="00393F0A">
              <w:rPr>
                <w:rFonts w:ascii="Arial" w:eastAsia="Times New Roman" w:hAnsi="Arial" w:cs="Arial"/>
                <w:b/>
                <w:bCs/>
                <w:i/>
                <w:sz w:val="18"/>
                <w:szCs w:val="18"/>
                <w:lang w:val="en-GB"/>
              </w:rPr>
              <w:t>ormer</w:t>
            </w:r>
            <w:proofErr w:type="spellEnd"/>
            <w:r w:rsidRPr="00393F0A">
              <w:rPr>
                <w:rFonts w:ascii="Arial" w:eastAsia="Times New Roman" w:hAnsi="Arial" w:cs="Arial"/>
                <w:b/>
                <w:bCs/>
                <w:i/>
                <w:sz w:val="18"/>
                <w:szCs w:val="18"/>
              </w:rPr>
              <w:t xml:space="preserve"> </w:t>
            </w:r>
            <w:r w:rsidRPr="00393F0A">
              <w:rPr>
                <w:rFonts w:ascii="Arial" w:eastAsia="Times New Roman" w:hAnsi="Arial" w:cs="Arial"/>
                <w:b/>
                <w:bCs/>
                <w:i/>
                <w:sz w:val="18"/>
                <w:szCs w:val="18"/>
                <w:lang w:val="en-GB"/>
              </w:rPr>
              <w:t>Yugoslav Republics</w:t>
            </w:r>
            <w:r w:rsidRPr="00393F0A">
              <w:rPr>
                <w:rFonts w:ascii="Arial" w:eastAsia="Times New Roman" w:hAnsi="Arial" w:cs="Arial"/>
                <w:b/>
                <w:bCs/>
                <w:sz w:val="18"/>
                <w:szCs w:val="18"/>
                <w:lang w:val="en-GB"/>
              </w:rPr>
              <w:t></w:t>
            </w:r>
            <w:r w:rsidRPr="00393F0A">
              <w:rPr>
                <w:rFonts w:ascii="Arial" w:eastAsia="Times New Roman" w:hAnsi="Arial" w:cs="Arial"/>
                <w:sz w:val="18"/>
                <w:szCs w:val="18"/>
                <w:lang w:val="en-GB"/>
              </w:rPr>
              <w:t xml:space="preserve"> </w:t>
            </w:r>
          </w:p>
          <w:p w:rsidR="008D2DB1" w:rsidRPr="00393F0A" w:rsidRDefault="00393F0A">
            <w:pPr>
              <w:spacing w:after="0" w:line="240" w:lineRule="auto"/>
              <w:rPr>
                <w:rFonts w:ascii="Arial" w:eastAsia="Times New Roman" w:hAnsi="Arial" w:cs="Arial"/>
                <w:sz w:val="18"/>
                <w:szCs w:val="18"/>
              </w:rPr>
            </w:pPr>
            <w:r w:rsidRPr="00393F0A">
              <w:rPr>
                <w:rFonts w:ascii="Arial" w:eastAsia="Times New Roman" w:hAnsi="Arial" w:cs="Arial"/>
                <w:sz w:val="18"/>
                <w:szCs w:val="18"/>
              </w:rPr>
              <w:t>Specialization</w:t>
            </w:r>
            <w:r w:rsidRPr="00393F0A">
              <w:rPr>
                <w:rFonts w:ascii="Arial" w:eastAsia="Times New Roman" w:hAnsi="Arial" w:cs="Arial"/>
                <w:sz w:val="18"/>
                <w:szCs w:val="18"/>
                <w:lang w:val="en-GB"/>
              </w:rPr>
              <w:t>: International /European Law, Air Transport, (International Public and Private Air and Space Law), Air pollution, Legislation, Safety</w:t>
            </w:r>
            <w:r w:rsidRPr="00393F0A">
              <w:rPr>
                <w:rFonts w:ascii="Arial" w:eastAsia="Times New Roman" w:hAnsi="Arial" w:cs="Arial"/>
                <w:sz w:val="18"/>
                <w:szCs w:val="18"/>
              </w:rPr>
              <w:t>, Airport management</w:t>
            </w:r>
          </w:p>
        </w:tc>
        <w:tc>
          <w:tcPr>
            <w:tcW w:w="1977" w:type="dxa"/>
            <w:tcBorders>
              <w:top w:val="single" w:sz="18" w:space="0" w:color="999999"/>
              <w:left w:val="single" w:sz="18" w:space="0" w:color="999999"/>
              <w:bottom w:val="single" w:sz="18" w:space="0" w:color="999999"/>
              <w:right w:val="single" w:sz="18" w:space="0" w:color="999999"/>
            </w:tcBorders>
            <w:shd w:val="clear" w:color="auto" w:fill="auto"/>
            <w:vAlign w:val="center"/>
          </w:tcPr>
          <w:p w:rsidR="008D2DB1" w:rsidRPr="00393F0A" w:rsidRDefault="00393F0A">
            <w:pPr>
              <w:spacing w:after="0" w:line="240" w:lineRule="auto"/>
              <w:rPr>
                <w:rFonts w:ascii="Arial" w:eastAsia="Times New Roman" w:hAnsi="Arial" w:cs="Arial"/>
                <w:b/>
                <w:sz w:val="18"/>
                <w:szCs w:val="18"/>
              </w:rPr>
            </w:pPr>
            <w:r w:rsidRPr="00393F0A">
              <w:rPr>
                <w:rFonts w:ascii="Arial" w:eastAsia="Times New Roman" w:hAnsi="Arial" w:cs="Arial"/>
                <w:b/>
                <w:sz w:val="18"/>
                <w:szCs w:val="18"/>
              </w:rPr>
              <w:t>M. Sc. in International Air and Space Law</w:t>
            </w:r>
          </w:p>
        </w:tc>
      </w:tr>
      <w:tr w:rsidR="008D2DB1" w:rsidRPr="00393F0A" w:rsidTr="00393F0A">
        <w:trPr>
          <w:trHeight w:val="405"/>
        </w:trPr>
        <w:tc>
          <w:tcPr>
            <w:tcW w:w="1185" w:type="dxa"/>
            <w:tcBorders>
              <w:top w:val="single" w:sz="18" w:space="0" w:color="999999"/>
              <w:left w:val="single" w:sz="18" w:space="0" w:color="999999"/>
              <w:bottom w:val="single" w:sz="18" w:space="0" w:color="999999"/>
              <w:right w:val="single" w:sz="18" w:space="0" w:color="999999"/>
            </w:tcBorders>
            <w:vAlign w:val="center"/>
          </w:tcPr>
          <w:p w:rsidR="008D2DB1" w:rsidRPr="00393F0A" w:rsidRDefault="00393F0A">
            <w:pPr>
              <w:spacing w:after="0" w:line="240" w:lineRule="auto"/>
              <w:rPr>
                <w:rFonts w:ascii="Arial" w:eastAsia="Times New Roman" w:hAnsi="Arial" w:cs="Arial"/>
                <w:sz w:val="18"/>
                <w:szCs w:val="18"/>
                <w:lang w:val="nl-NL"/>
              </w:rPr>
            </w:pPr>
            <w:r w:rsidRPr="00393F0A">
              <w:rPr>
                <w:rFonts w:ascii="Arial" w:eastAsia="Times New Roman" w:hAnsi="Arial" w:cs="Arial"/>
                <w:sz w:val="18"/>
                <w:szCs w:val="18"/>
                <w:lang w:val="nl-NL"/>
              </w:rPr>
              <w:t>1996-1997</w:t>
            </w:r>
          </w:p>
        </w:tc>
        <w:tc>
          <w:tcPr>
            <w:tcW w:w="6630" w:type="dxa"/>
            <w:gridSpan w:val="3"/>
            <w:tcBorders>
              <w:top w:val="single" w:sz="18" w:space="0" w:color="999999"/>
              <w:left w:val="single" w:sz="18" w:space="0" w:color="999999"/>
              <w:bottom w:val="single" w:sz="18" w:space="0" w:color="999999"/>
              <w:right w:val="single" w:sz="18" w:space="0" w:color="999999"/>
            </w:tcBorders>
            <w:shd w:val="clear" w:color="auto" w:fill="auto"/>
            <w:vAlign w:val="center"/>
          </w:tcPr>
          <w:p w:rsidR="008D2DB1" w:rsidRPr="00393F0A" w:rsidRDefault="00393F0A">
            <w:pPr>
              <w:spacing w:after="0" w:line="240" w:lineRule="auto"/>
              <w:rPr>
                <w:rFonts w:ascii="Arial" w:eastAsia="Times New Roman" w:hAnsi="Arial" w:cs="Arial"/>
                <w:b/>
                <w:sz w:val="18"/>
                <w:szCs w:val="18"/>
              </w:rPr>
            </w:pPr>
            <w:r w:rsidRPr="00393F0A">
              <w:rPr>
                <w:rFonts w:ascii="Arial" w:eastAsia="Times New Roman" w:hAnsi="Arial" w:cs="Arial"/>
                <w:b/>
                <w:sz w:val="18"/>
                <w:szCs w:val="18"/>
              </w:rPr>
              <w:t xml:space="preserve">Course for International Law and Space,  </w:t>
            </w:r>
          </w:p>
          <w:p w:rsidR="008D2DB1" w:rsidRPr="00393F0A" w:rsidRDefault="00393F0A">
            <w:pPr>
              <w:spacing w:after="0" w:line="240" w:lineRule="auto"/>
              <w:rPr>
                <w:rFonts w:ascii="Arial" w:eastAsia="Times New Roman" w:hAnsi="Arial" w:cs="Arial"/>
                <w:b/>
                <w:bCs/>
                <w:sz w:val="18"/>
                <w:szCs w:val="18"/>
              </w:rPr>
            </w:pPr>
            <w:r w:rsidRPr="00393F0A">
              <w:rPr>
                <w:rFonts w:ascii="Arial" w:eastAsia="Times New Roman" w:hAnsi="Arial" w:cs="Arial"/>
                <w:b/>
                <w:bCs/>
                <w:sz w:val="18"/>
                <w:szCs w:val="18"/>
              </w:rPr>
              <w:t>University of Leiden, the Netherlands</w:t>
            </w:r>
          </w:p>
          <w:p w:rsidR="008D2DB1" w:rsidRPr="00393F0A" w:rsidRDefault="00393F0A">
            <w:pPr>
              <w:spacing w:after="0" w:line="240" w:lineRule="auto"/>
              <w:jc w:val="both"/>
              <w:rPr>
                <w:rFonts w:ascii="Arial" w:eastAsia="Times New Roman" w:hAnsi="Arial" w:cs="Arial"/>
                <w:b/>
                <w:bCs/>
                <w:sz w:val="18"/>
                <w:szCs w:val="18"/>
              </w:rPr>
            </w:pPr>
            <w:r w:rsidRPr="00393F0A">
              <w:rPr>
                <w:rFonts w:ascii="Arial" w:eastAsia="Times New Roman" w:hAnsi="Arial" w:cs="Arial"/>
                <w:b/>
                <w:bCs/>
                <w:sz w:val="18"/>
                <w:szCs w:val="18"/>
              </w:rPr>
              <w:t>Law Faculty- Institute for International Air and Space Law, (a fellow of the Dutch government</w:t>
            </w:r>
            <w:r w:rsidRPr="00393F0A">
              <w:rPr>
                <w:rFonts w:ascii="Arial" w:eastAsia="Times New Roman" w:hAnsi="Arial" w:cs="Arial"/>
                <w:b/>
                <w:bCs/>
                <w:sz w:val="18"/>
                <w:szCs w:val="18"/>
              </w:rPr>
              <w:softHyphen/>
              <w:t>)</w:t>
            </w:r>
          </w:p>
        </w:tc>
        <w:tc>
          <w:tcPr>
            <w:tcW w:w="1977" w:type="dxa"/>
            <w:tcBorders>
              <w:top w:val="single" w:sz="18" w:space="0" w:color="999999"/>
              <w:left w:val="single" w:sz="18" w:space="0" w:color="999999"/>
              <w:bottom w:val="single" w:sz="18" w:space="0" w:color="999999"/>
              <w:right w:val="single" w:sz="18" w:space="0" w:color="999999"/>
            </w:tcBorders>
            <w:shd w:val="clear" w:color="auto" w:fill="auto"/>
            <w:vAlign w:val="center"/>
          </w:tcPr>
          <w:p w:rsidR="008D2DB1" w:rsidRPr="00393F0A" w:rsidRDefault="00393F0A">
            <w:pPr>
              <w:spacing w:after="0" w:line="240" w:lineRule="auto"/>
              <w:rPr>
                <w:rFonts w:ascii="Arial" w:eastAsia="Times New Roman" w:hAnsi="Arial" w:cs="Arial"/>
                <w:b/>
                <w:sz w:val="18"/>
                <w:szCs w:val="18"/>
              </w:rPr>
            </w:pPr>
            <w:r w:rsidRPr="00393F0A">
              <w:rPr>
                <w:rFonts w:ascii="Arial" w:eastAsia="Times New Roman" w:hAnsi="Arial" w:cs="Arial"/>
                <w:b/>
                <w:sz w:val="18"/>
                <w:szCs w:val="18"/>
              </w:rPr>
              <w:t xml:space="preserve">Course </w:t>
            </w:r>
          </w:p>
          <w:p w:rsidR="008D2DB1" w:rsidRPr="00393F0A" w:rsidRDefault="00393F0A">
            <w:pPr>
              <w:spacing w:after="0" w:line="240" w:lineRule="auto"/>
              <w:rPr>
                <w:rFonts w:ascii="Arial" w:eastAsia="Times New Roman" w:hAnsi="Arial" w:cs="Arial"/>
                <w:sz w:val="18"/>
                <w:szCs w:val="18"/>
              </w:rPr>
            </w:pPr>
            <w:r w:rsidRPr="00393F0A">
              <w:rPr>
                <w:rFonts w:ascii="Arial" w:eastAsia="Times New Roman" w:hAnsi="Arial" w:cs="Arial"/>
                <w:b/>
                <w:sz w:val="18"/>
                <w:szCs w:val="18"/>
              </w:rPr>
              <w:t>Air and Space Law</w:t>
            </w:r>
          </w:p>
        </w:tc>
      </w:tr>
      <w:tr w:rsidR="008D2DB1" w:rsidRPr="00393F0A" w:rsidTr="00393F0A">
        <w:trPr>
          <w:trHeight w:val="405"/>
        </w:trPr>
        <w:tc>
          <w:tcPr>
            <w:tcW w:w="1185" w:type="dxa"/>
            <w:tcBorders>
              <w:top w:val="single" w:sz="18" w:space="0" w:color="999999"/>
              <w:left w:val="single" w:sz="18" w:space="0" w:color="999999"/>
              <w:bottom w:val="single" w:sz="18" w:space="0" w:color="999999"/>
              <w:right w:val="single" w:sz="18" w:space="0" w:color="999999"/>
            </w:tcBorders>
            <w:vAlign w:val="center"/>
          </w:tcPr>
          <w:p w:rsidR="008D2DB1" w:rsidRPr="00393F0A" w:rsidRDefault="00393F0A">
            <w:pPr>
              <w:spacing w:after="0" w:line="240" w:lineRule="auto"/>
              <w:rPr>
                <w:rFonts w:ascii="Arial" w:eastAsia="Times New Roman" w:hAnsi="Arial" w:cs="Arial"/>
                <w:sz w:val="18"/>
                <w:szCs w:val="18"/>
              </w:rPr>
            </w:pPr>
            <w:r w:rsidRPr="00393F0A">
              <w:rPr>
                <w:rFonts w:ascii="Arial" w:eastAsia="Times New Roman" w:hAnsi="Arial" w:cs="Arial"/>
                <w:sz w:val="18"/>
                <w:szCs w:val="18"/>
                <w:lang w:val="nl-NL"/>
              </w:rPr>
              <w:t>198</w:t>
            </w:r>
            <w:r w:rsidRPr="00393F0A">
              <w:rPr>
                <w:rFonts w:ascii="Arial" w:eastAsia="Times New Roman" w:hAnsi="Arial" w:cs="Arial"/>
                <w:sz w:val="18"/>
                <w:szCs w:val="18"/>
                <w:lang w:val="mk-MK"/>
              </w:rPr>
              <w:t>1</w:t>
            </w:r>
            <w:r w:rsidRPr="00393F0A">
              <w:rPr>
                <w:rFonts w:ascii="Arial" w:eastAsia="Times New Roman" w:hAnsi="Arial" w:cs="Arial"/>
                <w:sz w:val="18"/>
                <w:szCs w:val="18"/>
                <w:lang w:val="nl-NL"/>
              </w:rPr>
              <w:t>-198</w:t>
            </w:r>
            <w:r w:rsidRPr="00393F0A">
              <w:rPr>
                <w:rFonts w:ascii="Arial" w:eastAsia="Times New Roman" w:hAnsi="Arial" w:cs="Arial"/>
                <w:sz w:val="18"/>
                <w:szCs w:val="18"/>
                <w:lang w:val="mk-MK"/>
              </w:rPr>
              <w:t>6</w:t>
            </w:r>
          </w:p>
        </w:tc>
        <w:tc>
          <w:tcPr>
            <w:tcW w:w="6630" w:type="dxa"/>
            <w:gridSpan w:val="3"/>
            <w:tcBorders>
              <w:top w:val="single" w:sz="18" w:space="0" w:color="999999"/>
              <w:left w:val="single" w:sz="18" w:space="0" w:color="999999"/>
              <w:bottom w:val="single" w:sz="18" w:space="0" w:color="999999"/>
              <w:right w:val="single" w:sz="18" w:space="0" w:color="999999"/>
            </w:tcBorders>
            <w:shd w:val="clear" w:color="auto" w:fill="auto"/>
            <w:vAlign w:val="center"/>
          </w:tcPr>
          <w:p w:rsidR="004A4211" w:rsidRDefault="004A4211">
            <w:pPr>
              <w:spacing w:after="0" w:line="240" w:lineRule="auto"/>
              <w:rPr>
                <w:rFonts w:ascii="Arial" w:eastAsia="Times New Roman" w:hAnsi="Arial" w:cs="Arial"/>
                <w:b/>
                <w:sz w:val="18"/>
                <w:szCs w:val="18"/>
              </w:rPr>
            </w:pPr>
          </w:p>
          <w:p w:rsidR="008D2DB1" w:rsidRPr="00393F0A" w:rsidRDefault="00393F0A">
            <w:pPr>
              <w:spacing w:after="0" w:line="240" w:lineRule="auto"/>
              <w:rPr>
                <w:rFonts w:ascii="Arial" w:eastAsia="Times New Roman" w:hAnsi="Arial" w:cs="Arial"/>
                <w:sz w:val="18"/>
                <w:szCs w:val="18"/>
              </w:rPr>
            </w:pPr>
            <w:r w:rsidRPr="00393F0A">
              <w:rPr>
                <w:rFonts w:ascii="Arial" w:eastAsia="Times New Roman" w:hAnsi="Arial" w:cs="Arial"/>
                <w:b/>
                <w:sz w:val="18"/>
                <w:szCs w:val="18"/>
              </w:rPr>
              <w:t>Graduate Studies -B. Sc</w:t>
            </w:r>
            <w:r w:rsidRPr="00393F0A">
              <w:rPr>
                <w:rFonts w:ascii="Arial" w:eastAsia="Times New Roman" w:hAnsi="Arial" w:cs="Arial"/>
                <w:sz w:val="18"/>
                <w:szCs w:val="18"/>
              </w:rPr>
              <w:t>.</w:t>
            </w:r>
          </w:p>
          <w:p w:rsidR="008D2DB1" w:rsidRPr="00393F0A" w:rsidRDefault="00393F0A">
            <w:pPr>
              <w:spacing w:after="0" w:line="240" w:lineRule="auto"/>
              <w:rPr>
                <w:rFonts w:ascii="Arial" w:eastAsia="Times New Roman" w:hAnsi="Arial" w:cs="Arial"/>
                <w:sz w:val="18"/>
                <w:szCs w:val="18"/>
              </w:rPr>
            </w:pPr>
            <w:r w:rsidRPr="00393F0A">
              <w:rPr>
                <w:rFonts w:ascii="Arial" w:eastAsia="Times New Roman" w:hAnsi="Arial" w:cs="Arial"/>
                <w:sz w:val="18"/>
                <w:szCs w:val="18"/>
              </w:rPr>
              <w:t>University St. Cyril and Methodius – Law Faculty, Skopje -  Governing  Political Dept.</w:t>
            </w:r>
          </w:p>
        </w:tc>
        <w:tc>
          <w:tcPr>
            <w:tcW w:w="1977" w:type="dxa"/>
            <w:tcBorders>
              <w:top w:val="single" w:sz="18" w:space="0" w:color="999999"/>
              <w:left w:val="single" w:sz="18" w:space="0" w:color="999999"/>
              <w:bottom w:val="single" w:sz="18" w:space="0" w:color="999999"/>
              <w:right w:val="single" w:sz="18" w:space="0" w:color="999999"/>
            </w:tcBorders>
            <w:shd w:val="clear" w:color="auto" w:fill="auto"/>
            <w:vAlign w:val="center"/>
          </w:tcPr>
          <w:p w:rsidR="008D2DB1" w:rsidRPr="00393F0A" w:rsidRDefault="00393F0A">
            <w:pPr>
              <w:spacing w:after="0" w:line="240" w:lineRule="auto"/>
              <w:rPr>
                <w:rFonts w:ascii="Arial" w:eastAsia="Times New Roman" w:hAnsi="Arial" w:cs="Arial"/>
                <w:b/>
                <w:sz w:val="18"/>
                <w:szCs w:val="18"/>
                <w:lang w:val="en-GB"/>
              </w:rPr>
            </w:pPr>
            <w:r w:rsidRPr="00393F0A">
              <w:rPr>
                <w:rFonts w:ascii="Arial" w:eastAsia="Times New Roman" w:hAnsi="Arial" w:cs="Arial"/>
                <w:b/>
                <w:sz w:val="18"/>
                <w:szCs w:val="18"/>
                <w:lang w:val="mk-MK"/>
              </w:rPr>
              <w:t xml:space="preserve">B.A. </w:t>
            </w:r>
            <w:r w:rsidRPr="00393F0A">
              <w:rPr>
                <w:rFonts w:ascii="Arial" w:eastAsia="Times New Roman" w:hAnsi="Arial" w:cs="Arial"/>
                <w:b/>
                <w:sz w:val="18"/>
                <w:szCs w:val="18"/>
              </w:rPr>
              <w:t>in Law</w:t>
            </w:r>
          </w:p>
        </w:tc>
      </w:tr>
      <w:tr w:rsidR="008D2DB1" w:rsidRPr="00393F0A" w:rsidTr="00393F0A">
        <w:trPr>
          <w:trHeight w:val="374"/>
        </w:trPr>
        <w:tc>
          <w:tcPr>
            <w:tcW w:w="1185" w:type="dxa"/>
            <w:tcBorders>
              <w:top w:val="single" w:sz="18" w:space="0" w:color="999999"/>
              <w:left w:val="single" w:sz="18" w:space="0" w:color="999999"/>
              <w:bottom w:val="single" w:sz="18" w:space="0" w:color="999999"/>
              <w:right w:val="single" w:sz="18" w:space="0" w:color="999999"/>
            </w:tcBorders>
            <w:vAlign w:val="center"/>
          </w:tcPr>
          <w:p w:rsidR="008D2DB1" w:rsidRPr="00393F0A" w:rsidRDefault="00393F0A">
            <w:pPr>
              <w:spacing w:after="0" w:line="240" w:lineRule="auto"/>
              <w:rPr>
                <w:rFonts w:ascii="Arial" w:eastAsia="Times New Roman" w:hAnsi="Arial" w:cs="Arial"/>
                <w:sz w:val="18"/>
                <w:szCs w:val="18"/>
                <w:lang w:val="nl-NL"/>
              </w:rPr>
            </w:pPr>
            <w:r w:rsidRPr="00393F0A">
              <w:rPr>
                <w:rFonts w:ascii="Arial" w:hAnsi="Arial" w:cs="Arial"/>
                <w:sz w:val="18"/>
                <w:szCs w:val="18"/>
                <w:lang w:val="en-GB"/>
              </w:rPr>
              <w:t>2004</w:t>
            </w:r>
          </w:p>
        </w:tc>
        <w:tc>
          <w:tcPr>
            <w:tcW w:w="6630" w:type="dxa"/>
            <w:gridSpan w:val="3"/>
            <w:tcBorders>
              <w:top w:val="single" w:sz="18" w:space="0" w:color="999999"/>
              <w:left w:val="single" w:sz="18" w:space="0" w:color="999999"/>
              <w:bottom w:val="single" w:sz="18" w:space="0" w:color="999999"/>
              <w:right w:val="single" w:sz="18" w:space="0" w:color="999999"/>
            </w:tcBorders>
            <w:shd w:val="clear" w:color="auto" w:fill="auto"/>
            <w:vAlign w:val="center"/>
          </w:tcPr>
          <w:p w:rsidR="004A4211" w:rsidRDefault="004A4211">
            <w:pPr>
              <w:tabs>
                <w:tab w:val="left" w:pos="0"/>
              </w:tabs>
              <w:spacing w:after="0" w:line="240" w:lineRule="auto"/>
              <w:jc w:val="both"/>
              <w:rPr>
                <w:rFonts w:ascii="Arial" w:hAnsi="Arial" w:cs="Arial"/>
                <w:b/>
                <w:bCs/>
                <w:sz w:val="18"/>
                <w:szCs w:val="18"/>
                <w:lang w:val="en-GB"/>
              </w:rPr>
            </w:pPr>
          </w:p>
          <w:p w:rsidR="008D2DB1" w:rsidRPr="00393F0A" w:rsidRDefault="00393F0A">
            <w:pPr>
              <w:tabs>
                <w:tab w:val="left" w:pos="0"/>
              </w:tabs>
              <w:spacing w:after="0" w:line="240" w:lineRule="auto"/>
              <w:jc w:val="both"/>
              <w:rPr>
                <w:rFonts w:ascii="Arial" w:eastAsia="Times New Roman" w:hAnsi="Arial" w:cs="Arial"/>
                <w:b/>
                <w:bCs/>
                <w:iCs/>
                <w:sz w:val="18"/>
                <w:szCs w:val="18"/>
                <w:lang w:val="en-GB"/>
              </w:rPr>
            </w:pPr>
            <w:r w:rsidRPr="00393F0A">
              <w:rPr>
                <w:rFonts w:ascii="Arial" w:hAnsi="Arial" w:cs="Arial"/>
                <w:b/>
                <w:bCs/>
                <w:sz w:val="18"/>
                <w:szCs w:val="18"/>
                <w:lang w:val="en-GB"/>
              </w:rPr>
              <w:t>State Judicial exam - Ministry of Justice</w:t>
            </w:r>
          </w:p>
          <w:p w:rsidR="008D2DB1" w:rsidRPr="00393F0A" w:rsidRDefault="008D2DB1">
            <w:pPr>
              <w:spacing w:after="0" w:line="240" w:lineRule="auto"/>
              <w:rPr>
                <w:rFonts w:ascii="Arial" w:eastAsia="Times New Roman" w:hAnsi="Arial" w:cs="Arial"/>
                <w:b/>
                <w:bCs/>
                <w:sz w:val="18"/>
                <w:szCs w:val="18"/>
              </w:rPr>
            </w:pPr>
          </w:p>
        </w:tc>
        <w:tc>
          <w:tcPr>
            <w:tcW w:w="1977" w:type="dxa"/>
            <w:tcBorders>
              <w:top w:val="single" w:sz="18" w:space="0" w:color="999999"/>
              <w:left w:val="single" w:sz="18" w:space="0" w:color="999999"/>
              <w:bottom w:val="single" w:sz="18" w:space="0" w:color="999999"/>
              <w:right w:val="single" w:sz="18" w:space="0" w:color="999999"/>
            </w:tcBorders>
            <w:shd w:val="clear" w:color="auto" w:fill="auto"/>
            <w:vAlign w:val="center"/>
          </w:tcPr>
          <w:p w:rsidR="008D2DB1" w:rsidRPr="00393F0A" w:rsidRDefault="00393F0A">
            <w:pPr>
              <w:spacing w:after="0" w:line="240" w:lineRule="auto"/>
              <w:rPr>
                <w:rFonts w:ascii="Arial" w:eastAsia="Times New Roman" w:hAnsi="Arial" w:cs="Arial"/>
                <w:b/>
                <w:bCs/>
                <w:sz w:val="18"/>
                <w:szCs w:val="18"/>
              </w:rPr>
            </w:pPr>
            <w:r w:rsidRPr="00393F0A">
              <w:rPr>
                <w:rFonts w:ascii="Arial" w:eastAsia="Times New Roman" w:hAnsi="Arial" w:cs="Arial"/>
                <w:b/>
                <w:bCs/>
                <w:sz w:val="18"/>
                <w:szCs w:val="18"/>
              </w:rPr>
              <w:t>Diploma</w:t>
            </w:r>
          </w:p>
        </w:tc>
      </w:tr>
      <w:tr w:rsidR="00393F0A" w:rsidRPr="00393F0A" w:rsidTr="00393F0A">
        <w:trPr>
          <w:trHeight w:val="374"/>
        </w:trPr>
        <w:tc>
          <w:tcPr>
            <w:tcW w:w="1185" w:type="dxa"/>
            <w:tcBorders>
              <w:top w:val="single" w:sz="18" w:space="0" w:color="999999"/>
              <w:left w:val="single" w:sz="18" w:space="0" w:color="999999"/>
              <w:bottom w:val="single" w:sz="18" w:space="0" w:color="999999"/>
              <w:right w:val="single" w:sz="18" w:space="0" w:color="999999"/>
            </w:tcBorders>
            <w:vAlign w:val="center"/>
          </w:tcPr>
          <w:p w:rsidR="00393F0A" w:rsidRPr="00393F0A" w:rsidRDefault="00393F0A" w:rsidP="004A4211">
            <w:pPr>
              <w:spacing w:after="0" w:line="240" w:lineRule="auto"/>
              <w:rPr>
                <w:rFonts w:ascii="Arial" w:hAnsi="Arial" w:cs="Arial"/>
                <w:sz w:val="18"/>
                <w:szCs w:val="18"/>
                <w:lang w:val="en-GB"/>
              </w:rPr>
            </w:pPr>
            <w:r w:rsidRPr="00393F0A">
              <w:rPr>
                <w:rFonts w:ascii="Arial" w:hAnsi="Arial" w:cs="Arial"/>
                <w:sz w:val="18"/>
                <w:szCs w:val="18"/>
                <w:lang w:val="en-GB"/>
              </w:rPr>
              <w:t>201</w:t>
            </w:r>
            <w:r w:rsidR="004A4211">
              <w:rPr>
                <w:rFonts w:ascii="Arial" w:hAnsi="Arial" w:cs="Arial"/>
                <w:sz w:val="18"/>
                <w:szCs w:val="18"/>
                <w:lang w:val="en-GB"/>
              </w:rPr>
              <w:t>7</w:t>
            </w:r>
          </w:p>
        </w:tc>
        <w:tc>
          <w:tcPr>
            <w:tcW w:w="6630" w:type="dxa"/>
            <w:gridSpan w:val="3"/>
            <w:tcBorders>
              <w:top w:val="single" w:sz="18" w:space="0" w:color="999999"/>
              <w:left w:val="single" w:sz="18" w:space="0" w:color="999999"/>
              <w:bottom w:val="single" w:sz="18" w:space="0" w:color="999999"/>
              <w:right w:val="single" w:sz="18" w:space="0" w:color="999999"/>
            </w:tcBorders>
            <w:shd w:val="clear" w:color="auto" w:fill="auto"/>
            <w:vAlign w:val="center"/>
          </w:tcPr>
          <w:p w:rsidR="00393F0A" w:rsidRPr="00393F0A" w:rsidRDefault="00393F0A">
            <w:pPr>
              <w:tabs>
                <w:tab w:val="left" w:pos="0"/>
              </w:tabs>
              <w:spacing w:after="0" w:line="240" w:lineRule="auto"/>
              <w:jc w:val="both"/>
              <w:rPr>
                <w:rFonts w:ascii="Arial" w:hAnsi="Arial" w:cs="Arial"/>
                <w:b/>
                <w:bCs/>
                <w:sz w:val="18"/>
                <w:szCs w:val="18"/>
                <w:lang w:val="en-GB"/>
              </w:rPr>
            </w:pPr>
            <w:r w:rsidRPr="00393F0A">
              <w:rPr>
                <w:rFonts w:ascii="Arial" w:hAnsi="Arial" w:cs="Arial"/>
                <w:b/>
                <w:bCs/>
                <w:sz w:val="18"/>
                <w:szCs w:val="18"/>
                <w:lang w:val="en-GB"/>
              </w:rPr>
              <w:t>Stat Licensed mediator-Ministry of Justice</w:t>
            </w:r>
          </w:p>
        </w:tc>
        <w:tc>
          <w:tcPr>
            <w:tcW w:w="1977" w:type="dxa"/>
            <w:tcBorders>
              <w:top w:val="single" w:sz="18" w:space="0" w:color="999999"/>
              <w:left w:val="single" w:sz="18" w:space="0" w:color="999999"/>
              <w:bottom w:val="single" w:sz="18" w:space="0" w:color="999999"/>
              <w:right w:val="single" w:sz="18" w:space="0" w:color="999999"/>
            </w:tcBorders>
            <w:shd w:val="clear" w:color="auto" w:fill="auto"/>
            <w:vAlign w:val="center"/>
          </w:tcPr>
          <w:p w:rsidR="00393F0A" w:rsidRPr="00393F0A" w:rsidRDefault="00393F0A">
            <w:pPr>
              <w:spacing w:after="0" w:line="240" w:lineRule="auto"/>
              <w:rPr>
                <w:rFonts w:ascii="Arial" w:eastAsia="Times New Roman" w:hAnsi="Arial" w:cs="Arial"/>
                <w:b/>
                <w:bCs/>
                <w:sz w:val="18"/>
                <w:szCs w:val="18"/>
              </w:rPr>
            </w:pPr>
            <w:r w:rsidRPr="00393F0A">
              <w:rPr>
                <w:rFonts w:ascii="Arial" w:eastAsia="Times New Roman" w:hAnsi="Arial" w:cs="Arial"/>
                <w:b/>
                <w:bCs/>
                <w:sz w:val="18"/>
                <w:szCs w:val="18"/>
              </w:rPr>
              <w:t xml:space="preserve">License </w:t>
            </w:r>
          </w:p>
        </w:tc>
      </w:tr>
      <w:tr w:rsidR="008D2DB1" w:rsidRPr="00393F0A" w:rsidTr="00393F0A">
        <w:trPr>
          <w:trHeight w:val="465"/>
        </w:trPr>
        <w:tc>
          <w:tcPr>
            <w:tcW w:w="9792" w:type="dxa"/>
            <w:gridSpan w:val="5"/>
            <w:tcBorders>
              <w:top w:val="single" w:sz="18" w:space="0" w:color="999999"/>
              <w:left w:val="single" w:sz="18" w:space="0" w:color="999999"/>
              <w:bottom w:val="single" w:sz="18" w:space="0" w:color="999999"/>
              <w:right w:val="single" w:sz="18" w:space="0" w:color="999999"/>
            </w:tcBorders>
            <w:shd w:val="clear" w:color="auto" w:fill="auto"/>
            <w:vAlign w:val="center"/>
          </w:tcPr>
          <w:p w:rsidR="008D2DB1" w:rsidRPr="00393F0A" w:rsidRDefault="008D2DB1">
            <w:pPr>
              <w:spacing w:after="0" w:line="240" w:lineRule="auto"/>
              <w:jc w:val="center"/>
              <w:rPr>
                <w:rFonts w:ascii="Arial" w:eastAsia="Times New Roman" w:hAnsi="Arial" w:cs="Arial"/>
                <w:b/>
                <w:sz w:val="18"/>
                <w:szCs w:val="18"/>
              </w:rPr>
            </w:pPr>
          </w:p>
          <w:p w:rsidR="008D2DB1" w:rsidRPr="009379AA" w:rsidRDefault="00393F0A">
            <w:pPr>
              <w:spacing w:after="0" w:line="240" w:lineRule="auto"/>
              <w:jc w:val="center"/>
              <w:rPr>
                <w:rFonts w:ascii="Arial" w:eastAsia="Times New Roman" w:hAnsi="Arial" w:cs="Arial"/>
                <w:b/>
                <w:sz w:val="18"/>
                <w:szCs w:val="18"/>
              </w:rPr>
            </w:pPr>
            <w:r w:rsidRPr="009379AA">
              <w:rPr>
                <w:rFonts w:ascii="Arial" w:eastAsia="Times New Roman" w:hAnsi="Arial" w:cs="Arial"/>
                <w:b/>
                <w:sz w:val="18"/>
                <w:szCs w:val="18"/>
              </w:rPr>
              <w:t>WORKING EXPERIENCE</w:t>
            </w:r>
          </w:p>
          <w:p w:rsidR="008D2DB1" w:rsidRPr="00393F0A" w:rsidRDefault="008D2DB1">
            <w:pPr>
              <w:tabs>
                <w:tab w:val="left" w:pos="2520"/>
              </w:tabs>
              <w:spacing w:after="0" w:line="240" w:lineRule="auto"/>
              <w:jc w:val="center"/>
              <w:rPr>
                <w:rFonts w:ascii="Arial" w:eastAsia="Times New Roman" w:hAnsi="Arial" w:cs="Arial"/>
                <w:b/>
                <w:sz w:val="18"/>
                <w:szCs w:val="18"/>
              </w:rPr>
            </w:pPr>
          </w:p>
        </w:tc>
      </w:tr>
      <w:tr w:rsidR="008D2DB1" w:rsidRPr="00393F0A" w:rsidTr="00393F0A">
        <w:trPr>
          <w:trHeight w:val="465"/>
        </w:trPr>
        <w:tc>
          <w:tcPr>
            <w:tcW w:w="1256" w:type="dxa"/>
            <w:gridSpan w:val="2"/>
            <w:tcBorders>
              <w:top w:val="single" w:sz="18" w:space="0" w:color="999999"/>
              <w:left w:val="single" w:sz="18" w:space="0" w:color="999999"/>
              <w:bottom w:val="single" w:sz="18" w:space="0" w:color="999999"/>
              <w:right w:val="single" w:sz="18" w:space="0" w:color="999999"/>
            </w:tcBorders>
            <w:shd w:val="clear" w:color="auto" w:fill="auto"/>
            <w:vAlign w:val="center"/>
          </w:tcPr>
          <w:p w:rsidR="008D2DB1" w:rsidRPr="00393F0A" w:rsidRDefault="00393F0A">
            <w:pPr>
              <w:tabs>
                <w:tab w:val="left" w:pos="2520"/>
              </w:tabs>
              <w:spacing w:after="0" w:line="240" w:lineRule="auto"/>
              <w:jc w:val="center"/>
              <w:rPr>
                <w:rFonts w:ascii="Arial" w:eastAsia="Times New Roman" w:hAnsi="Arial" w:cs="Arial"/>
                <w:b/>
                <w:sz w:val="18"/>
                <w:szCs w:val="18"/>
              </w:rPr>
            </w:pPr>
            <w:r w:rsidRPr="00393F0A">
              <w:rPr>
                <w:rFonts w:ascii="Arial" w:eastAsia="Times New Roman" w:hAnsi="Arial" w:cs="Arial"/>
                <w:b/>
                <w:sz w:val="18"/>
                <w:szCs w:val="18"/>
              </w:rPr>
              <w:t>Period</w:t>
            </w:r>
          </w:p>
        </w:tc>
        <w:tc>
          <w:tcPr>
            <w:tcW w:w="2267" w:type="dxa"/>
            <w:tcBorders>
              <w:top w:val="single" w:sz="18" w:space="0" w:color="999999"/>
              <w:left w:val="single" w:sz="18" w:space="0" w:color="999999"/>
              <w:bottom w:val="single" w:sz="18" w:space="0" w:color="999999"/>
              <w:right w:val="single" w:sz="18" w:space="0" w:color="999999"/>
            </w:tcBorders>
            <w:shd w:val="clear" w:color="auto" w:fill="auto"/>
            <w:vAlign w:val="center"/>
          </w:tcPr>
          <w:p w:rsidR="008D2DB1" w:rsidRPr="00393F0A" w:rsidRDefault="00393F0A">
            <w:pPr>
              <w:tabs>
                <w:tab w:val="left" w:pos="2520"/>
              </w:tabs>
              <w:spacing w:after="0" w:line="240" w:lineRule="auto"/>
              <w:jc w:val="center"/>
              <w:rPr>
                <w:rFonts w:ascii="Arial" w:eastAsia="Times New Roman" w:hAnsi="Arial" w:cs="Arial"/>
                <w:b/>
                <w:sz w:val="18"/>
                <w:szCs w:val="18"/>
              </w:rPr>
            </w:pPr>
            <w:r w:rsidRPr="00393F0A">
              <w:rPr>
                <w:rFonts w:ascii="Arial" w:eastAsia="Times New Roman" w:hAnsi="Arial" w:cs="Arial"/>
                <w:b/>
                <w:sz w:val="18"/>
                <w:szCs w:val="18"/>
              </w:rPr>
              <w:t xml:space="preserve">Institution / Company </w:t>
            </w:r>
          </w:p>
        </w:tc>
        <w:tc>
          <w:tcPr>
            <w:tcW w:w="4292" w:type="dxa"/>
            <w:tcBorders>
              <w:top w:val="single" w:sz="18" w:space="0" w:color="999999"/>
              <w:left w:val="single" w:sz="18" w:space="0" w:color="999999"/>
              <w:bottom w:val="single" w:sz="18" w:space="0" w:color="999999"/>
              <w:right w:val="single" w:sz="18" w:space="0" w:color="999999"/>
            </w:tcBorders>
            <w:shd w:val="clear" w:color="auto" w:fill="auto"/>
            <w:vAlign w:val="center"/>
          </w:tcPr>
          <w:p w:rsidR="008D2DB1" w:rsidRPr="00393F0A" w:rsidRDefault="00393F0A">
            <w:pPr>
              <w:tabs>
                <w:tab w:val="left" w:pos="2520"/>
              </w:tabs>
              <w:spacing w:after="0" w:line="240" w:lineRule="auto"/>
              <w:jc w:val="center"/>
              <w:rPr>
                <w:rFonts w:ascii="Arial" w:eastAsia="Times New Roman" w:hAnsi="Arial" w:cs="Arial"/>
                <w:b/>
                <w:sz w:val="18"/>
                <w:szCs w:val="18"/>
              </w:rPr>
            </w:pPr>
            <w:r w:rsidRPr="00393F0A">
              <w:rPr>
                <w:rFonts w:ascii="Arial" w:eastAsia="Times New Roman" w:hAnsi="Arial" w:cs="Arial"/>
                <w:b/>
                <w:sz w:val="18"/>
                <w:szCs w:val="18"/>
              </w:rPr>
              <w:t>Description</w:t>
            </w:r>
          </w:p>
        </w:tc>
        <w:tc>
          <w:tcPr>
            <w:tcW w:w="1977" w:type="dxa"/>
            <w:tcBorders>
              <w:top w:val="single" w:sz="18" w:space="0" w:color="999999"/>
              <w:left w:val="single" w:sz="18" w:space="0" w:color="999999"/>
              <w:bottom w:val="single" w:sz="18" w:space="0" w:color="999999"/>
              <w:right w:val="single" w:sz="18" w:space="0" w:color="999999"/>
            </w:tcBorders>
            <w:shd w:val="clear" w:color="auto" w:fill="auto"/>
            <w:vAlign w:val="center"/>
          </w:tcPr>
          <w:p w:rsidR="008D2DB1" w:rsidRPr="00393F0A" w:rsidRDefault="00393F0A">
            <w:pPr>
              <w:tabs>
                <w:tab w:val="left" w:pos="2520"/>
              </w:tabs>
              <w:spacing w:after="0" w:line="240" w:lineRule="auto"/>
              <w:jc w:val="center"/>
              <w:rPr>
                <w:rFonts w:ascii="Arial" w:eastAsia="Times New Roman" w:hAnsi="Arial" w:cs="Arial"/>
                <w:b/>
                <w:sz w:val="18"/>
                <w:szCs w:val="18"/>
              </w:rPr>
            </w:pPr>
            <w:r w:rsidRPr="00393F0A">
              <w:rPr>
                <w:rFonts w:ascii="Arial" w:eastAsia="Times New Roman" w:hAnsi="Arial" w:cs="Arial"/>
                <w:b/>
                <w:sz w:val="18"/>
                <w:szCs w:val="18"/>
              </w:rPr>
              <w:t>Position</w:t>
            </w:r>
          </w:p>
        </w:tc>
      </w:tr>
      <w:tr w:rsidR="008D2DB1" w:rsidRPr="00393F0A" w:rsidTr="00393F0A">
        <w:trPr>
          <w:trHeight w:val="452"/>
        </w:trPr>
        <w:tc>
          <w:tcPr>
            <w:tcW w:w="1256" w:type="dxa"/>
            <w:gridSpan w:val="2"/>
            <w:tcBorders>
              <w:top w:val="single" w:sz="18" w:space="0" w:color="999999"/>
              <w:left w:val="single" w:sz="18" w:space="0" w:color="999999"/>
              <w:bottom w:val="single" w:sz="18" w:space="0" w:color="999999"/>
              <w:right w:val="single" w:sz="18" w:space="0" w:color="999999"/>
            </w:tcBorders>
            <w:shd w:val="clear" w:color="auto" w:fill="auto"/>
            <w:vAlign w:val="center"/>
          </w:tcPr>
          <w:p w:rsidR="008D2DB1" w:rsidRPr="00393F0A" w:rsidRDefault="00393F0A">
            <w:pPr>
              <w:spacing w:after="0" w:line="240" w:lineRule="auto"/>
              <w:rPr>
                <w:rFonts w:ascii="Arial" w:eastAsia="Times New Roman" w:hAnsi="Arial" w:cs="Arial"/>
                <w:sz w:val="18"/>
                <w:szCs w:val="18"/>
                <w:lang w:val="mk-MK"/>
              </w:rPr>
            </w:pPr>
            <w:r w:rsidRPr="00393F0A">
              <w:rPr>
                <w:rFonts w:ascii="Arial" w:eastAsia="Times New Roman" w:hAnsi="Arial" w:cs="Arial"/>
                <w:sz w:val="18"/>
                <w:szCs w:val="18"/>
                <w:lang w:val="pt-BR"/>
              </w:rPr>
              <w:t>1990 - 1993</w:t>
            </w:r>
          </w:p>
        </w:tc>
        <w:tc>
          <w:tcPr>
            <w:tcW w:w="2267" w:type="dxa"/>
            <w:tcBorders>
              <w:top w:val="single" w:sz="18" w:space="0" w:color="999999"/>
              <w:left w:val="single" w:sz="18" w:space="0" w:color="999999"/>
              <w:bottom w:val="single" w:sz="18" w:space="0" w:color="999999"/>
              <w:right w:val="single" w:sz="18" w:space="0" w:color="999999"/>
            </w:tcBorders>
            <w:shd w:val="clear" w:color="auto" w:fill="auto"/>
            <w:vAlign w:val="center"/>
          </w:tcPr>
          <w:p w:rsidR="008D2DB1" w:rsidRPr="00393F0A" w:rsidRDefault="00393F0A">
            <w:pPr>
              <w:spacing w:after="0" w:line="240" w:lineRule="auto"/>
              <w:rPr>
                <w:rFonts w:ascii="Arial" w:eastAsia="Times New Roman" w:hAnsi="Arial" w:cs="Arial"/>
                <w:sz w:val="18"/>
                <w:szCs w:val="18"/>
              </w:rPr>
            </w:pPr>
            <w:r w:rsidRPr="00393F0A">
              <w:rPr>
                <w:rFonts w:ascii="Arial" w:eastAsia="Times New Roman" w:hAnsi="Arial" w:cs="Arial"/>
                <w:sz w:val="18"/>
                <w:szCs w:val="18"/>
              </w:rPr>
              <w:t>Government of the Republic of Macedonia, Skopje</w:t>
            </w:r>
          </w:p>
        </w:tc>
        <w:tc>
          <w:tcPr>
            <w:tcW w:w="4292" w:type="dxa"/>
            <w:tcBorders>
              <w:top w:val="single" w:sz="18" w:space="0" w:color="999999"/>
              <w:left w:val="single" w:sz="18" w:space="0" w:color="999999"/>
              <w:bottom w:val="single" w:sz="18" w:space="0" w:color="999999"/>
              <w:right w:val="single" w:sz="18" w:space="0" w:color="999999"/>
            </w:tcBorders>
            <w:shd w:val="clear" w:color="auto" w:fill="auto"/>
            <w:vAlign w:val="center"/>
          </w:tcPr>
          <w:p w:rsidR="008D2DB1" w:rsidRPr="00393F0A" w:rsidRDefault="00393F0A">
            <w:pPr>
              <w:spacing w:after="0" w:line="240" w:lineRule="auto"/>
              <w:jc w:val="both"/>
              <w:rPr>
                <w:rFonts w:ascii="Arial" w:eastAsia="Times New Roman" w:hAnsi="Arial" w:cs="Arial"/>
                <w:sz w:val="18"/>
                <w:szCs w:val="18"/>
              </w:rPr>
            </w:pPr>
            <w:r w:rsidRPr="00393F0A">
              <w:rPr>
                <w:rFonts w:ascii="Arial" w:eastAsia="Times New Roman" w:hAnsi="Arial" w:cs="Arial"/>
                <w:sz w:val="18"/>
                <w:szCs w:val="18"/>
              </w:rPr>
              <w:t xml:space="preserve">Department of General Affairs of Air Transport Organization (VIP State flights), Legal Unit with activities related to the function of the Office of the </w:t>
            </w:r>
            <w:r w:rsidRPr="00393F0A">
              <w:rPr>
                <w:rFonts w:ascii="Arial" w:eastAsia="Times New Roman" w:hAnsi="Arial" w:cs="Arial"/>
                <w:sz w:val="18"/>
                <w:szCs w:val="18"/>
              </w:rPr>
              <w:lastRenderedPageBreak/>
              <w:t>Government Affairs.</w:t>
            </w:r>
          </w:p>
        </w:tc>
        <w:tc>
          <w:tcPr>
            <w:tcW w:w="1977" w:type="dxa"/>
            <w:tcBorders>
              <w:top w:val="single" w:sz="18" w:space="0" w:color="999999"/>
              <w:left w:val="single" w:sz="18" w:space="0" w:color="999999"/>
              <w:bottom w:val="single" w:sz="18" w:space="0" w:color="999999"/>
              <w:right w:val="single" w:sz="18" w:space="0" w:color="999999"/>
            </w:tcBorders>
            <w:shd w:val="clear" w:color="auto" w:fill="auto"/>
            <w:vAlign w:val="center"/>
          </w:tcPr>
          <w:p w:rsidR="008D2DB1" w:rsidRPr="00393F0A" w:rsidRDefault="00393F0A">
            <w:pPr>
              <w:spacing w:after="0" w:line="240" w:lineRule="auto"/>
              <w:rPr>
                <w:rFonts w:ascii="Arial" w:eastAsia="Times New Roman" w:hAnsi="Arial" w:cs="Arial"/>
                <w:b/>
                <w:sz w:val="18"/>
                <w:szCs w:val="18"/>
              </w:rPr>
            </w:pPr>
            <w:r w:rsidRPr="00393F0A">
              <w:rPr>
                <w:rFonts w:ascii="Arial" w:eastAsia="Times New Roman" w:hAnsi="Arial" w:cs="Arial"/>
                <w:b/>
                <w:sz w:val="18"/>
                <w:szCs w:val="18"/>
              </w:rPr>
              <w:lastRenderedPageBreak/>
              <w:t>Expert</w:t>
            </w:r>
            <w:r w:rsidRPr="00393F0A">
              <w:rPr>
                <w:rFonts w:ascii="Arial" w:eastAsia="Times New Roman" w:hAnsi="Arial" w:cs="Arial"/>
                <w:b/>
                <w:sz w:val="18"/>
                <w:szCs w:val="18"/>
                <w:shd w:val="clear" w:color="auto" w:fill="F5F5F5"/>
              </w:rPr>
              <w:br/>
            </w:r>
            <w:r w:rsidRPr="00393F0A">
              <w:rPr>
                <w:rFonts w:ascii="Arial" w:eastAsia="Times New Roman" w:hAnsi="Arial" w:cs="Arial"/>
                <w:b/>
                <w:sz w:val="18"/>
                <w:szCs w:val="18"/>
              </w:rPr>
              <w:t>Associate</w:t>
            </w:r>
          </w:p>
        </w:tc>
      </w:tr>
      <w:tr w:rsidR="008D2DB1" w:rsidRPr="00393F0A" w:rsidTr="00393F0A">
        <w:trPr>
          <w:trHeight w:val="3302"/>
        </w:trPr>
        <w:tc>
          <w:tcPr>
            <w:tcW w:w="1256" w:type="dxa"/>
            <w:gridSpan w:val="2"/>
            <w:tcBorders>
              <w:top w:val="single" w:sz="18" w:space="0" w:color="999999"/>
              <w:left w:val="single" w:sz="18" w:space="0" w:color="999999"/>
              <w:bottom w:val="single" w:sz="4" w:space="0" w:color="000000"/>
              <w:right w:val="single" w:sz="18" w:space="0" w:color="999999"/>
            </w:tcBorders>
            <w:shd w:val="clear" w:color="auto" w:fill="auto"/>
            <w:vAlign w:val="center"/>
          </w:tcPr>
          <w:p w:rsidR="008D2DB1" w:rsidRPr="00393F0A" w:rsidRDefault="00393F0A">
            <w:pPr>
              <w:spacing w:after="0" w:line="240" w:lineRule="auto"/>
              <w:rPr>
                <w:rFonts w:ascii="Arial" w:eastAsia="Times New Roman" w:hAnsi="Arial" w:cs="Arial"/>
                <w:sz w:val="18"/>
                <w:szCs w:val="18"/>
                <w:lang w:val="mk-MK"/>
              </w:rPr>
            </w:pPr>
            <w:r w:rsidRPr="00393F0A">
              <w:rPr>
                <w:rFonts w:ascii="Arial" w:eastAsia="Times New Roman" w:hAnsi="Arial" w:cs="Arial"/>
                <w:sz w:val="18"/>
                <w:szCs w:val="18"/>
                <w:lang w:val="pt-BR"/>
              </w:rPr>
              <w:lastRenderedPageBreak/>
              <w:t>1993</w:t>
            </w:r>
            <w:r w:rsidRPr="00393F0A">
              <w:rPr>
                <w:rFonts w:ascii="Arial" w:eastAsia="Times New Roman" w:hAnsi="Arial" w:cs="Arial"/>
                <w:sz w:val="18"/>
                <w:szCs w:val="18"/>
              </w:rPr>
              <w:t xml:space="preserve"> – 2003</w:t>
            </w:r>
          </w:p>
        </w:tc>
        <w:tc>
          <w:tcPr>
            <w:tcW w:w="2267" w:type="dxa"/>
            <w:tcBorders>
              <w:top w:val="single" w:sz="18" w:space="0" w:color="999999"/>
              <w:left w:val="single" w:sz="18" w:space="0" w:color="999999"/>
              <w:bottom w:val="single" w:sz="4" w:space="0" w:color="000000"/>
              <w:right w:val="single" w:sz="18" w:space="0" w:color="999999"/>
            </w:tcBorders>
            <w:shd w:val="clear" w:color="auto" w:fill="auto"/>
            <w:vAlign w:val="center"/>
          </w:tcPr>
          <w:p w:rsidR="008D2DB1" w:rsidRPr="00393F0A" w:rsidRDefault="00393F0A">
            <w:pPr>
              <w:spacing w:after="0" w:line="240" w:lineRule="auto"/>
              <w:rPr>
                <w:rFonts w:ascii="Arial" w:eastAsia="Times New Roman" w:hAnsi="Arial" w:cs="Arial"/>
                <w:sz w:val="18"/>
                <w:szCs w:val="18"/>
              </w:rPr>
            </w:pPr>
            <w:r w:rsidRPr="00393F0A">
              <w:rPr>
                <w:rFonts w:ascii="Arial" w:eastAsia="Times New Roman" w:hAnsi="Arial" w:cs="Arial"/>
                <w:sz w:val="18"/>
                <w:szCs w:val="18"/>
              </w:rPr>
              <w:t>Ministry of Transport and Communications Directorate General of Civil Aviation, Skopje</w:t>
            </w:r>
          </w:p>
        </w:tc>
        <w:tc>
          <w:tcPr>
            <w:tcW w:w="4292" w:type="dxa"/>
            <w:tcBorders>
              <w:top w:val="single" w:sz="18" w:space="0" w:color="999999"/>
              <w:left w:val="single" w:sz="18" w:space="0" w:color="999999"/>
              <w:bottom w:val="single" w:sz="4" w:space="0" w:color="000000"/>
              <w:right w:val="single" w:sz="18" w:space="0" w:color="999999"/>
            </w:tcBorders>
            <w:shd w:val="clear" w:color="auto" w:fill="auto"/>
            <w:vAlign w:val="center"/>
          </w:tcPr>
          <w:p w:rsidR="008D2DB1" w:rsidRPr="00393F0A" w:rsidRDefault="00393F0A">
            <w:pPr>
              <w:spacing w:after="0" w:line="240" w:lineRule="auto"/>
              <w:jc w:val="both"/>
              <w:rPr>
                <w:rFonts w:ascii="Arial" w:eastAsia="Times New Roman" w:hAnsi="Arial" w:cs="Arial"/>
                <w:sz w:val="18"/>
                <w:szCs w:val="18"/>
              </w:rPr>
            </w:pPr>
            <w:r w:rsidRPr="00393F0A">
              <w:rPr>
                <w:rFonts w:ascii="Arial" w:eastAsia="Times New Roman" w:hAnsi="Arial" w:cs="Arial"/>
                <w:sz w:val="18"/>
                <w:szCs w:val="18"/>
              </w:rPr>
              <w:t xml:space="preserve">Drafting Procedures for Bilateral Agreements for Scheduled Air Services, Multilateral activities and regulation cooperation of Air traffic. </w:t>
            </w:r>
          </w:p>
          <w:p w:rsidR="008D2DB1" w:rsidRPr="00393F0A" w:rsidRDefault="00393F0A">
            <w:pPr>
              <w:spacing w:after="0" w:line="240" w:lineRule="auto"/>
              <w:jc w:val="both"/>
              <w:rPr>
                <w:rFonts w:ascii="Arial" w:eastAsia="Times New Roman" w:hAnsi="Arial" w:cs="Arial"/>
                <w:sz w:val="18"/>
                <w:szCs w:val="18"/>
              </w:rPr>
            </w:pPr>
            <w:r w:rsidRPr="00393F0A">
              <w:rPr>
                <w:rFonts w:ascii="Arial" w:eastAsia="Times New Roman" w:hAnsi="Arial" w:cs="Arial"/>
                <w:sz w:val="18"/>
                <w:szCs w:val="18"/>
              </w:rPr>
              <w:t>Organizing and functioning of the Department of legal and International affairs. Implementation of ATM Strategy for the Years 2000+.</w:t>
            </w:r>
          </w:p>
          <w:p w:rsidR="008D2DB1" w:rsidRPr="00393F0A" w:rsidRDefault="00393F0A">
            <w:pPr>
              <w:spacing w:after="0" w:line="240" w:lineRule="auto"/>
              <w:rPr>
                <w:rFonts w:ascii="Arial" w:eastAsia="Times New Roman" w:hAnsi="Arial" w:cs="Arial"/>
                <w:sz w:val="18"/>
                <w:szCs w:val="18"/>
              </w:rPr>
            </w:pPr>
            <w:r w:rsidRPr="00393F0A">
              <w:rPr>
                <w:rFonts w:ascii="Arial" w:eastAsia="Times New Roman" w:hAnsi="Arial" w:cs="Arial"/>
                <w:sz w:val="18"/>
                <w:szCs w:val="18"/>
              </w:rPr>
              <w:t>Preparation for activities at Regional and European level for establishing framework of the functional systems in the Single European Sky.</w:t>
            </w:r>
          </w:p>
          <w:p w:rsidR="008D2DB1" w:rsidRPr="00393F0A" w:rsidRDefault="00393F0A">
            <w:pPr>
              <w:spacing w:after="0" w:line="240" w:lineRule="auto"/>
              <w:rPr>
                <w:rFonts w:ascii="Arial" w:eastAsia="Times New Roman" w:hAnsi="Arial" w:cs="Arial"/>
                <w:sz w:val="18"/>
                <w:szCs w:val="18"/>
              </w:rPr>
            </w:pPr>
            <w:r w:rsidRPr="00393F0A">
              <w:rPr>
                <w:rFonts w:ascii="Arial" w:eastAsia="Times New Roman" w:hAnsi="Arial" w:cs="Arial"/>
                <w:sz w:val="18"/>
                <w:szCs w:val="18"/>
              </w:rPr>
              <w:t xml:space="preserve">Providing International Safety Standards (Air pollution, Noise, Environment protection). </w:t>
            </w:r>
          </w:p>
          <w:p w:rsidR="008D2DB1" w:rsidRPr="00393F0A" w:rsidRDefault="00393F0A">
            <w:pPr>
              <w:spacing w:after="0" w:line="240" w:lineRule="auto"/>
              <w:rPr>
                <w:rFonts w:ascii="Arial" w:eastAsia="Times New Roman" w:hAnsi="Arial" w:cs="Arial"/>
                <w:sz w:val="18"/>
                <w:szCs w:val="18"/>
                <w:shd w:val="clear" w:color="auto" w:fill="F5F5F5"/>
              </w:rPr>
            </w:pPr>
            <w:r w:rsidRPr="00393F0A">
              <w:rPr>
                <w:rFonts w:ascii="Arial" w:eastAsia="Times New Roman" w:hAnsi="Arial" w:cs="Arial"/>
                <w:sz w:val="18"/>
                <w:szCs w:val="18"/>
              </w:rPr>
              <w:t>Managing the entire System of regulatory (legislative) and operational functions of the Macedonian CAA.</w:t>
            </w:r>
          </w:p>
        </w:tc>
        <w:tc>
          <w:tcPr>
            <w:tcW w:w="1977" w:type="dxa"/>
            <w:tcBorders>
              <w:top w:val="single" w:sz="18" w:space="0" w:color="999999"/>
              <w:left w:val="single" w:sz="18" w:space="0" w:color="999999"/>
              <w:bottom w:val="single" w:sz="4" w:space="0" w:color="000000"/>
              <w:right w:val="single" w:sz="18" w:space="0" w:color="999999"/>
            </w:tcBorders>
            <w:shd w:val="clear" w:color="auto" w:fill="auto"/>
            <w:vAlign w:val="center"/>
          </w:tcPr>
          <w:p w:rsidR="008D2DB1" w:rsidRPr="00393F0A" w:rsidRDefault="00393F0A">
            <w:pPr>
              <w:spacing w:after="0" w:line="240" w:lineRule="auto"/>
              <w:rPr>
                <w:rFonts w:ascii="Arial" w:eastAsia="Times New Roman" w:hAnsi="Arial" w:cs="Arial"/>
                <w:b/>
                <w:sz w:val="18"/>
                <w:szCs w:val="18"/>
              </w:rPr>
            </w:pPr>
            <w:r w:rsidRPr="00393F0A">
              <w:rPr>
                <w:rFonts w:ascii="Arial" w:eastAsia="Times New Roman" w:hAnsi="Arial" w:cs="Arial"/>
                <w:b/>
                <w:sz w:val="18"/>
                <w:szCs w:val="18"/>
              </w:rPr>
              <w:t>Head of</w:t>
            </w:r>
            <w:r w:rsidRPr="00393F0A">
              <w:rPr>
                <w:rFonts w:ascii="Arial" w:eastAsia="Times New Roman" w:hAnsi="Arial" w:cs="Arial"/>
                <w:sz w:val="18"/>
                <w:szCs w:val="18"/>
              </w:rPr>
              <w:t xml:space="preserve"> </w:t>
            </w:r>
            <w:r w:rsidRPr="00393F0A">
              <w:rPr>
                <w:rFonts w:ascii="Arial" w:eastAsia="Times New Roman" w:hAnsi="Arial" w:cs="Arial"/>
                <w:b/>
                <w:sz w:val="18"/>
                <w:szCs w:val="18"/>
              </w:rPr>
              <w:t>International Affairs /</w:t>
            </w:r>
          </w:p>
          <w:p w:rsidR="008D2DB1" w:rsidRPr="00393F0A" w:rsidRDefault="00393F0A">
            <w:pPr>
              <w:spacing w:after="0" w:line="240" w:lineRule="auto"/>
              <w:rPr>
                <w:rFonts w:ascii="Arial" w:eastAsia="Times New Roman" w:hAnsi="Arial" w:cs="Arial"/>
                <w:b/>
                <w:sz w:val="18"/>
                <w:szCs w:val="18"/>
              </w:rPr>
            </w:pPr>
            <w:r w:rsidRPr="00393F0A">
              <w:rPr>
                <w:rFonts w:ascii="Arial" w:eastAsia="Times New Roman" w:hAnsi="Arial" w:cs="Arial"/>
                <w:b/>
                <w:sz w:val="18"/>
                <w:szCs w:val="18"/>
              </w:rPr>
              <w:t>1993-1995</w:t>
            </w:r>
            <w:r w:rsidRPr="00393F0A">
              <w:rPr>
                <w:rFonts w:ascii="Arial" w:eastAsia="Times New Roman" w:hAnsi="Arial" w:cs="Arial"/>
                <w:b/>
                <w:sz w:val="18"/>
                <w:szCs w:val="18"/>
                <w:shd w:val="clear" w:color="auto" w:fill="F5F5F5"/>
              </w:rPr>
              <w:br/>
            </w:r>
          </w:p>
          <w:p w:rsidR="008D2DB1" w:rsidRPr="00393F0A" w:rsidRDefault="008D2DB1">
            <w:pPr>
              <w:spacing w:after="0" w:line="240" w:lineRule="auto"/>
              <w:rPr>
                <w:rFonts w:ascii="Arial" w:eastAsia="Times New Roman" w:hAnsi="Arial" w:cs="Arial"/>
                <w:b/>
                <w:sz w:val="18"/>
                <w:szCs w:val="18"/>
              </w:rPr>
            </w:pPr>
          </w:p>
          <w:p w:rsidR="008D2DB1" w:rsidRPr="00393F0A" w:rsidRDefault="00393F0A">
            <w:pPr>
              <w:spacing w:after="0" w:line="240" w:lineRule="auto"/>
              <w:rPr>
                <w:rFonts w:ascii="Arial" w:eastAsia="Times New Roman" w:hAnsi="Arial" w:cs="Arial"/>
                <w:b/>
                <w:sz w:val="18"/>
                <w:szCs w:val="18"/>
              </w:rPr>
            </w:pPr>
            <w:r w:rsidRPr="00393F0A">
              <w:rPr>
                <w:rFonts w:ascii="Arial" w:eastAsia="Times New Roman" w:hAnsi="Arial" w:cs="Arial"/>
                <w:b/>
                <w:sz w:val="18"/>
                <w:szCs w:val="18"/>
              </w:rPr>
              <w:t>Assistant Director/</w:t>
            </w:r>
          </w:p>
          <w:p w:rsidR="008D2DB1" w:rsidRPr="00393F0A" w:rsidRDefault="00393F0A">
            <w:pPr>
              <w:spacing w:after="0" w:line="240" w:lineRule="auto"/>
              <w:rPr>
                <w:rFonts w:ascii="Arial" w:eastAsia="Times New Roman" w:hAnsi="Arial" w:cs="Arial"/>
                <w:b/>
                <w:sz w:val="18"/>
                <w:szCs w:val="18"/>
              </w:rPr>
            </w:pPr>
            <w:r w:rsidRPr="00393F0A">
              <w:rPr>
                <w:rFonts w:ascii="Arial" w:eastAsia="Times New Roman" w:hAnsi="Arial" w:cs="Arial"/>
                <w:b/>
                <w:sz w:val="18"/>
                <w:szCs w:val="18"/>
              </w:rPr>
              <w:t>1995-1997</w:t>
            </w:r>
          </w:p>
          <w:p w:rsidR="008D2DB1" w:rsidRPr="00393F0A" w:rsidRDefault="008D2DB1">
            <w:pPr>
              <w:spacing w:after="0" w:line="240" w:lineRule="auto"/>
              <w:rPr>
                <w:rFonts w:ascii="Arial" w:eastAsia="Times New Roman" w:hAnsi="Arial" w:cs="Arial"/>
                <w:sz w:val="18"/>
                <w:szCs w:val="18"/>
              </w:rPr>
            </w:pPr>
          </w:p>
          <w:p w:rsidR="008D2DB1" w:rsidRPr="00393F0A" w:rsidRDefault="008D2DB1">
            <w:pPr>
              <w:spacing w:after="0" w:line="240" w:lineRule="auto"/>
              <w:rPr>
                <w:rFonts w:ascii="Arial" w:eastAsia="Times New Roman" w:hAnsi="Arial" w:cs="Arial"/>
                <w:sz w:val="18"/>
                <w:szCs w:val="18"/>
              </w:rPr>
            </w:pPr>
          </w:p>
        </w:tc>
      </w:tr>
      <w:tr w:rsidR="008D2DB1" w:rsidRPr="00393F0A" w:rsidTr="00393F0A">
        <w:trPr>
          <w:trHeight w:val="1605"/>
        </w:trPr>
        <w:tc>
          <w:tcPr>
            <w:tcW w:w="1256" w:type="dxa"/>
            <w:gridSpan w:val="2"/>
            <w:tcBorders>
              <w:top w:val="single" w:sz="4" w:space="0" w:color="000000"/>
              <w:left w:val="single" w:sz="18" w:space="0" w:color="999999"/>
              <w:bottom w:val="single" w:sz="18" w:space="0" w:color="999999"/>
              <w:right w:val="single" w:sz="18" w:space="0" w:color="999999"/>
            </w:tcBorders>
            <w:shd w:val="clear" w:color="auto" w:fill="auto"/>
            <w:vAlign w:val="center"/>
          </w:tcPr>
          <w:p w:rsidR="008D2DB1" w:rsidRPr="00393F0A" w:rsidRDefault="00393F0A">
            <w:pPr>
              <w:spacing w:after="0" w:line="240" w:lineRule="auto"/>
              <w:rPr>
                <w:rFonts w:ascii="Arial" w:eastAsia="Times New Roman" w:hAnsi="Arial" w:cs="Arial"/>
                <w:sz w:val="18"/>
                <w:szCs w:val="18"/>
                <w:lang w:val="pt-BR"/>
              </w:rPr>
            </w:pPr>
            <w:r w:rsidRPr="00393F0A">
              <w:rPr>
                <w:rFonts w:ascii="Arial" w:eastAsia="Times New Roman" w:hAnsi="Arial" w:cs="Arial"/>
                <w:sz w:val="18"/>
                <w:szCs w:val="18"/>
                <w:lang w:val="pt-BR"/>
              </w:rPr>
              <w:t>1997-1999</w:t>
            </w:r>
          </w:p>
        </w:tc>
        <w:tc>
          <w:tcPr>
            <w:tcW w:w="2267" w:type="dxa"/>
            <w:tcBorders>
              <w:top w:val="single" w:sz="4" w:space="0" w:color="000000"/>
              <w:left w:val="single" w:sz="18" w:space="0" w:color="999999"/>
              <w:bottom w:val="single" w:sz="18" w:space="0" w:color="999999"/>
              <w:right w:val="single" w:sz="18" w:space="0" w:color="999999"/>
            </w:tcBorders>
            <w:shd w:val="clear" w:color="auto" w:fill="auto"/>
            <w:vAlign w:val="center"/>
          </w:tcPr>
          <w:p w:rsidR="008D2DB1" w:rsidRPr="00393F0A" w:rsidRDefault="00393F0A">
            <w:pPr>
              <w:spacing w:after="0" w:line="240" w:lineRule="auto"/>
              <w:rPr>
                <w:rFonts w:ascii="Arial" w:eastAsia="Times New Roman" w:hAnsi="Arial" w:cs="Arial"/>
                <w:sz w:val="18"/>
                <w:szCs w:val="18"/>
              </w:rPr>
            </w:pPr>
            <w:r w:rsidRPr="00393F0A">
              <w:rPr>
                <w:rFonts w:ascii="Arial" w:eastAsia="Times New Roman" w:hAnsi="Arial" w:cs="Arial"/>
                <w:sz w:val="18"/>
                <w:szCs w:val="18"/>
              </w:rPr>
              <w:t>Ministry of Transport and Communications Directorate General of Civil Aviation, Skopje</w:t>
            </w:r>
          </w:p>
        </w:tc>
        <w:tc>
          <w:tcPr>
            <w:tcW w:w="4292" w:type="dxa"/>
            <w:tcBorders>
              <w:top w:val="single" w:sz="4" w:space="0" w:color="000000"/>
              <w:left w:val="single" w:sz="18" w:space="0" w:color="999999"/>
              <w:bottom w:val="single" w:sz="18" w:space="0" w:color="999999"/>
              <w:right w:val="single" w:sz="18" w:space="0" w:color="999999"/>
            </w:tcBorders>
            <w:shd w:val="clear" w:color="auto" w:fill="auto"/>
            <w:vAlign w:val="center"/>
          </w:tcPr>
          <w:p w:rsidR="008D2DB1" w:rsidRPr="00393F0A" w:rsidRDefault="00393F0A">
            <w:pPr>
              <w:spacing w:after="0" w:line="240" w:lineRule="auto"/>
              <w:rPr>
                <w:rFonts w:ascii="Arial" w:eastAsia="Times New Roman" w:hAnsi="Arial" w:cs="Arial"/>
                <w:b/>
                <w:bCs/>
                <w:sz w:val="18"/>
                <w:szCs w:val="18"/>
              </w:rPr>
            </w:pPr>
            <w:r w:rsidRPr="00393F0A">
              <w:rPr>
                <w:rFonts w:ascii="Arial" w:eastAsia="Times New Roman" w:hAnsi="Arial" w:cs="Arial"/>
                <w:b/>
                <w:bCs/>
                <w:sz w:val="18"/>
                <w:szCs w:val="18"/>
              </w:rPr>
              <w:t>General  Manager</w:t>
            </w:r>
          </w:p>
          <w:p w:rsidR="008D2DB1" w:rsidRPr="00393F0A" w:rsidRDefault="00393F0A">
            <w:pPr>
              <w:spacing w:after="0" w:line="240" w:lineRule="auto"/>
              <w:rPr>
                <w:rFonts w:ascii="Arial" w:eastAsia="Times New Roman" w:hAnsi="Arial" w:cs="Arial"/>
                <w:sz w:val="18"/>
                <w:szCs w:val="18"/>
              </w:rPr>
            </w:pPr>
            <w:r w:rsidRPr="00393F0A">
              <w:rPr>
                <w:rFonts w:ascii="Arial" w:eastAsia="Times New Roman" w:hAnsi="Arial" w:cs="Arial"/>
                <w:sz w:val="18"/>
                <w:szCs w:val="18"/>
              </w:rPr>
              <w:t>Nominated by the Prime Minister of the Macedonian Government</w:t>
            </w:r>
          </w:p>
        </w:tc>
        <w:tc>
          <w:tcPr>
            <w:tcW w:w="1977" w:type="dxa"/>
            <w:tcBorders>
              <w:top w:val="single" w:sz="4" w:space="0" w:color="000000"/>
              <w:left w:val="single" w:sz="18" w:space="0" w:color="999999"/>
              <w:bottom w:val="single" w:sz="18" w:space="0" w:color="999999"/>
              <w:right w:val="single" w:sz="18" w:space="0" w:color="999999"/>
            </w:tcBorders>
            <w:shd w:val="clear" w:color="auto" w:fill="auto"/>
            <w:vAlign w:val="center"/>
          </w:tcPr>
          <w:p w:rsidR="008D2DB1" w:rsidRPr="00393F0A" w:rsidRDefault="00393F0A">
            <w:pPr>
              <w:spacing w:after="0" w:line="240" w:lineRule="auto"/>
              <w:rPr>
                <w:rFonts w:ascii="Arial" w:eastAsia="Times New Roman" w:hAnsi="Arial" w:cs="Arial"/>
                <w:b/>
                <w:sz w:val="18"/>
                <w:szCs w:val="18"/>
              </w:rPr>
            </w:pPr>
            <w:r w:rsidRPr="00393F0A">
              <w:rPr>
                <w:rFonts w:ascii="Arial" w:eastAsia="Times New Roman" w:hAnsi="Arial" w:cs="Arial"/>
                <w:b/>
                <w:sz w:val="18"/>
                <w:szCs w:val="18"/>
              </w:rPr>
              <w:t xml:space="preserve">Director General </w:t>
            </w:r>
          </w:p>
        </w:tc>
      </w:tr>
      <w:tr w:rsidR="008D2DB1" w:rsidRPr="00393F0A" w:rsidTr="00393F0A">
        <w:trPr>
          <w:trHeight w:val="555"/>
        </w:trPr>
        <w:tc>
          <w:tcPr>
            <w:tcW w:w="1256" w:type="dxa"/>
            <w:gridSpan w:val="2"/>
            <w:tcBorders>
              <w:top w:val="single" w:sz="18" w:space="0" w:color="999999"/>
              <w:left w:val="single" w:sz="18" w:space="0" w:color="999999"/>
              <w:bottom w:val="single" w:sz="18" w:space="0" w:color="999999"/>
              <w:right w:val="single" w:sz="18" w:space="0" w:color="999999"/>
            </w:tcBorders>
            <w:shd w:val="clear" w:color="auto" w:fill="auto"/>
            <w:vAlign w:val="center"/>
          </w:tcPr>
          <w:p w:rsidR="008D2DB1" w:rsidRPr="00393F0A" w:rsidRDefault="00393F0A">
            <w:pPr>
              <w:spacing w:after="0" w:line="240" w:lineRule="auto"/>
              <w:rPr>
                <w:rFonts w:ascii="Arial" w:eastAsia="Times New Roman" w:hAnsi="Arial" w:cs="Arial"/>
                <w:sz w:val="18"/>
                <w:szCs w:val="18"/>
                <w:lang w:val="mk-MK"/>
              </w:rPr>
            </w:pPr>
            <w:r w:rsidRPr="00393F0A">
              <w:rPr>
                <w:rFonts w:ascii="Arial" w:eastAsia="Times New Roman" w:hAnsi="Arial" w:cs="Arial"/>
                <w:sz w:val="18"/>
                <w:szCs w:val="18"/>
              </w:rPr>
              <w:t>2003 – 2005</w:t>
            </w:r>
          </w:p>
        </w:tc>
        <w:tc>
          <w:tcPr>
            <w:tcW w:w="2267" w:type="dxa"/>
            <w:tcBorders>
              <w:top w:val="single" w:sz="18" w:space="0" w:color="999999"/>
              <w:left w:val="single" w:sz="18" w:space="0" w:color="999999"/>
              <w:bottom w:val="single" w:sz="18" w:space="0" w:color="999999"/>
              <w:right w:val="single" w:sz="18" w:space="0" w:color="999999"/>
            </w:tcBorders>
            <w:vAlign w:val="center"/>
          </w:tcPr>
          <w:p w:rsidR="008D2DB1" w:rsidRPr="00393F0A" w:rsidRDefault="00393F0A">
            <w:pPr>
              <w:spacing w:after="0" w:line="240" w:lineRule="auto"/>
              <w:rPr>
                <w:rFonts w:ascii="Arial" w:eastAsia="Times New Roman" w:hAnsi="Arial" w:cs="Arial"/>
                <w:sz w:val="18"/>
                <w:szCs w:val="18"/>
              </w:rPr>
            </w:pPr>
            <w:r w:rsidRPr="00393F0A">
              <w:rPr>
                <w:rFonts w:ascii="Arial" w:eastAsia="Times New Roman" w:hAnsi="Arial" w:cs="Arial"/>
                <w:sz w:val="18"/>
                <w:szCs w:val="18"/>
              </w:rPr>
              <w:t>Е</w:t>
            </w:r>
            <w:r w:rsidRPr="00393F0A">
              <w:rPr>
                <w:rFonts w:ascii="Arial" w:eastAsia="Times New Roman" w:hAnsi="Arial" w:cs="Arial"/>
                <w:sz w:val="18"/>
                <w:szCs w:val="18"/>
                <w:lang w:val="pt-BR"/>
              </w:rPr>
              <w:t>UROCONTROL</w:t>
            </w:r>
            <w:r w:rsidRPr="00393F0A">
              <w:rPr>
                <w:rFonts w:ascii="Arial" w:eastAsia="Times New Roman" w:hAnsi="Arial" w:cs="Arial"/>
                <w:sz w:val="18"/>
                <w:szCs w:val="18"/>
              </w:rPr>
              <w:t xml:space="preserve">, </w:t>
            </w:r>
            <w:r w:rsidRPr="00393F0A">
              <w:rPr>
                <w:rFonts w:ascii="Arial" w:eastAsia="Times New Roman" w:hAnsi="Arial" w:cs="Arial"/>
                <w:sz w:val="18"/>
                <w:szCs w:val="18"/>
                <w:lang w:val="pt-BR"/>
              </w:rPr>
              <w:t xml:space="preserve">European Agency for Safety in Air Navigation, </w:t>
            </w:r>
            <w:r w:rsidRPr="00393F0A">
              <w:rPr>
                <w:rFonts w:ascii="Arial" w:eastAsia="Times New Roman" w:hAnsi="Arial" w:cs="Arial"/>
                <w:sz w:val="18"/>
                <w:szCs w:val="18"/>
              </w:rPr>
              <w:t xml:space="preserve">Brussels, </w:t>
            </w:r>
          </w:p>
        </w:tc>
        <w:tc>
          <w:tcPr>
            <w:tcW w:w="4292" w:type="dxa"/>
            <w:tcBorders>
              <w:top w:val="single" w:sz="18" w:space="0" w:color="999999"/>
              <w:left w:val="single" w:sz="18" w:space="0" w:color="999999"/>
              <w:bottom w:val="single" w:sz="18" w:space="0" w:color="999999"/>
              <w:right w:val="single" w:sz="18" w:space="0" w:color="999999"/>
            </w:tcBorders>
            <w:vAlign w:val="center"/>
          </w:tcPr>
          <w:p w:rsidR="008D2DB1" w:rsidRPr="00393F0A" w:rsidRDefault="00393F0A">
            <w:pPr>
              <w:spacing w:after="0" w:line="240" w:lineRule="exact"/>
              <w:rPr>
                <w:rFonts w:ascii="Arial" w:eastAsia="Times New Roman" w:hAnsi="Arial" w:cs="Arial"/>
                <w:b/>
                <w:sz w:val="18"/>
                <w:szCs w:val="18"/>
              </w:rPr>
            </w:pPr>
            <w:r w:rsidRPr="00393F0A">
              <w:rPr>
                <w:rFonts w:ascii="Arial" w:eastAsia="Times New Roman" w:hAnsi="Arial" w:cs="Arial"/>
                <w:b/>
                <w:sz w:val="18"/>
                <w:szCs w:val="18"/>
              </w:rPr>
              <w:t>Project ASATC-</w:t>
            </w:r>
          </w:p>
          <w:p w:rsidR="008D2DB1" w:rsidRPr="00393F0A" w:rsidRDefault="00393F0A">
            <w:pPr>
              <w:spacing w:after="0" w:line="240" w:lineRule="exact"/>
              <w:rPr>
                <w:rFonts w:ascii="Arial" w:eastAsia="Times New Roman" w:hAnsi="Arial" w:cs="Arial"/>
                <w:b/>
                <w:bCs/>
                <w:sz w:val="18"/>
                <w:szCs w:val="18"/>
              </w:rPr>
            </w:pPr>
            <w:r w:rsidRPr="00393F0A">
              <w:rPr>
                <w:rFonts w:ascii="Arial" w:eastAsia="Times New Roman" w:hAnsi="Arial" w:cs="Arial"/>
                <w:b/>
                <w:bCs/>
                <w:sz w:val="18"/>
                <w:szCs w:val="18"/>
              </w:rPr>
              <w:t>Aviation Safety and Air Traffic (CARDS Program)</w:t>
            </w:r>
            <w:r w:rsidRPr="00393F0A">
              <w:rPr>
                <w:rFonts w:ascii="Arial" w:eastAsia="Times New Roman" w:hAnsi="Arial" w:cs="Arial"/>
                <w:b/>
                <w:bCs/>
                <w:sz w:val="18"/>
                <w:szCs w:val="18"/>
                <w:lang w:val="mk-MK"/>
              </w:rPr>
              <w:t xml:space="preserve">, </w:t>
            </w:r>
            <w:r w:rsidRPr="00393F0A">
              <w:rPr>
                <w:rFonts w:ascii="Arial" w:eastAsia="Times New Roman" w:hAnsi="Arial" w:cs="Arial"/>
                <w:b/>
                <w:bCs/>
                <w:sz w:val="18"/>
                <w:szCs w:val="18"/>
              </w:rPr>
              <w:t>Brussels,</w:t>
            </w:r>
          </w:p>
          <w:p w:rsidR="008D2DB1" w:rsidRPr="00393F0A" w:rsidRDefault="00393F0A">
            <w:pPr>
              <w:spacing w:after="0" w:line="240" w:lineRule="exact"/>
              <w:rPr>
                <w:rFonts w:ascii="Arial" w:eastAsia="Times New Roman" w:hAnsi="Arial" w:cs="Arial"/>
                <w:sz w:val="18"/>
                <w:szCs w:val="18"/>
                <w:lang w:val="pt-BR"/>
              </w:rPr>
            </w:pPr>
            <w:r w:rsidRPr="00393F0A">
              <w:rPr>
                <w:rFonts w:ascii="Arial" w:eastAsia="Times New Roman" w:hAnsi="Arial" w:cs="Arial"/>
                <w:sz w:val="18"/>
                <w:szCs w:val="18"/>
              </w:rPr>
              <w:t>Purpose: The establishment of efficient and contemporary Civil Aviation Authorities in the Western Balkans countries with implementation of high level of Safety/Environmental/Legal/Technical/ Standards.</w:t>
            </w:r>
          </w:p>
        </w:tc>
        <w:tc>
          <w:tcPr>
            <w:tcW w:w="1977" w:type="dxa"/>
            <w:tcBorders>
              <w:top w:val="single" w:sz="18" w:space="0" w:color="999999"/>
              <w:left w:val="single" w:sz="18" w:space="0" w:color="999999"/>
              <w:bottom w:val="single" w:sz="18" w:space="0" w:color="999999"/>
              <w:right w:val="single" w:sz="18" w:space="0" w:color="999999"/>
            </w:tcBorders>
            <w:vAlign w:val="center"/>
          </w:tcPr>
          <w:p w:rsidR="008D2DB1" w:rsidRPr="00393F0A" w:rsidRDefault="00393F0A">
            <w:pPr>
              <w:spacing w:after="0" w:line="240" w:lineRule="auto"/>
              <w:rPr>
                <w:rFonts w:ascii="Arial" w:eastAsia="Times New Roman" w:hAnsi="Arial" w:cs="Arial"/>
                <w:b/>
                <w:sz w:val="18"/>
                <w:szCs w:val="18"/>
              </w:rPr>
            </w:pPr>
            <w:r w:rsidRPr="00393F0A">
              <w:rPr>
                <w:rFonts w:ascii="Arial" w:eastAsia="Times New Roman" w:hAnsi="Arial" w:cs="Arial"/>
                <w:b/>
                <w:sz w:val="18"/>
                <w:szCs w:val="18"/>
              </w:rPr>
              <w:t>Coordinator</w:t>
            </w:r>
            <w:r w:rsidRPr="00393F0A">
              <w:rPr>
                <w:rFonts w:ascii="Arial" w:eastAsia="Times New Roman" w:hAnsi="Arial" w:cs="Arial"/>
                <w:b/>
                <w:sz w:val="18"/>
                <w:szCs w:val="18"/>
                <w:shd w:val="clear" w:color="auto" w:fill="F5F5F5"/>
              </w:rPr>
              <w:t xml:space="preserve">/ </w:t>
            </w:r>
            <w:r w:rsidRPr="00393F0A">
              <w:rPr>
                <w:rFonts w:ascii="Arial" w:eastAsia="Times New Roman" w:hAnsi="Arial" w:cs="Arial"/>
                <w:b/>
                <w:sz w:val="18"/>
                <w:szCs w:val="18"/>
              </w:rPr>
              <w:t>Law and</w:t>
            </w:r>
            <w:r w:rsidRPr="00393F0A">
              <w:rPr>
                <w:rFonts w:ascii="Arial" w:eastAsia="Times New Roman" w:hAnsi="Arial" w:cs="Arial"/>
                <w:b/>
                <w:sz w:val="18"/>
                <w:szCs w:val="18"/>
                <w:shd w:val="clear" w:color="auto" w:fill="F5F5F5"/>
              </w:rPr>
              <w:t xml:space="preserve"> </w:t>
            </w:r>
            <w:r w:rsidRPr="00393F0A">
              <w:rPr>
                <w:rFonts w:ascii="Arial" w:eastAsia="Times New Roman" w:hAnsi="Arial" w:cs="Arial"/>
                <w:b/>
                <w:sz w:val="18"/>
                <w:szCs w:val="18"/>
              </w:rPr>
              <w:t>Institutions</w:t>
            </w:r>
          </w:p>
        </w:tc>
      </w:tr>
      <w:tr w:rsidR="008D2DB1" w:rsidRPr="00393F0A" w:rsidTr="00393F0A">
        <w:trPr>
          <w:trHeight w:val="943"/>
        </w:trPr>
        <w:tc>
          <w:tcPr>
            <w:tcW w:w="1256" w:type="dxa"/>
            <w:gridSpan w:val="2"/>
            <w:tcBorders>
              <w:top w:val="single" w:sz="18" w:space="0" w:color="999999"/>
              <w:left w:val="single" w:sz="18" w:space="0" w:color="999999"/>
              <w:bottom w:val="single" w:sz="18" w:space="0" w:color="999999"/>
              <w:right w:val="single" w:sz="18" w:space="0" w:color="999999"/>
            </w:tcBorders>
            <w:shd w:val="clear" w:color="auto" w:fill="auto"/>
            <w:vAlign w:val="center"/>
          </w:tcPr>
          <w:p w:rsidR="008D2DB1" w:rsidRPr="00393F0A" w:rsidRDefault="00393F0A">
            <w:pPr>
              <w:spacing w:after="0" w:line="240" w:lineRule="auto"/>
              <w:rPr>
                <w:rFonts w:ascii="Arial" w:eastAsia="Times New Roman" w:hAnsi="Arial" w:cs="Arial"/>
                <w:sz w:val="18"/>
                <w:szCs w:val="18"/>
                <w:lang w:val="ru-RU"/>
              </w:rPr>
            </w:pPr>
            <w:r w:rsidRPr="00393F0A">
              <w:rPr>
                <w:rFonts w:ascii="Arial" w:eastAsia="Times New Roman" w:hAnsi="Arial" w:cs="Arial"/>
                <w:sz w:val="18"/>
                <w:szCs w:val="18"/>
              </w:rPr>
              <w:t>2005 – 2009</w:t>
            </w:r>
          </w:p>
        </w:tc>
        <w:tc>
          <w:tcPr>
            <w:tcW w:w="2267" w:type="dxa"/>
            <w:tcBorders>
              <w:top w:val="single" w:sz="18" w:space="0" w:color="999999"/>
              <w:left w:val="single" w:sz="18" w:space="0" w:color="999999"/>
              <w:bottom w:val="single" w:sz="18" w:space="0" w:color="999999"/>
              <w:right w:val="single" w:sz="18" w:space="0" w:color="999999"/>
            </w:tcBorders>
            <w:shd w:val="clear" w:color="auto" w:fill="auto"/>
            <w:vAlign w:val="center"/>
          </w:tcPr>
          <w:p w:rsidR="008D2DB1" w:rsidRPr="00393F0A" w:rsidRDefault="00393F0A">
            <w:pPr>
              <w:spacing w:after="0" w:line="240" w:lineRule="auto"/>
              <w:rPr>
                <w:rFonts w:ascii="Arial" w:eastAsia="Times New Roman" w:hAnsi="Arial" w:cs="Arial"/>
                <w:sz w:val="18"/>
                <w:szCs w:val="18"/>
                <w:lang w:val="mk-MK"/>
              </w:rPr>
            </w:pPr>
            <w:r w:rsidRPr="00393F0A">
              <w:rPr>
                <w:rFonts w:ascii="Arial" w:eastAsia="Times New Roman" w:hAnsi="Arial" w:cs="Arial"/>
                <w:sz w:val="18"/>
                <w:szCs w:val="18"/>
              </w:rPr>
              <w:t>Ministry of Transport and Communications Directorate General of Civil Aviation, Skopje</w:t>
            </w:r>
          </w:p>
        </w:tc>
        <w:tc>
          <w:tcPr>
            <w:tcW w:w="4292" w:type="dxa"/>
            <w:tcBorders>
              <w:top w:val="single" w:sz="18" w:space="0" w:color="999999"/>
              <w:left w:val="single" w:sz="18" w:space="0" w:color="999999"/>
              <w:bottom w:val="single" w:sz="18" w:space="0" w:color="999999"/>
              <w:right w:val="single" w:sz="18" w:space="0" w:color="999999"/>
            </w:tcBorders>
            <w:shd w:val="clear" w:color="auto" w:fill="auto"/>
            <w:vAlign w:val="center"/>
          </w:tcPr>
          <w:p w:rsidR="00393F0A" w:rsidRDefault="00393F0A">
            <w:pPr>
              <w:pStyle w:val="ListParagraph"/>
              <w:ind w:left="0"/>
              <w:jc w:val="left"/>
              <w:rPr>
                <w:rFonts w:ascii="Arial" w:eastAsia="Times New Roman" w:hAnsi="Arial" w:cs="Arial"/>
                <w:sz w:val="18"/>
                <w:szCs w:val="18"/>
                <w:lang w:val="en-US"/>
              </w:rPr>
            </w:pPr>
          </w:p>
          <w:p w:rsidR="00393F0A" w:rsidRDefault="00393F0A">
            <w:pPr>
              <w:pStyle w:val="ListParagraph"/>
              <w:ind w:left="0"/>
              <w:jc w:val="left"/>
              <w:rPr>
                <w:rFonts w:ascii="Arial" w:eastAsia="Times New Roman" w:hAnsi="Arial" w:cs="Arial"/>
                <w:sz w:val="18"/>
                <w:szCs w:val="18"/>
                <w:lang w:val="en-US"/>
              </w:rPr>
            </w:pPr>
          </w:p>
          <w:p w:rsidR="008D2DB1" w:rsidRPr="00393F0A" w:rsidRDefault="00393F0A">
            <w:pPr>
              <w:pStyle w:val="ListParagraph"/>
              <w:ind w:left="0"/>
              <w:jc w:val="left"/>
              <w:rPr>
                <w:rFonts w:ascii="Arial" w:eastAsia="Times New Roman" w:hAnsi="Arial" w:cs="Arial"/>
                <w:sz w:val="18"/>
                <w:szCs w:val="18"/>
              </w:rPr>
            </w:pPr>
            <w:r w:rsidRPr="00393F0A">
              <w:rPr>
                <w:rFonts w:ascii="Arial" w:eastAsia="Times New Roman" w:hAnsi="Arial" w:cs="Arial"/>
                <w:sz w:val="18"/>
                <w:szCs w:val="18"/>
              </w:rPr>
              <w:t>Activities of Institutional and operational nature, which includes:</w:t>
            </w:r>
          </w:p>
          <w:p w:rsidR="008D2DB1" w:rsidRPr="00393F0A" w:rsidRDefault="00393F0A">
            <w:pPr>
              <w:pStyle w:val="ListParagraph"/>
              <w:numPr>
                <w:ilvl w:val="0"/>
                <w:numId w:val="7"/>
              </w:numPr>
              <w:ind w:left="720" w:hanging="360"/>
              <w:jc w:val="left"/>
              <w:rPr>
                <w:rFonts w:ascii="Arial" w:eastAsia="Times New Roman" w:hAnsi="Arial" w:cs="Arial"/>
                <w:sz w:val="18"/>
                <w:szCs w:val="18"/>
              </w:rPr>
            </w:pPr>
            <w:r w:rsidRPr="00393F0A">
              <w:rPr>
                <w:rFonts w:ascii="Arial" w:eastAsia="Times New Roman" w:hAnsi="Arial" w:cs="Arial"/>
                <w:sz w:val="18"/>
                <w:szCs w:val="18"/>
              </w:rPr>
              <w:t xml:space="preserve">Tracking trends and applications of EU integration processes, </w:t>
            </w:r>
          </w:p>
          <w:p w:rsidR="008D2DB1" w:rsidRPr="00393F0A" w:rsidRDefault="00393F0A">
            <w:pPr>
              <w:pStyle w:val="ListParagraph"/>
              <w:numPr>
                <w:ilvl w:val="0"/>
                <w:numId w:val="7"/>
              </w:numPr>
              <w:ind w:left="720" w:hanging="360"/>
              <w:jc w:val="left"/>
              <w:rPr>
                <w:rFonts w:ascii="Arial" w:eastAsia="Times New Roman" w:hAnsi="Arial" w:cs="Arial"/>
                <w:sz w:val="18"/>
                <w:szCs w:val="18"/>
              </w:rPr>
            </w:pPr>
            <w:r w:rsidRPr="00393F0A">
              <w:rPr>
                <w:rFonts w:ascii="Arial" w:eastAsia="Times New Roman" w:hAnsi="Arial" w:cs="Arial"/>
                <w:sz w:val="18"/>
                <w:szCs w:val="18"/>
              </w:rPr>
              <w:t>Creating a National Aviation Policy,</w:t>
            </w:r>
          </w:p>
          <w:p w:rsidR="008D2DB1" w:rsidRPr="00393F0A" w:rsidRDefault="00393F0A">
            <w:pPr>
              <w:pStyle w:val="ListParagraph"/>
              <w:numPr>
                <w:ilvl w:val="0"/>
                <w:numId w:val="7"/>
              </w:numPr>
              <w:ind w:left="720" w:hanging="360"/>
              <w:jc w:val="left"/>
              <w:rPr>
                <w:rFonts w:ascii="Arial" w:eastAsia="Times New Roman" w:hAnsi="Arial" w:cs="Arial"/>
                <w:sz w:val="18"/>
                <w:szCs w:val="18"/>
              </w:rPr>
            </w:pPr>
            <w:r w:rsidRPr="00393F0A">
              <w:rPr>
                <w:rFonts w:ascii="Arial" w:eastAsia="Times New Roman" w:hAnsi="Arial" w:cs="Arial"/>
                <w:sz w:val="18"/>
                <w:szCs w:val="18"/>
              </w:rPr>
              <w:t>Environmental protection and regulatory framework,</w:t>
            </w:r>
          </w:p>
          <w:p w:rsidR="008D2DB1" w:rsidRPr="00393F0A" w:rsidRDefault="00393F0A">
            <w:pPr>
              <w:pStyle w:val="ListParagraph"/>
              <w:numPr>
                <w:ilvl w:val="0"/>
                <w:numId w:val="7"/>
              </w:numPr>
              <w:ind w:left="720" w:hanging="360"/>
              <w:jc w:val="left"/>
              <w:rPr>
                <w:rFonts w:ascii="Arial" w:eastAsia="Times New Roman" w:hAnsi="Arial" w:cs="Arial"/>
                <w:sz w:val="18"/>
                <w:szCs w:val="18"/>
              </w:rPr>
            </w:pPr>
            <w:r w:rsidRPr="00393F0A">
              <w:rPr>
                <w:rFonts w:ascii="Arial" w:eastAsia="Times New Roman" w:hAnsi="Arial" w:cs="Arial"/>
                <w:sz w:val="18"/>
                <w:szCs w:val="18"/>
              </w:rPr>
              <w:t>Further institutional buildings,</w:t>
            </w:r>
          </w:p>
          <w:p w:rsidR="008D2DB1" w:rsidRPr="00393F0A" w:rsidRDefault="00393F0A">
            <w:pPr>
              <w:pStyle w:val="ListParagraph"/>
              <w:numPr>
                <w:ilvl w:val="0"/>
                <w:numId w:val="7"/>
              </w:numPr>
              <w:ind w:left="720" w:hanging="360"/>
              <w:jc w:val="left"/>
              <w:rPr>
                <w:rFonts w:ascii="Arial" w:eastAsia="Times New Roman" w:hAnsi="Arial" w:cs="Arial"/>
                <w:sz w:val="18"/>
                <w:szCs w:val="18"/>
              </w:rPr>
            </w:pPr>
            <w:r w:rsidRPr="00393F0A">
              <w:rPr>
                <w:rFonts w:ascii="Arial" w:eastAsia="Times New Roman" w:hAnsi="Arial" w:cs="Arial"/>
                <w:sz w:val="18"/>
                <w:szCs w:val="18"/>
              </w:rPr>
              <w:t>Developing International activities (bilateral and multilateral) and International institutional cooperation and coordination.</w:t>
            </w:r>
          </w:p>
        </w:tc>
        <w:tc>
          <w:tcPr>
            <w:tcW w:w="1977" w:type="dxa"/>
            <w:tcBorders>
              <w:top w:val="single" w:sz="18" w:space="0" w:color="999999"/>
              <w:left w:val="single" w:sz="18" w:space="0" w:color="999999"/>
              <w:bottom w:val="single" w:sz="18" w:space="0" w:color="999999"/>
              <w:right w:val="single" w:sz="18" w:space="0" w:color="999999"/>
            </w:tcBorders>
            <w:shd w:val="clear" w:color="auto" w:fill="auto"/>
            <w:vAlign w:val="center"/>
          </w:tcPr>
          <w:p w:rsidR="008D2DB1" w:rsidRPr="00393F0A" w:rsidRDefault="00393F0A">
            <w:pPr>
              <w:spacing w:after="0" w:line="240" w:lineRule="auto"/>
              <w:rPr>
                <w:rFonts w:ascii="Arial" w:eastAsia="Times New Roman" w:hAnsi="Arial" w:cs="Arial"/>
                <w:b/>
                <w:sz w:val="18"/>
                <w:szCs w:val="18"/>
              </w:rPr>
            </w:pPr>
            <w:r w:rsidRPr="00393F0A">
              <w:rPr>
                <w:rFonts w:ascii="Arial" w:eastAsia="Times New Roman" w:hAnsi="Arial" w:cs="Arial"/>
                <w:b/>
                <w:sz w:val="18"/>
                <w:szCs w:val="18"/>
              </w:rPr>
              <w:t>Advisor for International Law and Foreign Relations</w:t>
            </w:r>
          </w:p>
        </w:tc>
      </w:tr>
      <w:tr w:rsidR="008D2DB1" w:rsidTr="00393F0A">
        <w:trPr>
          <w:trHeight w:val="443"/>
        </w:trPr>
        <w:tc>
          <w:tcPr>
            <w:tcW w:w="1256" w:type="dxa"/>
            <w:gridSpan w:val="2"/>
            <w:tcBorders>
              <w:top w:val="single" w:sz="18" w:space="0" w:color="999999"/>
              <w:left w:val="single" w:sz="18" w:space="0" w:color="999999"/>
              <w:bottom w:val="single" w:sz="18" w:space="0" w:color="999999"/>
              <w:right w:val="single" w:sz="18" w:space="0" w:color="999999"/>
            </w:tcBorders>
            <w:shd w:val="clear" w:color="auto" w:fill="auto"/>
            <w:vAlign w:val="center"/>
          </w:tcPr>
          <w:p w:rsidR="008D2DB1" w:rsidRPr="00393F0A" w:rsidRDefault="00393F0A">
            <w:pPr>
              <w:tabs>
                <w:tab w:val="left" w:pos="-134"/>
              </w:tabs>
              <w:spacing w:after="0" w:line="240" w:lineRule="auto"/>
              <w:ind w:right="514"/>
              <w:rPr>
                <w:rFonts w:ascii="Arial" w:eastAsia="Times New Roman" w:hAnsi="Arial" w:cs="Arial"/>
                <w:sz w:val="18"/>
                <w:szCs w:val="18"/>
              </w:rPr>
            </w:pPr>
            <w:r w:rsidRPr="00393F0A">
              <w:rPr>
                <w:rFonts w:ascii="Arial" w:eastAsia="Times New Roman" w:hAnsi="Arial" w:cs="Arial"/>
                <w:sz w:val="18"/>
                <w:szCs w:val="18"/>
              </w:rPr>
              <w:t>2005 – 2008</w:t>
            </w:r>
          </w:p>
        </w:tc>
        <w:tc>
          <w:tcPr>
            <w:tcW w:w="2267" w:type="dxa"/>
            <w:tcBorders>
              <w:top w:val="single" w:sz="18" w:space="0" w:color="999999"/>
              <w:left w:val="single" w:sz="18" w:space="0" w:color="999999"/>
              <w:bottom w:val="single" w:sz="18" w:space="0" w:color="999999"/>
              <w:right w:val="single" w:sz="18" w:space="0" w:color="999999"/>
            </w:tcBorders>
            <w:shd w:val="clear" w:color="auto" w:fill="auto"/>
            <w:vAlign w:val="center"/>
          </w:tcPr>
          <w:p w:rsidR="008D2DB1" w:rsidRPr="00B9720F" w:rsidRDefault="00393F0A">
            <w:pPr>
              <w:spacing w:after="0" w:line="240" w:lineRule="auto"/>
              <w:rPr>
                <w:rFonts w:ascii="Arial" w:eastAsia="Times New Roman" w:hAnsi="Arial" w:cs="Arial"/>
                <w:b/>
                <w:sz w:val="18"/>
                <w:szCs w:val="18"/>
              </w:rPr>
            </w:pPr>
            <w:r w:rsidRPr="00B9720F">
              <w:rPr>
                <w:rFonts w:ascii="Arial" w:eastAsia="Times New Roman" w:hAnsi="Arial" w:cs="Arial"/>
                <w:b/>
                <w:sz w:val="18"/>
                <w:szCs w:val="18"/>
              </w:rPr>
              <w:t>Law Faculty "Justinian Primus I", University "Ss. Cyril and Methodius” Skopje.</w:t>
            </w:r>
          </w:p>
        </w:tc>
        <w:tc>
          <w:tcPr>
            <w:tcW w:w="4292" w:type="dxa"/>
            <w:tcBorders>
              <w:top w:val="single" w:sz="18" w:space="0" w:color="999999"/>
              <w:left w:val="single" w:sz="18" w:space="0" w:color="999999"/>
              <w:bottom w:val="single" w:sz="18" w:space="0" w:color="999999"/>
              <w:right w:val="single" w:sz="18" w:space="0" w:color="999999"/>
            </w:tcBorders>
            <w:shd w:val="clear" w:color="auto" w:fill="auto"/>
            <w:vAlign w:val="center"/>
          </w:tcPr>
          <w:p w:rsidR="008D2DB1" w:rsidRPr="00B9720F" w:rsidRDefault="00393F0A">
            <w:pPr>
              <w:spacing w:after="0" w:line="240" w:lineRule="auto"/>
              <w:rPr>
                <w:rFonts w:ascii="Arial" w:eastAsia="Times New Roman" w:hAnsi="Arial" w:cs="Arial"/>
                <w:b/>
                <w:sz w:val="18"/>
                <w:szCs w:val="18"/>
              </w:rPr>
            </w:pPr>
            <w:r w:rsidRPr="00B9720F">
              <w:rPr>
                <w:rFonts w:ascii="Arial" w:eastAsia="Times New Roman" w:hAnsi="Arial" w:cs="Arial"/>
                <w:b/>
                <w:sz w:val="18"/>
                <w:szCs w:val="18"/>
              </w:rPr>
              <w:t>Visiting lecturer at the postgraduate studies in International Public Law cases and International Organizations ( ICAO/IATA/EUROCONTROL/Airports /</w:t>
            </w:r>
          </w:p>
        </w:tc>
        <w:tc>
          <w:tcPr>
            <w:tcW w:w="1977" w:type="dxa"/>
            <w:tcBorders>
              <w:top w:val="single" w:sz="18" w:space="0" w:color="999999"/>
              <w:left w:val="single" w:sz="18" w:space="0" w:color="999999"/>
              <w:bottom w:val="single" w:sz="18" w:space="0" w:color="999999"/>
              <w:right w:val="single" w:sz="18" w:space="0" w:color="999999"/>
            </w:tcBorders>
            <w:vAlign w:val="center"/>
          </w:tcPr>
          <w:p w:rsidR="008D2DB1" w:rsidRPr="00393F0A" w:rsidRDefault="00393F0A">
            <w:pPr>
              <w:spacing w:after="0" w:line="240" w:lineRule="auto"/>
              <w:rPr>
                <w:rFonts w:ascii="Arial" w:eastAsia="Times New Roman" w:hAnsi="Arial" w:cs="Arial"/>
                <w:b/>
                <w:sz w:val="18"/>
                <w:szCs w:val="18"/>
              </w:rPr>
            </w:pPr>
            <w:r w:rsidRPr="00393F0A">
              <w:rPr>
                <w:rFonts w:ascii="Arial" w:eastAsia="Times New Roman" w:hAnsi="Arial" w:cs="Arial"/>
                <w:b/>
                <w:sz w:val="18"/>
                <w:szCs w:val="18"/>
              </w:rPr>
              <w:t>Aviation Expert</w:t>
            </w:r>
          </w:p>
        </w:tc>
      </w:tr>
      <w:tr w:rsidR="008D2DB1" w:rsidTr="00393F0A">
        <w:trPr>
          <w:trHeight w:val="443"/>
        </w:trPr>
        <w:tc>
          <w:tcPr>
            <w:tcW w:w="1256" w:type="dxa"/>
            <w:gridSpan w:val="2"/>
            <w:tcBorders>
              <w:top w:val="single" w:sz="18" w:space="0" w:color="999999"/>
              <w:left w:val="single" w:sz="18" w:space="0" w:color="999999"/>
              <w:bottom w:val="single" w:sz="18" w:space="0" w:color="999999"/>
              <w:right w:val="single" w:sz="18" w:space="0" w:color="999999"/>
            </w:tcBorders>
            <w:shd w:val="clear" w:color="auto" w:fill="auto"/>
            <w:vAlign w:val="center"/>
          </w:tcPr>
          <w:p w:rsidR="008D2DB1" w:rsidRPr="00393F0A" w:rsidRDefault="00393F0A">
            <w:pPr>
              <w:spacing w:after="0" w:line="240" w:lineRule="auto"/>
              <w:rPr>
                <w:rFonts w:ascii="Arial" w:eastAsia="Times New Roman" w:hAnsi="Arial" w:cs="Arial"/>
                <w:sz w:val="18"/>
                <w:szCs w:val="18"/>
              </w:rPr>
            </w:pPr>
            <w:r w:rsidRPr="00393F0A">
              <w:rPr>
                <w:rFonts w:ascii="Arial" w:eastAsia="Times New Roman" w:hAnsi="Arial" w:cs="Arial"/>
                <w:sz w:val="18"/>
                <w:szCs w:val="18"/>
              </w:rPr>
              <w:t>2009 – 2010</w:t>
            </w:r>
          </w:p>
        </w:tc>
        <w:tc>
          <w:tcPr>
            <w:tcW w:w="2267" w:type="dxa"/>
            <w:tcBorders>
              <w:top w:val="single" w:sz="18" w:space="0" w:color="999999"/>
              <w:left w:val="single" w:sz="18" w:space="0" w:color="999999"/>
              <w:bottom w:val="single" w:sz="18" w:space="0" w:color="999999"/>
              <w:right w:val="single" w:sz="18" w:space="0" w:color="999999"/>
            </w:tcBorders>
            <w:shd w:val="clear" w:color="auto" w:fill="auto"/>
            <w:vAlign w:val="center"/>
          </w:tcPr>
          <w:p w:rsidR="008D2DB1" w:rsidRPr="00B9720F" w:rsidRDefault="00393F0A" w:rsidP="009379AA">
            <w:pPr>
              <w:spacing w:after="0" w:line="240" w:lineRule="auto"/>
              <w:rPr>
                <w:rFonts w:ascii="Arial" w:eastAsia="Times New Roman" w:hAnsi="Arial" w:cs="Arial"/>
                <w:b/>
                <w:sz w:val="18"/>
                <w:szCs w:val="18"/>
              </w:rPr>
            </w:pPr>
            <w:r w:rsidRPr="00B9720F">
              <w:rPr>
                <w:rFonts w:ascii="Arial" w:eastAsia="Times New Roman" w:hAnsi="Arial" w:cs="Arial"/>
                <w:b/>
                <w:sz w:val="18"/>
                <w:szCs w:val="18"/>
              </w:rPr>
              <w:t>FON</w:t>
            </w:r>
            <w:r w:rsidR="009379AA" w:rsidRPr="00B9720F">
              <w:rPr>
                <w:rFonts w:ascii="Arial" w:eastAsia="Times New Roman" w:hAnsi="Arial" w:cs="Arial"/>
                <w:b/>
                <w:sz w:val="18"/>
                <w:szCs w:val="18"/>
              </w:rPr>
              <w:t>-</w:t>
            </w:r>
            <w:r w:rsidRPr="00B9720F">
              <w:rPr>
                <w:rFonts w:ascii="Arial" w:eastAsia="Times New Roman" w:hAnsi="Arial" w:cs="Arial"/>
                <w:b/>
                <w:sz w:val="18"/>
                <w:szCs w:val="18"/>
              </w:rPr>
              <w:t>First Private University</w:t>
            </w:r>
            <w:r w:rsidR="009379AA" w:rsidRPr="00B9720F">
              <w:rPr>
                <w:rFonts w:ascii="Arial" w:eastAsia="Times New Roman" w:hAnsi="Arial" w:cs="Arial"/>
                <w:b/>
                <w:sz w:val="18"/>
                <w:szCs w:val="18"/>
              </w:rPr>
              <w:t xml:space="preserve">, </w:t>
            </w:r>
            <w:r w:rsidRPr="00B9720F">
              <w:rPr>
                <w:rFonts w:ascii="Arial" w:eastAsia="Times New Roman" w:hAnsi="Arial" w:cs="Arial"/>
                <w:b/>
                <w:sz w:val="18"/>
                <w:szCs w:val="18"/>
              </w:rPr>
              <w:t xml:space="preserve"> Faculty of Law, Skopje</w:t>
            </w:r>
          </w:p>
        </w:tc>
        <w:tc>
          <w:tcPr>
            <w:tcW w:w="4292" w:type="dxa"/>
            <w:tcBorders>
              <w:top w:val="single" w:sz="18" w:space="0" w:color="999999"/>
              <w:left w:val="single" w:sz="18" w:space="0" w:color="999999"/>
              <w:bottom w:val="single" w:sz="18" w:space="0" w:color="999999"/>
              <w:right w:val="single" w:sz="18" w:space="0" w:color="999999"/>
            </w:tcBorders>
            <w:shd w:val="clear" w:color="auto" w:fill="auto"/>
            <w:vAlign w:val="center"/>
          </w:tcPr>
          <w:p w:rsidR="008D2DB1" w:rsidRPr="00B9720F" w:rsidRDefault="00393F0A">
            <w:pPr>
              <w:spacing w:after="0" w:line="240" w:lineRule="auto"/>
              <w:rPr>
                <w:rFonts w:ascii="Arial" w:eastAsia="Times New Roman" w:hAnsi="Arial" w:cs="Arial"/>
                <w:b/>
                <w:sz w:val="18"/>
                <w:szCs w:val="18"/>
              </w:rPr>
            </w:pPr>
            <w:r w:rsidRPr="00B9720F">
              <w:rPr>
                <w:rFonts w:ascii="Arial" w:eastAsia="Times New Roman" w:hAnsi="Arial" w:cs="Arial"/>
                <w:b/>
                <w:sz w:val="18"/>
                <w:szCs w:val="18"/>
              </w:rPr>
              <w:t>Teaching Subjects: International Law and Relations/ EU  Law and Policies</w:t>
            </w:r>
          </w:p>
        </w:tc>
        <w:tc>
          <w:tcPr>
            <w:tcW w:w="1977" w:type="dxa"/>
            <w:tcBorders>
              <w:top w:val="single" w:sz="18" w:space="0" w:color="999999"/>
              <w:left w:val="single" w:sz="18" w:space="0" w:color="999999"/>
              <w:bottom w:val="single" w:sz="18" w:space="0" w:color="999999"/>
              <w:right w:val="single" w:sz="18" w:space="0" w:color="999999"/>
            </w:tcBorders>
            <w:vAlign w:val="center"/>
          </w:tcPr>
          <w:p w:rsidR="008D2DB1" w:rsidRPr="00393F0A" w:rsidRDefault="00393F0A">
            <w:pPr>
              <w:spacing w:after="0" w:line="240" w:lineRule="auto"/>
              <w:rPr>
                <w:rFonts w:ascii="Arial" w:eastAsia="Times New Roman" w:hAnsi="Arial" w:cs="Arial"/>
                <w:b/>
                <w:sz w:val="18"/>
                <w:szCs w:val="18"/>
              </w:rPr>
            </w:pPr>
            <w:r w:rsidRPr="00393F0A">
              <w:rPr>
                <w:rFonts w:ascii="Arial" w:eastAsia="Times New Roman" w:hAnsi="Arial" w:cs="Arial"/>
                <w:b/>
                <w:sz w:val="18"/>
                <w:szCs w:val="18"/>
              </w:rPr>
              <w:t>Ass. Professor</w:t>
            </w:r>
          </w:p>
        </w:tc>
      </w:tr>
      <w:tr w:rsidR="005D1A8D" w:rsidTr="00393F0A">
        <w:trPr>
          <w:trHeight w:val="443"/>
        </w:trPr>
        <w:tc>
          <w:tcPr>
            <w:tcW w:w="1256" w:type="dxa"/>
            <w:gridSpan w:val="2"/>
            <w:tcBorders>
              <w:top w:val="single" w:sz="18" w:space="0" w:color="999999"/>
              <w:left w:val="single" w:sz="18" w:space="0" w:color="999999"/>
              <w:bottom w:val="single" w:sz="18" w:space="0" w:color="999999"/>
              <w:right w:val="single" w:sz="18" w:space="0" w:color="999999"/>
            </w:tcBorders>
            <w:shd w:val="clear" w:color="auto" w:fill="auto"/>
            <w:vAlign w:val="center"/>
          </w:tcPr>
          <w:p w:rsidR="005D1A8D" w:rsidRPr="005D1A8D" w:rsidRDefault="005D1A8D">
            <w:pPr>
              <w:spacing w:after="0" w:line="240" w:lineRule="auto"/>
              <w:rPr>
                <w:rFonts w:ascii="Arial" w:eastAsia="Times New Roman" w:hAnsi="Arial" w:cs="Arial"/>
                <w:sz w:val="18"/>
                <w:szCs w:val="18"/>
                <w:lang w:val="mk-MK"/>
              </w:rPr>
            </w:pPr>
            <w:r>
              <w:rPr>
                <w:rFonts w:ascii="Arial" w:eastAsia="Times New Roman" w:hAnsi="Arial" w:cs="Arial"/>
                <w:sz w:val="18"/>
                <w:szCs w:val="18"/>
                <w:lang w:val="mk-MK"/>
              </w:rPr>
              <w:t>2012-2014</w:t>
            </w:r>
          </w:p>
        </w:tc>
        <w:tc>
          <w:tcPr>
            <w:tcW w:w="2267" w:type="dxa"/>
            <w:tcBorders>
              <w:top w:val="single" w:sz="18" w:space="0" w:color="999999"/>
              <w:left w:val="single" w:sz="18" w:space="0" w:color="999999"/>
              <w:bottom w:val="single" w:sz="18" w:space="0" w:color="999999"/>
              <w:right w:val="single" w:sz="18" w:space="0" w:color="999999"/>
            </w:tcBorders>
            <w:shd w:val="clear" w:color="auto" w:fill="auto"/>
            <w:vAlign w:val="center"/>
          </w:tcPr>
          <w:p w:rsidR="005D1A8D" w:rsidRPr="00B9720F" w:rsidRDefault="005D1A8D">
            <w:pPr>
              <w:spacing w:after="0" w:line="240" w:lineRule="auto"/>
              <w:rPr>
                <w:rFonts w:ascii="Arial" w:eastAsia="Times New Roman" w:hAnsi="Arial" w:cs="Arial"/>
                <w:b/>
                <w:sz w:val="18"/>
                <w:szCs w:val="18"/>
              </w:rPr>
            </w:pPr>
            <w:r w:rsidRPr="00B9720F">
              <w:rPr>
                <w:rFonts w:ascii="Arial" w:eastAsia="Times New Roman" w:hAnsi="Arial" w:cs="Arial"/>
                <w:b/>
                <w:sz w:val="18"/>
                <w:szCs w:val="18"/>
                <w:lang w:val="mk-MK"/>
              </w:rPr>
              <w:t>State University , Ss Kliment Ohridski, Bitola</w:t>
            </w:r>
          </w:p>
        </w:tc>
        <w:tc>
          <w:tcPr>
            <w:tcW w:w="4292" w:type="dxa"/>
            <w:tcBorders>
              <w:top w:val="single" w:sz="18" w:space="0" w:color="999999"/>
              <w:left w:val="single" w:sz="18" w:space="0" w:color="999999"/>
              <w:bottom w:val="single" w:sz="18" w:space="0" w:color="999999"/>
              <w:right w:val="single" w:sz="18" w:space="0" w:color="999999"/>
            </w:tcBorders>
            <w:shd w:val="clear" w:color="auto" w:fill="auto"/>
            <w:vAlign w:val="center"/>
          </w:tcPr>
          <w:p w:rsidR="005D1A8D" w:rsidRPr="00B9720F" w:rsidRDefault="005D1A8D">
            <w:pPr>
              <w:spacing w:after="0" w:line="240" w:lineRule="auto"/>
              <w:rPr>
                <w:rFonts w:ascii="Arial" w:eastAsia="Times New Roman" w:hAnsi="Arial" w:cs="Arial"/>
                <w:b/>
                <w:sz w:val="18"/>
                <w:szCs w:val="18"/>
              </w:rPr>
            </w:pPr>
            <w:r w:rsidRPr="00B9720F">
              <w:rPr>
                <w:rFonts w:ascii="Arial" w:eastAsia="Times New Roman" w:hAnsi="Arial" w:cs="Arial"/>
                <w:b/>
                <w:sz w:val="18"/>
                <w:szCs w:val="18"/>
              </w:rPr>
              <w:t>Second cycle-Co - Teaching /Mentoring</w:t>
            </w:r>
          </w:p>
          <w:p w:rsidR="005D1A8D" w:rsidRPr="00B9720F" w:rsidRDefault="005D1A8D">
            <w:pPr>
              <w:spacing w:after="0" w:line="240" w:lineRule="auto"/>
              <w:rPr>
                <w:rFonts w:ascii="Arial" w:eastAsia="Times New Roman" w:hAnsi="Arial" w:cs="Arial"/>
                <w:b/>
                <w:sz w:val="18"/>
                <w:szCs w:val="18"/>
              </w:rPr>
            </w:pPr>
            <w:r w:rsidRPr="00B9720F">
              <w:rPr>
                <w:rFonts w:ascii="Arial" w:eastAsia="Times New Roman" w:hAnsi="Arial" w:cs="Arial"/>
                <w:b/>
                <w:sz w:val="18"/>
                <w:szCs w:val="18"/>
              </w:rPr>
              <w:t xml:space="preserve">Subject: Business law (Prof.d-r. S. </w:t>
            </w:r>
            <w:proofErr w:type="spellStart"/>
            <w:r w:rsidRPr="00B9720F">
              <w:rPr>
                <w:rFonts w:ascii="Arial" w:eastAsia="Times New Roman" w:hAnsi="Arial" w:cs="Arial"/>
                <w:b/>
                <w:sz w:val="18"/>
                <w:szCs w:val="18"/>
              </w:rPr>
              <w:t>Dukoski</w:t>
            </w:r>
            <w:proofErr w:type="spellEnd"/>
            <w:r w:rsidRPr="00B9720F">
              <w:rPr>
                <w:rFonts w:ascii="Arial" w:eastAsia="Times New Roman" w:hAnsi="Arial" w:cs="Arial"/>
                <w:b/>
                <w:sz w:val="18"/>
                <w:szCs w:val="18"/>
              </w:rPr>
              <w:t xml:space="preserve"> and </w:t>
            </w:r>
            <w:proofErr w:type="spellStart"/>
            <w:r w:rsidRPr="00B9720F">
              <w:rPr>
                <w:rFonts w:ascii="Arial" w:eastAsia="Times New Roman" w:hAnsi="Arial" w:cs="Arial"/>
                <w:b/>
                <w:sz w:val="18"/>
                <w:szCs w:val="18"/>
              </w:rPr>
              <w:t>Prof.d-r.Lj.Sotiroski</w:t>
            </w:r>
            <w:proofErr w:type="spellEnd"/>
            <w:r w:rsidRPr="00B9720F">
              <w:rPr>
                <w:rFonts w:ascii="Arial" w:eastAsia="Times New Roman" w:hAnsi="Arial" w:cs="Arial"/>
                <w:b/>
                <w:sz w:val="18"/>
                <w:szCs w:val="18"/>
              </w:rPr>
              <w:t xml:space="preserve">) </w:t>
            </w:r>
          </w:p>
        </w:tc>
        <w:tc>
          <w:tcPr>
            <w:tcW w:w="1977" w:type="dxa"/>
            <w:tcBorders>
              <w:top w:val="single" w:sz="18" w:space="0" w:color="999999"/>
              <w:left w:val="single" w:sz="18" w:space="0" w:color="999999"/>
              <w:bottom w:val="single" w:sz="18" w:space="0" w:color="999999"/>
              <w:right w:val="single" w:sz="18" w:space="0" w:color="999999"/>
            </w:tcBorders>
            <w:vAlign w:val="center"/>
          </w:tcPr>
          <w:p w:rsidR="005D1A8D" w:rsidRPr="00393F0A" w:rsidRDefault="00B9720F">
            <w:pPr>
              <w:spacing w:after="0" w:line="240" w:lineRule="auto"/>
              <w:rPr>
                <w:rFonts w:ascii="Arial" w:eastAsia="Times New Roman" w:hAnsi="Arial" w:cs="Arial"/>
                <w:b/>
                <w:sz w:val="18"/>
                <w:szCs w:val="18"/>
              </w:rPr>
            </w:pPr>
            <w:r w:rsidRPr="00393F0A">
              <w:rPr>
                <w:rFonts w:ascii="Arial" w:eastAsia="Times New Roman" w:hAnsi="Arial" w:cs="Arial"/>
                <w:b/>
                <w:sz w:val="18"/>
                <w:szCs w:val="18"/>
              </w:rPr>
              <w:t>Ass. Professor</w:t>
            </w:r>
          </w:p>
        </w:tc>
      </w:tr>
      <w:tr w:rsidR="008D2DB1" w:rsidTr="00393F0A">
        <w:trPr>
          <w:trHeight w:val="443"/>
        </w:trPr>
        <w:tc>
          <w:tcPr>
            <w:tcW w:w="1256" w:type="dxa"/>
            <w:gridSpan w:val="2"/>
            <w:tcBorders>
              <w:top w:val="single" w:sz="18" w:space="0" w:color="999999"/>
              <w:left w:val="single" w:sz="18" w:space="0" w:color="999999"/>
              <w:bottom w:val="single" w:sz="18" w:space="0" w:color="999999"/>
              <w:right w:val="single" w:sz="18" w:space="0" w:color="999999"/>
            </w:tcBorders>
            <w:shd w:val="clear" w:color="auto" w:fill="auto"/>
            <w:vAlign w:val="center"/>
          </w:tcPr>
          <w:p w:rsidR="008D2DB1" w:rsidRPr="00B9720F" w:rsidRDefault="00393F0A">
            <w:pPr>
              <w:spacing w:after="0" w:line="240" w:lineRule="auto"/>
              <w:rPr>
                <w:rFonts w:ascii="Arial" w:eastAsia="Times New Roman" w:hAnsi="Arial" w:cs="Arial"/>
                <w:b/>
                <w:sz w:val="18"/>
                <w:szCs w:val="18"/>
              </w:rPr>
            </w:pPr>
            <w:r w:rsidRPr="00B9720F">
              <w:rPr>
                <w:rFonts w:ascii="Arial" w:eastAsia="Times New Roman" w:hAnsi="Arial" w:cs="Arial"/>
                <w:b/>
                <w:sz w:val="18"/>
                <w:szCs w:val="18"/>
              </w:rPr>
              <w:lastRenderedPageBreak/>
              <w:t>2010 -2016</w:t>
            </w:r>
          </w:p>
        </w:tc>
        <w:tc>
          <w:tcPr>
            <w:tcW w:w="2267" w:type="dxa"/>
            <w:tcBorders>
              <w:top w:val="single" w:sz="18" w:space="0" w:color="999999"/>
              <w:left w:val="single" w:sz="18" w:space="0" w:color="999999"/>
              <w:bottom w:val="single" w:sz="18" w:space="0" w:color="999999"/>
              <w:right w:val="single" w:sz="18" w:space="0" w:color="999999"/>
            </w:tcBorders>
            <w:shd w:val="clear" w:color="auto" w:fill="auto"/>
            <w:vAlign w:val="center"/>
          </w:tcPr>
          <w:p w:rsidR="008D2DB1" w:rsidRPr="00B9720F" w:rsidRDefault="00393F0A">
            <w:pPr>
              <w:spacing w:after="0" w:line="240" w:lineRule="auto"/>
              <w:rPr>
                <w:rFonts w:ascii="Arial" w:eastAsia="Times New Roman" w:hAnsi="Arial" w:cs="Arial"/>
                <w:b/>
                <w:sz w:val="18"/>
                <w:szCs w:val="18"/>
              </w:rPr>
            </w:pPr>
            <w:r w:rsidRPr="00B9720F">
              <w:rPr>
                <w:rFonts w:ascii="Arial" w:eastAsia="Times New Roman" w:hAnsi="Arial" w:cs="Arial"/>
                <w:b/>
                <w:sz w:val="18"/>
                <w:szCs w:val="18"/>
              </w:rPr>
              <w:t xml:space="preserve">Law Faculty – State </w:t>
            </w:r>
            <w:proofErr w:type="spellStart"/>
            <w:r w:rsidRPr="00B9720F">
              <w:rPr>
                <w:rFonts w:ascii="Arial" w:eastAsia="Times New Roman" w:hAnsi="Arial" w:cs="Arial"/>
                <w:b/>
                <w:sz w:val="18"/>
                <w:szCs w:val="18"/>
              </w:rPr>
              <w:t>Univ.G</w:t>
            </w:r>
            <w:proofErr w:type="spellEnd"/>
            <w:r w:rsidRPr="00B9720F">
              <w:rPr>
                <w:rFonts w:ascii="Arial" w:eastAsia="Times New Roman" w:hAnsi="Arial" w:cs="Arial"/>
                <w:b/>
                <w:sz w:val="18"/>
                <w:szCs w:val="18"/>
              </w:rPr>
              <w:t xml:space="preserve">. </w:t>
            </w:r>
            <w:proofErr w:type="spellStart"/>
            <w:r w:rsidRPr="00B9720F">
              <w:rPr>
                <w:rFonts w:ascii="Arial" w:eastAsia="Times New Roman" w:hAnsi="Arial" w:cs="Arial"/>
                <w:b/>
                <w:sz w:val="18"/>
                <w:szCs w:val="18"/>
              </w:rPr>
              <w:t>Delcev</w:t>
            </w:r>
            <w:proofErr w:type="spellEnd"/>
            <w:r w:rsidRPr="00B9720F">
              <w:rPr>
                <w:rFonts w:ascii="Arial" w:eastAsia="Times New Roman" w:hAnsi="Arial" w:cs="Arial"/>
                <w:b/>
                <w:sz w:val="18"/>
                <w:szCs w:val="18"/>
              </w:rPr>
              <w:t xml:space="preserve">, </w:t>
            </w:r>
            <w:proofErr w:type="spellStart"/>
            <w:r w:rsidRPr="00B9720F">
              <w:rPr>
                <w:rFonts w:ascii="Arial" w:eastAsia="Times New Roman" w:hAnsi="Arial" w:cs="Arial"/>
                <w:b/>
                <w:sz w:val="18"/>
                <w:szCs w:val="18"/>
              </w:rPr>
              <w:t>Stip</w:t>
            </w:r>
            <w:proofErr w:type="spellEnd"/>
          </w:p>
        </w:tc>
        <w:tc>
          <w:tcPr>
            <w:tcW w:w="4292" w:type="dxa"/>
            <w:tcBorders>
              <w:top w:val="single" w:sz="18" w:space="0" w:color="999999"/>
              <w:left w:val="single" w:sz="18" w:space="0" w:color="999999"/>
              <w:bottom w:val="single" w:sz="18" w:space="0" w:color="999999"/>
              <w:right w:val="single" w:sz="18" w:space="0" w:color="999999"/>
            </w:tcBorders>
            <w:shd w:val="clear" w:color="auto" w:fill="auto"/>
            <w:vAlign w:val="center"/>
          </w:tcPr>
          <w:p w:rsidR="008D2DB1" w:rsidRPr="00B9720F" w:rsidRDefault="00393F0A">
            <w:pPr>
              <w:spacing w:after="0" w:line="240" w:lineRule="auto"/>
              <w:rPr>
                <w:rFonts w:ascii="Arial" w:eastAsia="Times New Roman" w:hAnsi="Arial" w:cs="Arial"/>
                <w:b/>
                <w:sz w:val="18"/>
                <w:szCs w:val="18"/>
              </w:rPr>
            </w:pPr>
            <w:r w:rsidRPr="00B9720F">
              <w:rPr>
                <w:rFonts w:ascii="Arial" w:eastAsia="Times New Roman" w:hAnsi="Arial" w:cs="Arial"/>
                <w:b/>
                <w:sz w:val="18"/>
                <w:szCs w:val="18"/>
              </w:rPr>
              <w:t>Vice Dean/ Chief of Department for European Law and International Relations.</w:t>
            </w:r>
          </w:p>
        </w:tc>
        <w:tc>
          <w:tcPr>
            <w:tcW w:w="1977" w:type="dxa"/>
            <w:tcBorders>
              <w:top w:val="single" w:sz="18" w:space="0" w:color="999999"/>
              <w:left w:val="single" w:sz="18" w:space="0" w:color="999999"/>
              <w:bottom w:val="single" w:sz="18" w:space="0" w:color="999999"/>
              <w:right w:val="single" w:sz="18" w:space="0" w:color="999999"/>
            </w:tcBorders>
            <w:vAlign w:val="center"/>
          </w:tcPr>
          <w:p w:rsidR="008D2DB1" w:rsidRPr="00B9720F" w:rsidRDefault="00393F0A">
            <w:pPr>
              <w:spacing w:after="0" w:line="240" w:lineRule="auto"/>
              <w:rPr>
                <w:rFonts w:ascii="Arial" w:eastAsia="Times New Roman" w:hAnsi="Arial" w:cs="Arial"/>
                <w:b/>
                <w:sz w:val="18"/>
                <w:szCs w:val="18"/>
              </w:rPr>
            </w:pPr>
            <w:r w:rsidRPr="00B9720F">
              <w:rPr>
                <w:rFonts w:ascii="Arial" w:eastAsia="Times New Roman" w:hAnsi="Arial" w:cs="Arial"/>
                <w:b/>
                <w:sz w:val="18"/>
                <w:szCs w:val="18"/>
              </w:rPr>
              <w:t xml:space="preserve">Ass. Professor </w:t>
            </w:r>
          </w:p>
        </w:tc>
      </w:tr>
      <w:tr w:rsidR="008D2DB1" w:rsidTr="00393F0A">
        <w:trPr>
          <w:trHeight w:val="443"/>
        </w:trPr>
        <w:tc>
          <w:tcPr>
            <w:tcW w:w="1256" w:type="dxa"/>
            <w:gridSpan w:val="2"/>
            <w:tcBorders>
              <w:top w:val="single" w:sz="18" w:space="0" w:color="999999"/>
              <w:left w:val="single" w:sz="18" w:space="0" w:color="999999"/>
              <w:bottom w:val="single" w:sz="18" w:space="0" w:color="999999"/>
              <w:right w:val="single" w:sz="18" w:space="0" w:color="999999"/>
            </w:tcBorders>
            <w:shd w:val="clear" w:color="auto" w:fill="auto"/>
            <w:vAlign w:val="center"/>
          </w:tcPr>
          <w:p w:rsidR="008D2DB1" w:rsidRPr="00B9720F" w:rsidRDefault="00393F0A">
            <w:pPr>
              <w:spacing w:after="0" w:line="240" w:lineRule="auto"/>
              <w:rPr>
                <w:rFonts w:ascii="Arial" w:eastAsia="Times New Roman" w:hAnsi="Arial" w:cs="Arial"/>
                <w:b/>
                <w:sz w:val="18"/>
                <w:szCs w:val="18"/>
              </w:rPr>
            </w:pPr>
            <w:r w:rsidRPr="00B9720F">
              <w:rPr>
                <w:rFonts w:ascii="Arial" w:eastAsia="Times New Roman" w:hAnsi="Arial" w:cs="Arial"/>
                <w:b/>
                <w:sz w:val="18"/>
                <w:szCs w:val="18"/>
              </w:rPr>
              <w:t xml:space="preserve"> September 2016-September  2021, </w:t>
            </w:r>
          </w:p>
        </w:tc>
        <w:tc>
          <w:tcPr>
            <w:tcW w:w="2267" w:type="dxa"/>
            <w:tcBorders>
              <w:top w:val="single" w:sz="18" w:space="0" w:color="999999"/>
              <w:left w:val="single" w:sz="18" w:space="0" w:color="999999"/>
              <w:bottom w:val="single" w:sz="18" w:space="0" w:color="999999"/>
              <w:right w:val="single" w:sz="18" w:space="0" w:color="999999"/>
            </w:tcBorders>
            <w:shd w:val="clear" w:color="auto" w:fill="auto"/>
            <w:vAlign w:val="center"/>
          </w:tcPr>
          <w:p w:rsidR="008D2DB1" w:rsidRPr="00B9720F" w:rsidRDefault="00393F0A">
            <w:pPr>
              <w:spacing w:after="0" w:line="240" w:lineRule="auto"/>
              <w:rPr>
                <w:rFonts w:ascii="Arial" w:eastAsia="Times New Roman" w:hAnsi="Arial" w:cs="Arial"/>
                <w:b/>
                <w:sz w:val="18"/>
                <w:szCs w:val="18"/>
              </w:rPr>
            </w:pPr>
            <w:r w:rsidRPr="00B9720F">
              <w:rPr>
                <w:rFonts w:ascii="Arial" w:eastAsia="Times New Roman" w:hAnsi="Arial" w:cs="Arial"/>
                <w:b/>
                <w:sz w:val="18"/>
                <w:szCs w:val="18"/>
              </w:rPr>
              <w:t>European University Skopje</w:t>
            </w:r>
          </w:p>
        </w:tc>
        <w:tc>
          <w:tcPr>
            <w:tcW w:w="4292" w:type="dxa"/>
            <w:tcBorders>
              <w:top w:val="single" w:sz="18" w:space="0" w:color="999999"/>
              <w:left w:val="single" w:sz="18" w:space="0" w:color="999999"/>
              <w:bottom w:val="single" w:sz="18" w:space="0" w:color="999999"/>
              <w:right w:val="single" w:sz="18" w:space="0" w:color="999999"/>
            </w:tcBorders>
            <w:shd w:val="clear" w:color="auto" w:fill="auto"/>
            <w:vAlign w:val="center"/>
          </w:tcPr>
          <w:p w:rsidR="008D2DB1" w:rsidRPr="00B9720F" w:rsidRDefault="00393F0A">
            <w:pPr>
              <w:spacing w:after="0" w:line="240" w:lineRule="auto"/>
              <w:rPr>
                <w:rFonts w:ascii="Arial" w:eastAsia="Times New Roman" w:hAnsi="Arial" w:cs="Arial"/>
                <w:b/>
                <w:sz w:val="18"/>
                <w:szCs w:val="18"/>
              </w:rPr>
            </w:pPr>
            <w:r w:rsidRPr="00B9720F">
              <w:rPr>
                <w:rFonts w:ascii="Arial" w:eastAsia="Times New Roman" w:hAnsi="Arial" w:cs="Arial"/>
                <w:b/>
                <w:sz w:val="18"/>
                <w:szCs w:val="18"/>
              </w:rPr>
              <w:t>President  of the University Senate</w:t>
            </w:r>
          </w:p>
          <w:p w:rsidR="008D2DB1" w:rsidRPr="00B9720F" w:rsidRDefault="00393F0A" w:rsidP="009379AA">
            <w:pPr>
              <w:spacing w:after="0" w:line="240" w:lineRule="auto"/>
              <w:rPr>
                <w:rFonts w:ascii="Arial" w:eastAsia="Times New Roman" w:hAnsi="Arial" w:cs="Arial"/>
                <w:b/>
                <w:sz w:val="18"/>
                <w:szCs w:val="18"/>
              </w:rPr>
            </w:pPr>
            <w:r w:rsidRPr="00B9720F">
              <w:rPr>
                <w:rFonts w:ascii="Arial" w:eastAsia="Times New Roman" w:hAnsi="Arial" w:cs="Arial"/>
                <w:b/>
                <w:sz w:val="18"/>
                <w:szCs w:val="18"/>
              </w:rPr>
              <w:t xml:space="preserve">Law Faculty / </w:t>
            </w:r>
          </w:p>
        </w:tc>
        <w:tc>
          <w:tcPr>
            <w:tcW w:w="1977" w:type="dxa"/>
            <w:tcBorders>
              <w:top w:val="single" w:sz="18" w:space="0" w:color="999999"/>
              <w:left w:val="single" w:sz="18" w:space="0" w:color="999999"/>
              <w:bottom w:val="single" w:sz="18" w:space="0" w:color="999999"/>
              <w:right w:val="single" w:sz="18" w:space="0" w:color="999999"/>
            </w:tcBorders>
            <w:vAlign w:val="center"/>
          </w:tcPr>
          <w:p w:rsidR="008D2DB1" w:rsidRPr="00B9720F" w:rsidRDefault="00393F0A">
            <w:pPr>
              <w:spacing w:after="0" w:line="240" w:lineRule="auto"/>
              <w:rPr>
                <w:rFonts w:ascii="Arial" w:eastAsia="Times New Roman" w:hAnsi="Arial" w:cs="Arial"/>
                <w:b/>
                <w:sz w:val="18"/>
                <w:szCs w:val="18"/>
              </w:rPr>
            </w:pPr>
            <w:r w:rsidRPr="00B9720F">
              <w:rPr>
                <w:rFonts w:ascii="Arial" w:eastAsia="Times New Roman" w:hAnsi="Arial" w:cs="Arial"/>
                <w:b/>
                <w:sz w:val="18"/>
                <w:szCs w:val="18"/>
              </w:rPr>
              <w:t>Associate</w:t>
            </w:r>
          </w:p>
          <w:p w:rsidR="008D2DB1" w:rsidRPr="00B9720F" w:rsidRDefault="00393F0A">
            <w:pPr>
              <w:spacing w:after="0" w:line="240" w:lineRule="auto"/>
              <w:rPr>
                <w:rFonts w:ascii="Arial" w:eastAsia="Times New Roman" w:hAnsi="Arial" w:cs="Arial"/>
                <w:b/>
                <w:sz w:val="18"/>
                <w:szCs w:val="18"/>
              </w:rPr>
            </w:pPr>
            <w:r w:rsidRPr="00B9720F">
              <w:rPr>
                <w:rFonts w:ascii="Arial" w:eastAsia="Times New Roman" w:hAnsi="Arial" w:cs="Arial"/>
                <w:b/>
                <w:sz w:val="18"/>
                <w:szCs w:val="18"/>
              </w:rPr>
              <w:t xml:space="preserve">Professor </w:t>
            </w:r>
          </w:p>
        </w:tc>
      </w:tr>
      <w:tr w:rsidR="008D2DB1" w:rsidTr="00393F0A">
        <w:trPr>
          <w:trHeight w:val="443"/>
        </w:trPr>
        <w:tc>
          <w:tcPr>
            <w:tcW w:w="1256" w:type="dxa"/>
            <w:gridSpan w:val="2"/>
            <w:tcBorders>
              <w:top w:val="single" w:sz="18" w:space="0" w:color="999999"/>
              <w:left w:val="single" w:sz="18" w:space="0" w:color="999999"/>
              <w:bottom w:val="single" w:sz="18" w:space="0" w:color="999999"/>
              <w:right w:val="single" w:sz="18" w:space="0" w:color="999999"/>
            </w:tcBorders>
            <w:shd w:val="clear" w:color="auto" w:fill="auto"/>
            <w:vAlign w:val="center"/>
          </w:tcPr>
          <w:p w:rsidR="008D2DB1" w:rsidRPr="00B9720F" w:rsidRDefault="00393F0A">
            <w:pPr>
              <w:spacing w:after="0" w:line="240" w:lineRule="auto"/>
              <w:rPr>
                <w:rFonts w:ascii="Arial" w:eastAsia="Times New Roman" w:hAnsi="Arial" w:cs="Arial"/>
                <w:b/>
                <w:sz w:val="18"/>
                <w:szCs w:val="18"/>
              </w:rPr>
            </w:pPr>
            <w:r w:rsidRPr="00B9720F">
              <w:rPr>
                <w:rFonts w:ascii="Arial" w:eastAsia="Times New Roman" w:hAnsi="Arial" w:cs="Arial"/>
                <w:b/>
                <w:sz w:val="18"/>
                <w:szCs w:val="18"/>
              </w:rPr>
              <w:t>June, 2021</w:t>
            </w:r>
          </w:p>
        </w:tc>
        <w:tc>
          <w:tcPr>
            <w:tcW w:w="2267" w:type="dxa"/>
            <w:tcBorders>
              <w:top w:val="single" w:sz="18" w:space="0" w:color="999999"/>
              <w:left w:val="single" w:sz="18" w:space="0" w:color="999999"/>
              <w:bottom w:val="single" w:sz="18" w:space="0" w:color="999999"/>
              <w:right w:val="single" w:sz="18" w:space="0" w:color="999999"/>
            </w:tcBorders>
            <w:shd w:val="clear" w:color="auto" w:fill="auto"/>
            <w:vAlign w:val="center"/>
          </w:tcPr>
          <w:p w:rsidR="008D2DB1" w:rsidRPr="00B9720F" w:rsidRDefault="00393F0A">
            <w:pPr>
              <w:spacing w:after="0" w:line="240" w:lineRule="auto"/>
              <w:rPr>
                <w:rFonts w:ascii="Arial" w:eastAsia="Times New Roman" w:hAnsi="Arial" w:cs="Arial"/>
                <w:b/>
                <w:sz w:val="18"/>
                <w:szCs w:val="18"/>
              </w:rPr>
            </w:pPr>
            <w:r w:rsidRPr="00B9720F">
              <w:rPr>
                <w:rFonts w:ascii="Arial" w:eastAsia="Times New Roman" w:hAnsi="Arial" w:cs="Arial"/>
                <w:b/>
                <w:sz w:val="18"/>
                <w:szCs w:val="18"/>
              </w:rPr>
              <w:t>European University Skopje</w:t>
            </w:r>
          </w:p>
        </w:tc>
        <w:tc>
          <w:tcPr>
            <w:tcW w:w="4292" w:type="dxa"/>
            <w:tcBorders>
              <w:top w:val="single" w:sz="18" w:space="0" w:color="999999"/>
              <w:left w:val="single" w:sz="18" w:space="0" w:color="999999"/>
              <w:bottom w:val="single" w:sz="18" w:space="0" w:color="999999"/>
              <w:right w:val="single" w:sz="18" w:space="0" w:color="999999"/>
            </w:tcBorders>
            <w:shd w:val="clear" w:color="auto" w:fill="auto"/>
            <w:vAlign w:val="center"/>
          </w:tcPr>
          <w:p w:rsidR="008D2DB1" w:rsidRPr="00B9720F" w:rsidRDefault="00393F0A">
            <w:pPr>
              <w:spacing w:after="0" w:line="240" w:lineRule="auto"/>
              <w:rPr>
                <w:rFonts w:ascii="Arial" w:eastAsia="Times New Roman" w:hAnsi="Arial" w:cs="Arial"/>
                <w:b/>
                <w:sz w:val="18"/>
                <w:szCs w:val="18"/>
              </w:rPr>
            </w:pPr>
            <w:r w:rsidRPr="00B9720F">
              <w:rPr>
                <w:rFonts w:ascii="Arial" w:eastAsia="Times New Roman" w:hAnsi="Arial" w:cs="Arial"/>
                <w:b/>
                <w:sz w:val="18"/>
                <w:szCs w:val="18"/>
              </w:rPr>
              <w:t xml:space="preserve">Teaching Subjects: National Security Policy,  International Law and Relations,  EU  Law and Policies, EU Air transport policy,  International Organizations, Resolving conflicts, Threats and risks, Dispute resolutions, Crises  management, Globalization, </w:t>
            </w:r>
          </w:p>
        </w:tc>
        <w:tc>
          <w:tcPr>
            <w:tcW w:w="1977" w:type="dxa"/>
            <w:tcBorders>
              <w:top w:val="single" w:sz="18" w:space="0" w:color="999999"/>
              <w:left w:val="single" w:sz="18" w:space="0" w:color="999999"/>
              <w:bottom w:val="single" w:sz="18" w:space="0" w:color="999999"/>
              <w:right w:val="single" w:sz="18" w:space="0" w:color="999999"/>
            </w:tcBorders>
            <w:vAlign w:val="center"/>
          </w:tcPr>
          <w:p w:rsidR="008D2DB1" w:rsidRPr="00B9720F" w:rsidRDefault="00393F0A">
            <w:pPr>
              <w:spacing w:after="0" w:line="240" w:lineRule="auto"/>
              <w:rPr>
                <w:rFonts w:ascii="Arial" w:eastAsia="Times New Roman" w:hAnsi="Arial" w:cs="Arial"/>
                <w:b/>
                <w:sz w:val="18"/>
                <w:szCs w:val="18"/>
              </w:rPr>
            </w:pPr>
            <w:r w:rsidRPr="00B9720F">
              <w:rPr>
                <w:rFonts w:ascii="Arial" w:eastAsia="Times New Roman" w:hAnsi="Arial" w:cs="Arial"/>
                <w:b/>
                <w:bCs/>
                <w:sz w:val="18"/>
                <w:szCs w:val="18"/>
              </w:rPr>
              <w:t>Full Professor</w:t>
            </w:r>
          </w:p>
        </w:tc>
      </w:tr>
      <w:tr w:rsidR="008D2DB1" w:rsidTr="003E378E">
        <w:trPr>
          <w:trHeight w:val="1694"/>
        </w:trPr>
        <w:tc>
          <w:tcPr>
            <w:tcW w:w="1256" w:type="dxa"/>
            <w:gridSpan w:val="2"/>
            <w:tcBorders>
              <w:top w:val="single" w:sz="18" w:space="0" w:color="999999"/>
              <w:left w:val="single" w:sz="18" w:space="0" w:color="999999"/>
              <w:bottom w:val="single" w:sz="18" w:space="0" w:color="999999"/>
              <w:right w:val="single" w:sz="18" w:space="0" w:color="999999"/>
            </w:tcBorders>
            <w:shd w:val="clear" w:color="auto" w:fill="auto"/>
            <w:vAlign w:val="center"/>
          </w:tcPr>
          <w:p w:rsidR="008D2DB1" w:rsidRPr="00B9720F" w:rsidRDefault="00393F0A">
            <w:pPr>
              <w:rPr>
                <w:rFonts w:ascii="Arial" w:eastAsia="Arial Narrow" w:hAnsi="Arial" w:cs="Arial"/>
                <w:b/>
                <w:sz w:val="18"/>
                <w:szCs w:val="18"/>
              </w:rPr>
            </w:pPr>
            <w:r w:rsidRPr="00B9720F">
              <w:rPr>
                <w:rFonts w:ascii="Arial" w:eastAsia="Arial Narrow" w:hAnsi="Arial" w:cs="Arial"/>
                <w:b/>
                <w:sz w:val="18"/>
                <w:szCs w:val="18"/>
              </w:rPr>
              <w:t>December, 4</w:t>
            </w:r>
            <w:r w:rsidRPr="00B9720F">
              <w:rPr>
                <w:rFonts w:ascii="Arial" w:eastAsia="Arial Narrow" w:hAnsi="Arial" w:cs="Arial"/>
                <w:b/>
                <w:sz w:val="18"/>
                <w:szCs w:val="18"/>
                <w:vertAlign w:val="superscript"/>
              </w:rPr>
              <w:t>th</w:t>
            </w:r>
            <w:r w:rsidRPr="00B9720F">
              <w:rPr>
                <w:rFonts w:ascii="Arial" w:eastAsia="Arial Narrow" w:hAnsi="Arial" w:cs="Arial"/>
                <w:b/>
                <w:sz w:val="18"/>
                <w:szCs w:val="18"/>
              </w:rPr>
              <w:t xml:space="preserve">,  2021  </w:t>
            </w:r>
          </w:p>
        </w:tc>
        <w:tc>
          <w:tcPr>
            <w:tcW w:w="2267" w:type="dxa"/>
            <w:tcBorders>
              <w:top w:val="single" w:sz="18" w:space="0" w:color="999999"/>
              <w:left w:val="single" w:sz="18" w:space="0" w:color="999999"/>
              <w:bottom w:val="single" w:sz="18" w:space="0" w:color="999999"/>
              <w:right w:val="single" w:sz="18" w:space="0" w:color="999999"/>
            </w:tcBorders>
            <w:shd w:val="clear" w:color="auto" w:fill="auto"/>
            <w:vAlign w:val="center"/>
          </w:tcPr>
          <w:p w:rsidR="008D2DB1" w:rsidRPr="00B9720F" w:rsidRDefault="00393F0A" w:rsidP="003E378E">
            <w:pPr>
              <w:spacing w:after="0" w:line="240" w:lineRule="auto"/>
              <w:rPr>
                <w:rFonts w:ascii="Arial" w:eastAsia="Arial Narrow" w:hAnsi="Arial" w:cs="Arial"/>
                <w:b/>
                <w:sz w:val="18"/>
                <w:szCs w:val="18"/>
              </w:rPr>
            </w:pPr>
            <w:r w:rsidRPr="00B9720F">
              <w:rPr>
                <w:rFonts w:ascii="Arial" w:eastAsia="Arial Narrow" w:hAnsi="Arial" w:cs="Arial"/>
                <w:b/>
                <w:sz w:val="18"/>
                <w:szCs w:val="18"/>
              </w:rPr>
              <w:t xml:space="preserve">International University </w:t>
            </w:r>
          </w:p>
          <w:p w:rsidR="008D2DB1" w:rsidRPr="00B9720F" w:rsidRDefault="00393F0A" w:rsidP="003E378E">
            <w:pPr>
              <w:spacing w:after="0" w:line="240" w:lineRule="auto"/>
              <w:rPr>
                <w:rFonts w:ascii="Arial" w:eastAsia="Arial Narrow" w:hAnsi="Arial" w:cs="Arial"/>
                <w:b/>
                <w:sz w:val="18"/>
                <w:szCs w:val="18"/>
              </w:rPr>
            </w:pPr>
            <w:r w:rsidRPr="00B9720F">
              <w:rPr>
                <w:rFonts w:ascii="Arial" w:eastAsia="Arial Narrow" w:hAnsi="Arial" w:cs="Arial"/>
                <w:b/>
                <w:sz w:val="18"/>
                <w:szCs w:val="18"/>
              </w:rPr>
              <w:t xml:space="preserve">EUROPA PRIMA </w:t>
            </w:r>
          </w:p>
          <w:p w:rsidR="008D2DB1" w:rsidRPr="00B9720F" w:rsidRDefault="00393F0A" w:rsidP="003E378E">
            <w:pPr>
              <w:spacing w:after="0" w:line="240" w:lineRule="auto"/>
              <w:rPr>
                <w:rFonts w:ascii="Arial" w:eastAsia="Arial Narrow" w:hAnsi="Arial" w:cs="Arial"/>
                <w:b/>
                <w:sz w:val="18"/>
                <w:szCs w:val="18"/>
              </w:rPr>
            </w:pPr>
            <w:r w:rsidRPr="00B9720F">
              <w:rPr>
                <w:rFonts w:ascii="Arial" w:eastAsia="Arial Narrow" w:hAnsi="Arial" w:cs="Arial"/>
                <w:b/>
                <w:sz w:val="18"/>
                <w:szCs w:val="18"/>
              </w:rPr>
              <w:t>www.europaprima.com</w:t>
            </w:r>
          </w:p>
        </w:tc>
        <w:tc>
          <w:tcPr>
            <w:tcW w:w="4292" w:type="dxa"/>
            <w:tcBorders>
              <w:top w:val="single" w:sz="18" w:space="0" w:color="999999"/>
              <w:left w:val="single" w:sz="18" w:space="0" w:color="999999"/>
              <w:bottom w:val="single" w:sz="18" w:space="0" w:color="999999"/>
              <w:right w:val="single" w:sz="18" w:space="0" w:color="999999"/>
            </w:tcBorders>
            <w:shd w:val="clear" w:color="auto" w:fill="auto"/>
            <w:vAlign w:val="center"/>
          </w:tcPr>
          <w:p w:rsidR="008D2DB1" w:rsidRPr="00B9720F" w:rsidRDefault="00393F0A">
            <w:pPr>
              <w:pBdr>
                <w:top w:val="nil"/>
                <w:left w:val="nil"/>
                <w:bottom w:val="nil"/>
                <w:right w:val="nil"/>
                <w:between w:val="nil"/>
              </w:pBdr>
              <w:spacing w:after="120" w:line="240" w:lineRule="auto"/>
              <w:rPr>
                <w:rFonts w:ascii="Arial" w:eastAsia="Arial Narrow" w:hAnsi="Arial" w:cs="Arial"/>
                <w:b/>
                <w:sz w:val="18"/>
                <w:szCs w:val="18"/>
              </w:rPr>
            </w:pPr>
            <w:r w:rsidRPr="00B9720F">
              <w:rPr>
                <w:rFonts w:ascii="Arial" w:eastAsia="Arial Narrow" w:hAnsi="Arial" w:cs="Arial"/>
                <w:b/>
                <w:sz w:val="18"/>
                <w:szCs w:val="18"/>
              </w:rPr>
              <w:t xml:space="preserve">International Dept ( Erasmus + </w:t>
            </w:r>
            <w:proofErr w:type="spellStart"/>
            <w:r w:rsidRPr="00B9720F">
              <w:rPr>
                <w:rFonts w:ascii="Arial" w:eastAsia="Arial Narrow" w:hAnsi="Arial" w:cs="Arial"/>
                <w:b/>
                <w:sz w:val="18"/>
                <w:szCs w:val="18"/>
              </w:rPr>
              <w:t>Programme</w:t>
            </w:r>
            <w:proofErr w:type="spellEnd"/>
            <w:r w:rsidRPr="00B9720F">
              <w:rPr>
                <w:rFonts w:ascii="Arial" w:eastAsia="Arial Narrow" w:hAnsi="Arial" w:cs="Arial"/>
                <w:b/>
                <w:sz w:val="18"/>
                <w:szCs w:val="18"/>
              </w:rPr>
              <w:t>)</w:t>
            </w:r>
          </w:p>
          <w:p w:rsidR="008D2DB1" w:rsidRPr="00B9720F" w:rsidRDefault="00393F0A">
            <w:pPr>
              <w:pBdr>
                <w:top w:val="nil"/>
                <w:left w:val="nil"/>
                <w:bottom w:val="nil"/>
                <w:right w:val="nil"/>
                <w:between w:val="nil"/>
              </w:pBdr>
              <w:spacing w:after="120" w:line="240" w:lineRule="auto"/>
              <w:rPr>
                <w:rFonts w:ascii="Arial" w:eastAsia="Arial Narrow" w:hAnsi="Arial" w:cs="Arial"/>
                <w:b/>
                <w:sz w:val="18"/>
                <w:szCs w:val="18"/>
              </w:rPr>
            </w:pPr>
            <w:r w:rsidRPr="00B9720F">
              <w:rPr>
                <w:rFonts w:ascii="Arial" w:eastAsia="Arial Narrow" w:hAnsi="Arial" w:cs="Arial"/>
                <w:b/>
                <w:sz w:val="18"/>
                <w:szCs w:val="18"/>
              </w:rPr>
              <w:t xml:space="preserve">Digital protection and Audiovisual policy </w:t>
            </w:r>
          </w:p>
          <w:p w:rsidR="008D2DB1" w:rsidRPr="00B9720F" w:rsidRDefault="008D2DB1">
            <w:pPr>
              <w:rPr>
                <w:rFonts w:ascii="Arial" w:eastAsia="Arial Narrow" w:hAnsi="Arial" w:cs="Arial"/>
                <w:b/>
                <w:sz w:val="18"/>
                <w:szCs w:val="18"/>
              </w:rPr>
            </w:pPr>
          </w:p>
        </w:tc>
        <w:tc>
          <w:tcPr>
            <w:tcW w:w="1977" w:type="dxa"/>
            <w:tcBorders>
              <w:top w:val="single" w:sz="18" w:space="0" w:color="999999"/>
              <w:left w:val="single" w:sz="18" w:space="0" w:color="999999"/>
              <w:bottom w:val="single" w:sz="18" w:space="0" w:color="999999"/>
              <w:right w:val="single" w:sz="18" w:space="0" w:color="999999"/>
            </w:tcBorders>
            <w:vAlign w:val="center"/>
          </w:tcPr>
          <w:p w:rsidR="008D2DB1" w:rsidRPr="00B9720F" w:rsidRDefault="00393F0A">
            <w:pPr>
              <w:spacing w:after="0" w:line="240" w:lineRule="auto"/>
              <w:rPr>
                <w:rFonts w:ascii="Arial" w:eastAsia="Times New Roman" w:hAnsi="Arial" w:cs="Arial"/>
                <w:b/>
                <w:bCs/>
                <w:sz w:val="18"/>
                <w:szCs w:val="18"/>
              </w:rPr>
            </w:pPr>
            <w:r w:rsidRPr="00B9720F">
              <w:rPr>
                <w:rFonts w:ascii="Arial" w:eastAsia="Times New Roman" w:hAnsi="Arial" w:cs="Arial"/>
                <w:b/>
                <w:bCs/>
                <w:sz w:val="18"/>
                <w:szCs w:val="18"/>
              </w:rPr>
              <w:t>Full Professor/</w:t>
            </w:r>
          </w:p>
          <w:p w:rsidR="008D2DB1" w:rsidRPr="00B9720F" w:rsidRDefault="00393F0A" w:rsidP="00B9720F">
            <w:pPr>
              <w:spacing w:after="0" w:line="240" w:lineRule="auto"/>
              <w:rPr>
                <w:rFonts w:ascii="Arial" w:eastAsia="Times New Roman" w:hAnsi="Arial" w:cs="Arial"/>
                <w:b/>
                <w:bCs/>
                <w:sz w:val="18"/>
                <w:szCs w:val="18"/>
              </w:rPr>
            </w:pPr>
            <w:r w:rsidRPr="00B9720F">
              <w:rPr>
                <w:rFonts w:ascii="Arial" w:eastAsia="Times New Roman" w:hAnsi="Arial" w:cs="Arial"/>
                <w:b/>
                <w:bCs/>
                <w:sz w:val="18"/>
                <w:szCs w:val="18"/>
              </w:rPr>
              <w:t>Researcher</w:t>
            </w:r>
            <w:r w:rsidR="00B9720F">
              <w:rPr>
                <w:rFonts w:ascii="Arial" w:eastAsia="Times New Roman" w:hAnsi="Arial" w:cs="Arial"/>
                <w:b/>
                <w:bCs/>
                <w:sz w:val="18"/>
                <w:szCs w:val="18"/>
                <w:lang w:val="mk-MK"/>
              </w:rPr>
              <w:t>/</w:t>
            </w:r>
            <w:r w:rsidR="00B9720F">
              <w:rPr>
                <w:rFonts w:ascii="Arial" w:eastAsia="Times New Roman" w:hAnsi="Arial" w:cs="Arial"/>
                <w:b/>
                <w:bCs/>
                <w:sz w:val="18"/>
                <w:szCs w:val="18"/>
              </w:rPr>
              <w:t>Director</w:t>
            </w:r>
          </w:p>
        </w:tc>
      </w:tr>
    </w:tbl>
    <w:tbl>
      <w:tblPr>
        <w:tblStyle w:val="TableGrid"/>
        <w:tblW w:w="9752" w:type="dxa"/>
        <w:tblInd w:w="-572" w:type="dxa"/>
        <w:tblLook w:val="04A0"/>
      </w:tblPr>
      <w:tblGrid>
        <w:gridCol w:w="2332"/>
        <w:gridCol w:w="3026"/>
        <w:gridCol w:w="1915"/>
        <w:gridCol w:w="2479"/>
      </w:tblGrid>
      <w:tr w:rsidR="008D2DB1" w:rsidTr="00393F0A">
        <w:tc>
          <w:tcPr>
            <w:tcW w:w="9752" w:type="dxa"/>
            <w:gridSpan w:val="4"/>
          </w:tcPr>
          <w:p w:rsidR="008D2DB1" w:rsidRDefault="008D2DB1">
            <w:pPr>
              <w:tabs>
                <w:tab w:val="left" w:pos="0"/>
              </w:tabs>
              <w:jc w:val="center"/>
              <w:rPr>
                <w:rFonts w:ascii="Arial Narrow" w:hAnsi="Arial Narrow"/>
                <w:b/>
              </w:rPr>
            </w:pPr>
          </w:p>
          <w:p w:rsidR="008D2DB1" w:rsidRDefault="00393F0A">
            <w:pPr>
              <w:tabs>
                <w:tab w:val="left" w:pos="0"/>
              </w:tabs>
              <w:jc w:val="center"/>
              <w:rPr>
                <w:rFonts w:ascii="Arial Narrow" w:hAnsi="Arial Narrow"/>
                <w:b/>
              </w:rPr>
            </w:pPr>
            <w:r>
              <w:rPr>
                <w:rFonts w:ascii="Arial Narrow" w:hAnsi="Arial Narrow"/>
                <w:b/>
              </w:rPr>
              <w:t>INTERNATIONAL PARTICPATION</w:t>
            </w:r>
          </w:p>
          <w:p w:rsidR="008D2DB1" w:rsidRDefault="008D2DB1">
            <w:pPr>
              <w:tabs>
                <w:tab w:val="left" w:pos="0"/>
              </w:tabs>
              <w:jc w:val="center"/>
              <w:rPr>
                <w:rFonts w:ascii="Arial Narrow" w:hAnsi="Arial Narrow"/>
                <w:b/>
              </w:rPr>
            </w:pPr>
          </w:p>
        </w:tc>
      </w:tr>
      <w:tr w:rsidR="008D2DB1" w:rsidTr="009379AA">
        <w:trPr>
          <w:trHeight w:val="263"/>
        </w:trPr>
        <w:tc>
          <w:tcPr>
            <w:tcW w:w="2332" w:type="dxa"/>
          </w:tcPr>
          <w:p w:rsidR="008D2DB1" w:rsidRDefault="00393F0A">
            <w:pPr>
              <w:tabs>
                <w:tab w:val="left" w:pos="0"/>
              </w:tabs>
              <w:jc w:val="center"/>
              <w:rPr>
                <w:rFonts w:ascii="Arial Narrow" w:hAnsi="Arial Narrow"/>
                <w:b/>
              </w:rPr>
            </w:pPr>
            <w:r>
              <w:rPr>
                <w:rFonts w:ascii="Arial Narrow" w:hAnsi="Arial Narrow"/>
                <w:b/>
              </w:rPr>
              <w:t>Date and place</w:t>
            </w:r>
          </w:p>
        </w:tc>
        <w:tc>
          <w:tcPr>
            <w:tcW w:w="3026" w:type="dxa"/>
          </w:tcPr>
          <w:p w:rsidR="008D2DB1" w:rsidRDefault="00393F0A">
            <w:pPr>
              <w:tabs>
                <w:tab w:val="left" w:pos="0"/>
              </w:tabs>
              <w:jc w:val="center"/>
              <w:rPr>
                <w:rFonts w:ascii="Arial Narrow" w:hAnsi="Arial Narrow"/>
                <w:b/>
              </w:rPr>
            </w:pPr>
            <w:r>
              <w:rPr>
                <w:rFonts w:ascii="Arial Narrow" w:hAnsi="Arial Narrow"/>
                <w:b/>
              </w:rPr>
              <w:t>Subject</w:t>
            </w:r>
          </w:p>
        </w:tc>
        <w:tc>
          <w:tcPr>
            <w:tcW w:w="1915" w:type="dxa"/>
          </w:tcPr>
          <w:p w:rsidR="008D2DB1" w:rsidRDefault="00393F0A">
            <w:pPr>
              <w:tabs>
                <w:tab w:val="left" w:pos="0"/>
              </w:tabs>
              <w:jc w:val="center"/>
              <w:rPr>
                <w:rFonts w:ascii="Arial Narrow" w:hAnsi="Arial Narrow"/>
                <w:b/>
              </w:rPr>
            </w:pPr>
            <w:r>
              <w:rPr>
                <w:rFonts w:ascii="Arial Narrow" w:hAnsi="Arial Narrow"/>
                <w:b/>
              </w:rPr>
              <w:t>Macedonian Government</w:t>
            </w:r>
          </w:p>
        </w:tc>
        <w:tc>
          <w:tcPr>
            <w:tcW w:w="2479" w:type="dxa"/>
          </w:tcPr>
          <w:p w:rsidR="008D2DB1" w:rsidRDefault="00393F0A">
            <w:pPr>
              <w:tabs>
                <w:tab w:val="left" w:pos="0"/>
              </w:tabs>
              <w:jc w:val="center"/>
              <w:rPr>
                <w:rFonts w:ascii="Arial Narrow" w:hAnsi="Arial Narrow"/>
                <w:b/>
              </w:rPr>
            </w:pPr>
            <w:r>
              <w:rPr>
                <w:rFonts w:ascii="Arial Narrow" w:hAnsi="Arial Narrow"/>
                <w:b/>
              </w:rPr>
              <w:t>Position and area  of participation</w:t>
            </w:r>
          </w:p>
        </w:tc>
      </w:tr>
      <w:tr w:rsidR="008D2DB1" w:rsidTr="009379AA">
        <w:tc>
          <w:tcPr>
            <w:tcW w:w="2332" w:type="dxa"/>
          </w:tcPr>
          <w:p w:rsidR="008D2DB1" w:rsidRDefault="008D2DB1">
            <w:pPr>
              <w:tabs>
                <w:tab w:val="left" w:pos="0"/>
              </w:tabs>
              <w:rPr>
                <w:rFonts w:ascii="Arial Narrow" w:hAnsi="Arial Narrow"/>
                <w:b/>
              </w:rPr>
            </w:pPr>
          </w:p>
          <w:p w:rsidR="008D2DB1" w:rsidRDefault="00393F0A">
            <w:pPr>
              <w:tabs>
                <w:tab w:val="left" w:pos="0"/>
              </w:tabs>
              <w:rPr>
                <w:rFonts w:ascii="Arial Narrow" w:hAnsi="Arial Narrow"/>
                <w:b/>
              </w:rPr>
            </w:pPr>
            <w:r>
              <w:rPr>
                <w:rFonts w:ascii="Arial Narrow" w:hAnsi="Arial Narrow"/>
                <w:b/>
              </w:rPr>
              <w:t>13 SEPTEMBER 1995 ATHENS, GREECE,</w:t>
            </w:r>
          </w:p>
        </w:tc>
        <w:tc>
          <w:tcPr>
            <w:tcW w:w="3026" w:type="dxa"/>
          </w:tcPr>
          <w:p w:rsidR="008D2DB1" w:rsidRDefault="008D2DB1">
            <w:pPr>
              <w:tabs>
                <w:tab w:val="left" w:pos="0"/>
              </w:tabs>
              <w:rPr>
                <w:rFonts w:ascii="Arial Narrow" w:hAnsi="Arial Narrow"/>
                <w:b/>
              </w:rPr>
            </w:pPr>
          </w:p>
          <w:p w:rsidR="008D2DB1" w:rsidRDefault="00393F0A">
            <w:pPr>
              <w:tabs>
                <w:tab w:val="left" w:pos="0"/>
              </w:tabs>
              <w:rPr>
                <w:rFonts w:ascii="Arial Narrow" w:hAnsi="Arial Narrow"/>
                <w:b/>
              </w:rPr>
            </w:pPr>
            <w:r>
              <w:rPr>
                <w:rFonts w:ascii="Arial Narrow" w:hAnsi="Arial Narrow"/>
                <w:b/>
              </w:rPr>
              <w:t xml:space="preserve">INTERIM ACCORD BETWEEN GREECE AND THE FORMER YUGOSLAV REPUBLIC OF MACEDONIA, </w:t>
            </w:r>
          </w:p>
          <w:p w:rsidR="008D2DB1" w:rsidRDefault="00393F0A">
            <w:pPr>
              <w:tabs>
                <w:tab w:val="left" w:pos="0"/>
              </w:tabs>
              <w:rPr>
                <w:rFonts w:ascii="Arial Narrow" w:hAnsi="Arial Narrow"/>
                <w:b/>
              </w:rPr>
            </w:pPr>
            <w:r>
              <w:rPr>
                <w:rFonts w:ascii="Arial Narrow" w:hAnsi="Arial Narrow"/>
                <w:b/>
              </w:rPr>
              <w:t>UN SECURITY COUNCIL,</w:t>
            </w:r>
          </w:p>
        </w:tc>
        <w:tc>
          <w:tcPr>
            <w:tcW w:w="1915" w:type="dxa"/>
          </w:tcPr>
          <w:p w:rsidR="008D2DB1" w:rsidRDefault="008D2DB1">
            <w:pPr>
              <w:tabs>
                <w:tab w:val="left" w:pos="0"/>
              </w:tabs>
              <w:rPr>
                <w:rFonts w:ascii="Arial Narrow" w:hAnsi="Arial Narrow"/>
                <w:b/>
              </w:rPr>
            </w:pPr>
          </w:p>
          <w:p w:rsidR="008D2DB1" w:rsidRDefault="00393F0A">
            <w:pPr>
              <w:tabs>
                <w:tab w:val="left" w:pos="0"/>
              </w:tabs>
              <w:rPr>
                <w:rFonts w:ascii="Arial Narrow" w:hAnsi="Arial Narrow"/>
                <w:b/>
              </w:rPr>
            </w:pPr>
            <w:r>
              <w:rPr>
                <w:rFonts w:ascii="Arial Narrow" w:hAnsi="Arial Narrow"/>
                <w:b/>
              </w:rPr>
              <w:t>MINISTRY OF TRANSPORT AND COMMUNICATIONS</w:t>
            </w:r>
          </w:p>
          <w:p w:rsidR="008D2DB1" w:rsidRDefault="00393F0A">
            <w:pPr>
              <w:tabs>
                <w:tab w:val="left" w:pos="0"/>
              </w:tabs>
              <w:rPr>
                <w:rFonts w:ascii="Arial Narrow" w:hAnsi="Arial Narrow"/>
                <w:b/>
              </w:rPr>
            </w:pPr>
            <w:r>
              <w:rPr>
                <w:rFonts w:ascii="Arial Narrow" w:hAnsi="Arial Narrow"/>
                <w:b/>
              </w:rPr>
              <w:t>DIRECTORATE FOR CIVIL AVIATION</w:t>
            </w:r>
          </w:p>
        </w:tc>
        <w:tc>
          <w:tcPr>
            <w:tcW w:w="2479" w:type="dxa"/>
          </w:tcPr>
          <w:p w:rsidR="008D2DB1" w:rsidRDefault="008D2DB1">
            <w:pPr>
              <w:tabs>
                <w:tab w:val="left" w:pos="0"/>
              </w:tabs>
              <w:rPr>
                <w:rFonts w:ascii="Arial Narrow" w:hAnsi="Arial Narrow"/>
                <w:b/>
              </w:rPr>
            </w:pPr>
          </w:p>
          <w:p w:rsidR="008D2DB1" w:rsidRDefault="00393F0A">
            <w:pPr>
              <w:tabs>
                <w:tab w:val="left" w:pos="0"/>
              </w:tabs>
              <w:rPr>
                <w:rFonts w:ascii="Arial Narrow" w:hAnsi="Arial Narrow"/>
                <w:b/>
              </w:rPr>
            </w:pPr>
            <w:r>
              <w:rPr>
                <w:rFonts w:ascii="Arial Narrow" w:hAnsi="Arial Narrow"/>
                <w:b/>
              </w:rPr>
              <w:t>MEMBER OF THE TEAM</w:t>
            </w:r>
          </w:p>
          <w:p w:rsidR="008D2DB1" w:rsidRDefault="00393F0A">
            <w:pPr>
              <w:tabs>
                <w:tab w:val="left" w:pos="0"/>
              </w:tabs>
              <w:rPr>
                <w:rFonts w:ascii="Arial Narrow" w:hAnsi="Arial Narrow"/>
                <w:b/>
              </w:rPr>
            </w:pPr>
            <w:r>
              <w:rPr>
                <w:rFonts w:ascii="Arial Narrow" w:hAnsi="Arial Narrow"/>
                <w:b/>
              </w:rPr>
              <w:t xml:space="preserve">CIVIL AVIATION NEGOTIATING </w:t>
            </w:r>
          </w:p>
        </w:tc>
      </w:tr>
      <w:tr w:rsidR="008D2DB1" w:rsidTr="00393F0A">
        <w:trPr>
          <w:trHeight w:val="378"/>
        </w:trPr>
        <w:tc>
          <w:tcPr>
            <w:tcW w:w="9752" w:type="dxa"/>
            <w:gridSpan w:val="4"/>
            <w:tcBorders>
              <w:top w:val="single" w:sz="18" w:space="0" w:color="999999"/>
              <w:left w:val="single" w:sz="18" w:space="0" w:color="999999"/>
              <w:bottom w:val="single" w:sz="18" w:space="0" w:color="999999"/>
              <w:right w:val="single" w:sz="18" w:space="0" w:color="999999"/>
            </w:tcBorders>
            <w:shd w:val="clear" w:color="auto" w:fill="auto"/>
            <w:vAlign w:val="center"/>
          </w:tcPr>
          <w:p w:rsidR="008D2DB1" w:rsidRPr="00393F0A" w:rsidRDefault="00393F0A">
            <w:pPr>
              <w:jc w:val="center"/>
              <w:rPr>
                <w:rFonts w:ascii="Arial" w:hAnsi="Arial" w:cs="Arial"/>
                <w:b/>
                <w:sz w:val="18"/>
                <w:szCs w:val="18"/>
                <w:lang w:val="mk-MK"/>
              </w:rPr>
            </w:pPr>
            <w:r w:rsidRPr="00393F0A">
              <w:rPr>
                <w:rFonts w:ascii="Arial" w:hAnsi="Arial" w:cs="Arial"/>
                <w:b/>
                <w:sz w:val="18"/>
                <w:szCs w:val="18"/>
              </w:rPr>
              <w:t xml:space="preserve">KEY QUALIFICATIONS </w:t>
            </w:r>
          </w:p>
        </w:tc>
      </w:tr>
      <w:tr w:rsidR="008D2DB1" w:rsidTr="00393F0A">
        <w:trPr>
          <w:trHeight w:val="222"/>
        </w:trPr>
        <w:tc>
          <w:tcPr>
            <w:tcW w:w="9752" w:type="dxa"/>
            <w:gridSpan w:val="4"/>
            <w:tcBorders>
              <w:top w:val="single" w:sz="18" w:space="0" w:color="999999"/>
              <w:left w:val="single" w:sz="18" w:space="0" w:color="999999"/>
              <w:bottom w:val="single" w:sz="18" w:space="0" w:color="999999"/>
              <w:right w:val="single" w:sz="18" w:space="0" w:color="999999"/>
            </w:tcBorders>
            <w:shd w:val="clear" w:color="auto" w:fill="auto"/>
            <w:vAlign w:val="center"/>
          </w:tcPr>
          <w:p w:rsidR="00393F0A" w:rsidRPr="009379AA" w:rsidRDefault="00393F0A" w:rsidP="00393F0A">
            <w:pPr>
              <w:numPr>
                <w:ilvl w:val="0"/>
                <w:numId w:val="8"/>
              </w:numPr>
              <w:tabs>
                <w:tab w:val="left" w:pos="0"/>
              </w:tabs>
              <w:ind w:left="720" w:hanging="360"/>
              <w:rPr>
                <w:rFonts w:ascii="Arial" w:hAnsi="Arial" w:cs="Arial"/>
                <w:b/>
                <w:sz w:val="18"/>
                <w:szCs w:val="18"/>
              </w:rPr>
            </w:pPr>
            <w:r w:rsidRPr="009379AA">
              <w:rPr>
                <w:rFonts w:ascii="Arial" w:hAnsi="Arial" w:cs="Arial"/>
                <w:b/>
                <w:sz w:val="18"/>
                <w:szCs w:val="18"/>
              </w:rPr>
              <w:t>Jean Monnet Professor, (</w:t>
            </w:r>
            <w:r w:rsidR="009379AA" w:rsidRPr="009379AA">
              <w:rPr>
                <w:rFonts w:ascii="Arial" w:hAnsi="Arial" w:cs="Arial"/>
                <w:b/>
                <w:sz w:val="18"/>
                <w:szCs w:val="18"/>
              </w:rPr>
              <w:t>Module</w:t>
            </w:r>
            <w:r w:rsidRPr="009379AA">
              <w:rPr>
                <w:rFonts w:ascii="Arial" w:hAnsi="Arial" w:cs="Arial"/>
                <w:b/>
                <w:sz w:val="18"/>
                <w:szCs w:val="18"/>
              </w:rPr>
              <w:t>)  /  PENDING APPLICATION FOR JEAN MONNET CHAIR 2022</w:t>
            </w:r>
          </w:p>
          <w:p w:rsidR="008D2DB1" w:rsidRPr="009379AA" w:rsidRDefault="00393F0A" w:rsidP="00393F0A">
            <w:pPr>
              <w:numPr>
                <w:ilvl w:val="0"/>
                <w:numId w:val="8"/>
              </w:numPr>
              <w:tabs>
                <w:tab w:val="left" w:pos="0"/>
              </w:tabs>
              <w:ind w:left="720" w:hanging="360"/>
              <w:rPr>
                <w:rFonts w:ascii="Arial" w:hAnsi="Arial" w:cs="Arial"/>
                <w:b/>
                <w:sz w:val="18"/>
                <w:szCs w:val="18"/>
                <w:shd w:val="clear" w:color="auto" w:fill="F5F5F5"/>
              </w:rPr>
            </w:pPr>
            <w:r w:rsidRPr="009379AA">
              <w:rPr>
                <w:rFonts w:ascii="Arial" w:hAnsi="Arial" w:cs="Arial"/>
                <w:b/>
                <w:sz w:val="18"/>
                <w:szCs w:val="18"/>
              </w:rPr>
              <w:t xml:space="preserve">Member of the COST Action Projects, Project policy maker and managing, </w:t>
            </w:r>
          </w:p>
          <w:p w:rsidR="008D2DB1" w:rsidRPr="00393F0A" w:rsidRDefault="00393F0A">
            <w:pPr>
              <w:numPr>
                <w:ilvl w:val="0"/>
                <w:numId w:val="8"/>
              </w:numPr>
              <w:ind w:left="720" w:hanging="360"/>
              <w:rPr>
                <w:rFonts w:ascii="Arial" w:hAnsi="Arial" w:cs="Arial"/>
                <w:sz w:val="18"/>
                <w:szCs w:val="18"/>
              </w:rPr>
            </w:pPr>
            <w:r w:rsidRPr="009379AA">
              <w:rPr>
                <w:rFonts w:ascii="Arial" w:hAnsi="Arial" w:cs="Arial"/>
                <w:b/>
                <w:sz w:val="18"/>
                <w:szCs w:val="18"/>
              </w:rPr>
              <w:t>Head / Member of projects / Project cycles and their implementation</w:t>
            </w:r>
            <w:r w:rsidRPr="00393F0A">
              <w:rPr>
                <w:rFonts w:ascii="Arial" w:hAnsi="Arial" w:cs="Arial"/>
                <w:sz w:val="18"/>
                <w:szCs w:val="18"/>
              </w:rPr>
              <w:t>,</w:t>
            </w:r>
          </w:p>
          <w:p w:rsidR="008D2DB1" w:rsidRPr="00393F0A" w:rsidRDefault="00393F0A">
            <w:pPr>
              <w:numPr>
                <w:ilvl w:val="0"/>
                <w:numId w:val="15"/>
              </w:numPr>
              <w:tabs>
                <w:tab w:val="left" w:pos="0"/>
              </w:tabs>
              <w:ind w:hanging="720"/>
              <w:rPr>
                <w:rFonts w:ascii="Arial" w:hAnsi="Arial" w:cs="Arial"/>
                <w:sz w:val="18"/>
                <w:szCs w:val="18"/>
                <w:shd w:val="clear" w:color="auto" w:fill="F5F5F5"/>
              </w:rPr>
            </w:pPr>
            <w:r w:rsidRPr="00393F0A">
              <w:rPr>
                <w:rFonts w:ascii="Arial" w:hAnsi="Arial" w:cs="Arial"/>
                <w:b/>
                <w:bCs/>
                <w:sz w:val="18"/>
                <w:szCs w:val="18"/>
                <w:u w:val="single"/>
              </w:rPr>
              <w:t>Teaching subjects</w:t>
            </w:r>
            <w:r w:rsidRPr="00393F0A">
              <w:rPr>
                <w:rFonts w:ascii="Arial" w:hAnsi="Arial" w:cs="Arial"/>
                <w:b/>
                <w:bCs/>
                <w:sz w:val="18"/>
                <w:szCs w:val="18"/>
              </w:rPr>
              <w:t>:</w:t>
            </w:r>
          </w:p>
          <w:p w:rsidR="00393F0A" w:rsidRPr="00393F0A" w:rsidRDefault="00393F0A">
            <w:pPr>
              <w:numPr>
                <w:ilvl w:val="0"/>
                <w:numId w:val="8"/>
              </w:numPr>
              <w:tabs>
                <w:tab w:val="left" w:pos="0"/>
              </w:tabs>
              <w:ind w:left="720" w:hanging="360"/>
              <w:rPr>
                <w:rFonts w:ascii="Arial" w:hAnsi="Arial" w:cs="Arial"/>
                <w:sz w:val="18"/>
                <w:szCs w:val="18"/>
                <w:shd w:val="clear" w:color="auto" w:fill="F5F5F5"/>
              </w:rPr>
            </w:pPr>
            <w:r w:rsidRPr="00393F0A">
              <w:rPr>
                <w:rFonts w:ascii="Arial" w:hAnsi="Arial" w:cs="Arial"/>
                <w:sz w:val="18"/>
                <w:szCs w:val="18"/>
              </w:rPr>
              <w:t>Audiovisual media communication</w:t>
            </w:r>
            <w:r>
              <w:rPr>
                <w:rFonts w:ascii="Arial" w:hAnsi="Arial" w:cs="Arial"/>
                <w:sz w:val="18"/>
                <w:szCs w:val="18"/>
              </w:rPr>
              <w:t xml:space="preserve">, </w:t>
            </w:r>
            <w:r w:rsidRPr="00393F0A">
              <w:rPr>
                <w:rFonts w:ascii="Arial" w:hAnsi="Arial" w:cs="Arial"/>
                <w:sz w:val="18"/>
                <w:szCs w:val="18"/>
              </w:rPr>
              <w:t xml:space="preserve"> EU law and Policies, International Public Law,  </w:t>
            </w:r>
            <w:r>
              <w:rPr>
                <w:rFonts w:ascii="Arial" w:hAnsi="Arial" w:cs="Arial"/>
                <w:sz w:val="18"/>
                <w:szCs w:val="18"/>
              </w:rPr>
              <w:t>Transport Policy,</w:t>
            </w:r>
          </w:p>
          <w:p w:rsidR="008D2DB1" w:rsidRPr="00393F0A" w:rsidRDefault="00393F0A" w:rsidP="00393F0A">
            <w:pPr>
              <w:tabs>
                <w:tab w:val="left" w:pos="0"/>
              </w:tabs>
              <w:ind w:left="720"/>
              <w:rPr>
                <w:rFonts w:ascii="Arial" w:hAnsi="Arial" w:cs="Arial"/>
                <w:sz w:val="18"/>
                <w:szCs w:val="18"/>
                <w:shd w:val="clear" w:color="auto" w:fill="F5F5F5"/>
              </w:rPr>
            </w:pPr>
            <w:r>
              <w:rPr>
                <w:rFonts w:ascii="Arial" w:hAnsi="Arial" w:cs="Arial"/>
                <w:sz w:val="18"/>
                <w:szCs w:val="18"/>
              </w:rPr>
              <w:t xml:space="preserve"> </w:t>
            </w:r>
            <w:r w:rsidRPr="00393F0A">
              <w:rPr>
                <w:rFonts w:ascii="Arial" w:hAnsi="Arial" w:cs="Arial"/>
                <w:sz w:val="18"/>
                <w:szCs w:val="18"/>
              </w:rPr>
              <w:t>EU and Foreign Policy, Resolving disputes, Crises management, Globalization,</w:t>
            </w:r>
            <w:r w:rsidRPr="00393F0A">
              <w:rPr>
                <w:rFonts w:ascii="Arial" w:hAnsi="Arial" w:cs="Arial"/>
                <w:sz w:val="18"/>
                <w:szCs w:val="18"/>
                <w:shd w:val="clear" w:color="auto" w:fill="F5F5F5"/>
              </w:rPr>
              <w:t xml:space="preserve"> </w:t>
            </w:r>
            <w:r w:rsidRPr="00393F0A">
              <w:rPr>
                <w:rFonts w:ascii="Arial" w:hAnsi="Arial" w:cs="Arial"/>
                <w:sz w:val="18"/>
                <w:szCs w:val="18"/>
              </w:rPr>
              <w:t>EU Audiovisual and media policy,</w:t>
            </w:r>
          </w:p>
          <w:p w:rsidR="008D2DB1" w:rsidRPr="00393F0A" w:rsidRDefault="00393F0A">
            <w:pPr>
              <w:tabs>
                <w:tab w:val="left" w:pos="0"/>
              </w:tabs>
              <w:ind w:left="360" w:hanging="360"/>
              <w:rPr>
                <w:rFonts w:ascii="Arial" w:hAnsi="Arial" w:cs="Arial"/>
                <w:sz w:val="18"/>
                <w:szCs w:val="18"/>
              </w:rPr>
            </w:pPr>
            <w:r w:rsidRPr="00393F0A">
              <w:rPr>
                <w:rFonts w:ascii="Arial" w:hAnsi="Arial" w:cs="Arial"/>
                <w:b/>
                <w:bCs/>
                <w:sz w:val="18"/>
                <w:szCs w:val="18"/>
                <w:u w:val="single"/>
              </w:rPr>
              <w:t>Researcher in the fields of</w:t>
            </w:r>
            <w:r w:rsidRPr="00393F0A">
              <w:rPr>
                <w:rFonts w:ascii="Arial" w:hAnsi="Arial" w:cs="Arial"/>
                <w:sz w:val="18"/>
                <w:szCs w:val="18"/>
              </w:rPr>
              <w:t xml:space="preserve">: </w:t>
            </w:r>
          </w:p>
          <w:p w:rsidR="008D2DB1" w:rsidRPr="00393F0A" w:rsidRDefault="00393F0A">
            <w:pPr>
              <w:numPr>
                <w:ilvl w:val="0"/>
                <w:numId w:val="8"/>
              </w:numPr>
              <w:tabs>
                <w:tab w:val="left" w:pos="0"/>
              </w:tabs>
              <w:ind w:left="720" w:hanging="360"/>
              <w:rPr>
                <w:rFonts w:ascii="Arial" w:hAnsi="Arial" w:cs="Arial"/>
                <w:sz w:val="18"/>
                <w:szCs w:val="18"/>
                <w:shd w:val="clear" w:color="auto" w:fill="F5F5F5"/>
              </w:rPr>
            </w:pPr>
            <w:r>
              <w:rPr>
                <w:rFonts w:ascii="Arial" w:hAnsi="Arial" w:cs="Arial"/>
                <w:sz w:val="18"/>
                <w:szCs w:val="18"/>
              </w:rPr>
              <w:t xml:space="preserve">Media and  market access, </w:t>
            </w:r>
            <w:r w:rsidRPr="00393F0A">
              <w:rPr>
                <w:rFonts w:ascii="Arial" w:hAnsi="Arial" w:cs="Arial"/>
                <w:sz w:val="18"/>
                <w:szCs w:val="18"/>
              </w:rPr>
              <w:t xml:space="preserve">EU Law and Policies, Civil Aviation,  EU Audiovisual and media policy, EU Air </w:t>
            </w:r>
            <w:r w:rsidRPr="009379AA">
              <w:rPr>
                <w:rFonts w:ascii="Arial" w:hAnsi="Arial" w:cs="Arial"/>
                <w:sz w:val="18"/>
                <w:szCs w:val="18"/>
              </w:rPr>
              <w:t>Transport Policy, Maritime (Environment protection/Safety),  Social changes, International Public Law, Mediation,  Circular economy,</w:t>
            </w:r>
          </w:p>
          <w:p w:rsidR="008D2DB1" w:rsidRPr="00393F0A" w:rsidRDefault="00393F0A">
            <w:pPr>
              <w:numPr>
                <w:ilvl w:val="0"/>
                <w:numId w:val="8"/>
              </w:numPr>
              <w:tabs>
                <w:tab w:val="left" w:pos="0"/>
              </w:tabs>
              <w:ind w:left="720" w:hanging="360"/>
              <w:rPr>
                <w:rFonts w:ascii="Arial" w:hAnsi="Arial" w:cs="Arial"/>
                <w:sz w:val="18"/>
                <w:szCs w:val="18"/>
                <w:shd w:val="clear" w:color="auto" w:fill="F5F5F5"/>
              </w:rPr>
            </w:pPr>
            <w:r w:rsidRPr="00393F0A">
              <w:rPr>
                <w:rFonts w:ascii="Arial" w:hAnsi="Arial" w:cs="Arial"/>
                <w:sz w:val="18"/>
                <w:szCs w:val="18"/>
              </w:rPr>
              <w:t>Presentation / undertaking activities on behalf of organizations / institutions,</w:t>
            </w:r>
          </w:p>
          <w:p w:rsidR="008D2DB1" w:rsidRPr="00393F0A" w:rsidRDefault="00393F0A">
            <w:pPr>
              <w:numPr>
                <w:ilvl w:val="0"/>
                <w:numId w:val="8"/>
              </w:numPr>
              <w:tabs>
                <w:tab w:val="left" w:pos="0"/>
              </w:tabs>
              <w:ind w:left="720" w:hanging="360"/>
              <w:rPr>
                <w:rFonts w:ascii="Arial" w:hAnsi="Arial" w:cs="Arial"/>
                <w:sz w:val="18"/>
                <w:szCs w:val="18"/>
              </w:rPr>
            </w:pPr>
            <w:r w:rsidRPr="00393F0A">
              <w:rPr>
                <w:rFonts w:ascii="Arial" w:hAnsi="Arial" w:cs="Arial"/>
                <w:sz w:val="18"/>
                <w:szCs w:val="18"/>
              </w:rPr>
              <w:t>Mentor of more than 150 candidates for Postgraduates Studies (accredited by the State Commission),</w:t>
            </w:r>
          </w:p>
          <w:p w:rsidR="008D2DB1" w:rsidRPr="00393F0A" w:rsidRDefault="00393F0A">
            <w:pPr>
              <w:numPr>
                <w:ilvl w:val="0"/>
                <w:numId w:val="8"/>
              </w:numPr>
              <w:tabs>
                <w:tab w:val="left" w:pos="0"/>
              </w:tabs>
              <w:ind w:left="720" w:hanging="360"/>
              <w:rPr>
                <w:rFonts w:ascii="Arial" w:hAnsi="Arial" w:cs="Arial"/>
                <w:sz w:val="18"/>
                <w:szCs w:val="18"/>
              </w:rPr>
            </w:pPr>
            <w:r w:rsidRPr="00393F0A">
              <w:rPr>
                <w:rFonts w:ascii="Arial" w:hAnsi="Arial" w:cs="Arial"/>
                <w:sz w:val="18"/>
                <w:szCs w:val="18"/>
              </w:rPr>
              <w:t>Member of the Commission for  PhD candidates</w:t>
            </w:r>
          </w:p>
        </w:tc>
      </w:tr>
    </w:tbl>
    <w:tbl>
      <w:tblPr>
        <w:tblW w:w="9792" w:type="dxa"/>
        <w:tblInd w:w="-612" w:type="dxa"/>
        <w:tblLook w:val="01E0"/>
      </w:tblPr>
      <w:tblGrid>
        <w:gridCol w:w="11"/>
        <w:gridCol w:w="1638"/>
        <w:gridCol w:w="62"/>
        <w:gridCol w:w="2978"/>
        <w:gridCol w:w="1130"/>
        <w:gridCol w:w="1989"/>
        <w:gridCol w:w="142"/>
        <w:gridCol w:w="1842"/>
      </w:tblGrid>
      <w:tr w:rsidR="008D2DB1" w:rsidRPr="009379AA" w:rsidTr="009379AA">
        <w:trPr>
          <w:trHeight w:val="545"/>
        </w:trPr>
        <w:tc>
          <w:tcPr>
            <w:tcW w:w="9792" w:type="dxa"/>
            <w:gridSpan w:val="8"/>
            <w:tcBorders>
              <w:top w:val="single" w:sz="18" w:space="0" w:color="999999"/>
              <w:left w:val="single" w:sz="18" w:space="0" w:color="999999"/>
              <w:bottom w:val="single" w:sz="18" w:space="0" w:color="999999"/>
              <w:right w:val="single" w:sz="18" w:space="0" w:color="999999"/>
            </w:tcBorders>
            <w:shd w:val="clear" w:color="auto" w:fill="auto"/>
            <w:vAlign w:val="center"/>
          </w:tcPr>
          <w:p w:rsidR="008D2DB1" w:rsidRPr="009379AA" w:rsidRDefault="00393F0A">
            <w:pPr>
              <w:tabs>
                <w:tab w:val="left" w:pos="0"/>
              </w:tabs>
              <w:spacing w:after="0" w:line="240" w:lineRule="auto"/>
              <w:jc w:val="center"/>
              <w:rPr>
                <w:rFonts w:ascii="Arial" w:eastAsia="Times New Roman" w:hAnsi="Arial" w:cs="Arial"/>
                <w:b/>
                <w:sz w:val="18"/>
                <w:szCs w:val="18"/>
              </w:rPr>
            </w:pPr>
            <w:bookmarkStart w:id="3" w:name="_Hlk61542372"/>
            <w:bookmarkEnd w:id="3"/>
            <w:r w:rsidRPr="009379AA">
              <w:rPr>
                <w:rFonts w:ascii="Arial" w:eastAsia="Times New Roman" w:hAnsi="Arial" w:cs="Arial"/>
                <w:b/>
                <w:sz w:val="18"/>
                <w:szCs w:val="18"/>
              </w:rPr>
              <w:t>MEMBERSHIP IN PROFESSIONAL SOCIETIES</w:t>
            </w:r>
          </w:p>
        </w:tc>
      </w:tr>
      <w:tr w:rsidR="008D2DB1" w:rsidRPr="009379AA" w:rsidTr="009379AA">
        <w:trPr>
          <w:trHeight w:val="545"/>
        </w:trPr>
        <w:tc>
          <w:tcPr>
            <w:tcW w:w="1649" w:type="dxa"/>
            <w:gridSpan w:val="2"/>
            <w:tcBorders>
              <w:top w:val="single" w:sz="18" w:space="0" w:color="999999"/>
              <w:left w:val="single" w:sz="18" w:space="0" w:color="999999"/>
              <w:bottom w:val="single" w:sz="18" w:space="0" w:color="999999"/>
              <w:right w:val="single" w:sz="18" w:space="0" w:color="999999"/>
            </w:tcBorders>
            <w:shd w:val="clear" w:color="auto" w:fill="auto"/>
            <w:vAlign w:val="center"/>
          </w:tcPr>
          <w:p w:rsidR="008D2DB1" w:rsidRPr="009379AA" w:rsidRDefault="00393F0A">
            <w:pPr>
              <w:spacing w:after="0" w:line="240" w:lineRule="auto"/>
              <w:jc w:val="center"/>
              <w:rPr>
                <w:rFonts w:ascii="Arial" w:eastAsia="Times New Roman" w:hAnsi="Arial" w:cs="Arial"/>
                <w:b/>
                <w:color w:val="000000"/>
                <w:sz w:val="18"/>
                <w:szCs w:val="18"/>
              </w:rPr>
            </w:pPr>
            <w:r w:rsidRPr="009379AA">
              <w:rPr>
                <w:rFonts w:ascii="Arial" w:eastAsia="Times New Roman" w:hAnsi="Arial" w:cs="Arial"/>
                <w:b/>
                <w:color w:val="000000"/>
                <w:sz w:val="18"/>
                <w:szCs w:val="18"/>
              </w:rPr>
              <w:t>Period and place</w:t>
            </w:r>
          </w:p>
        </w:tc>
        <w:tc>
          <w:tcPr>
            <w:tcW w:w="4170" w:type="dxa"/>
            <w:gridSpan w:val="3"/>
            <w:tcBorders>
              <w:top w:val="single" w:sz="18" w:space="0" w:color="999999"/>
              <w:left w:val="single" w:sz="18" w:space="0" w:color="999999"/>
              <w:bottom w:val="single" w:sz="18" w:space="0" w:color="999999"/>
              <w:right w:val="single" w:sz="18" w:space="0" w:color="999999"/>
            </w:tcBorders>
            <w:shd w:val="clear" w:color="auto" w:fill="auto"/>
            <w:vAlign w:val="center"/>
          </w:tcPr>
          <w:p w:rsidR="008D2DB1" w:rsidRPr="009379AA" w:rsidRDefault="00393F0A">
            <w:pPr>
              <w:spacing w:after="0" w:line="240" w:lineRule="auto"/>
              <w:jc w:val="center"/>
              <w:rPr>
                <w:rFonts w:ascii="Arial" w:eastAsia="Times New Roman" w:hAnsi="Arial" w:cs="Arial"/>
                <w:b/>
                <w:color w:val="000000"/>
                <w:sz w:val="18"/>
                <w:szCs w:val="18"/>
              </w:rPr>
            </w:pPr>
            <w:r w:rsidRPr="009379AA">
              <w:rPr>
                <w:rFonts w:ascii="Arial" w:eastAsia="Times New Roman" w:hAnsi="Arial" w:cs="Arial"/>
                <w:b/>
                <w:color w:val="000000"/>
                <w:sz w:val="18"/>
                <w:szCs w:val="18"/>
              </w:rPr>
              <w:t>Institution</w:t>
            </w:r>
          </w:p>
        </w:tc>
        <w:tc>
          <w:tcPr>
            <w:tcW w:w="2131" w:type="dxa"/>
            <w:gridSpan w:val="2"/>
            <w:tcBorders>
              <w:top w:val="single" w:sz="18" w:space="0" w:color="999999"/>
              <w:left w:val="single" w:sz="18" w:space="0" w:color="999999"/>
              <w:bottom w:val="single" w:sz="18" w:space="0" w:color="999999"/>
              <w:right w:val="single" w:sz="4" w:space="0" w:color="000000"/>
            </w:tcBorders>
            <w:shd w:val="clear" w:color="auto" w:fill="auto"/>
            <w:vAlign w:val="center"/>
          </w:tcPr>
          <w:p w:rsidR="008D2DB1" w:rsidRPr="009379AA" w:rsidRDefault="00393F0A">
            <w:pPr>
              <w:spacing w:after="0" w:line="240" w:lineRule="auto"/>
              <w:jc w:val="center"/>
              <w:rPr>
                <w:rFonts w:ascii="Arial" w:eastAsia="Times New Roman" w:hAnsi="Arial" w:cs="Arial"/>
                <w:b/>
                <w:color w:val="000000"/>
                <w:sz w:val="18"/>
                <w:szCs w:val="18"/>
              </w:rPr>
            </w:pPr>
            <w:r w:rsidRPr="009379AA">
              <w:rPr>
                <w:rFonts w:ascii="Arial" w:eastAsia="Times New Roman" w:hAnsi="Arial" w:cs="Arial"/>
                <w:b/>
                <w:color w:val="000000"/>
                <w:sz w:val="18"/>
                <w:szCs w:val="18"/>
              </w:rPr>
              <w:t xml:space="preserve">Description </w:t>
            </w:r>
          </w:p>
        </w:tc>
        <w:tc>
          <w:tcPr>
            <w:tcW w:w="1842" w:type="dxa"/>
            <w:tcBorders>
              <w:top w:val="single" w:sz="18" w:space="0" w:color="999999"/>
              <w:left w:val="single" w:sz="4" w:space="0" w:color="000000"/>
              <w:bottom w:val="single" w:sz="18" w:space="0" w:color="999999"/>
              <w:right w:val="single" w:sz="18" w:space="0" w:color="999999"/>
            </w:tcBorders>
            <w:shd w:val="clear" w:color="auto" w:fill="auto"/>
            <w:vAlign w:val="center"/>
          </w:tcPr>
          <w:p w:rsidR="008D2DB1" w:rsidRPr="009379AA" w:rsidRDefault="00393F0A">
            <w:pPr>
              <w:spacing w:after="0" w:line="240" w:lineRule="auto"/>
              <w:jc w:val="center"/>
              <w:rPr>
                <w:rFonts w:ascii="Arial" w:eastAsia="Times New Roman" w:hAnsi="Arial" w:cs="Arial"/>
                <w:b/>
                <w:sz w:val="18"/>
                <w:szCs w:val="18"/>
              </w:rPr>
            </w:pPr>
            <w:r w:rsidRPr="009379AA">
              <w:rPr>
                <w:rFonts w:ascii="Arial" w:eastAsia="Times New Roman" w:hAnsi="Arial" w:cs="Arial"/>
                <w:b/>
                <w:sz w:val="18"/>
                <w:szCs w:val="18"/>
              </w:rPr>
              <w:t>Position</w:t>
            </w:r>
          </w:p>
        </w:tc>
      </w:tr>
      <w:tr w:rsidR="008D2DB1" w:rsidRPr="009379AA" w:rsidTr="009379AA">
        <w:trPr>
          <w:trHeight w:val="405"/>
        </w:trPr>
        <w:tc>
          <w:tcPr>
            <w:tcW w:w="1649" w:type="dxa"/>
            <w:gridSpan w:val="2"/>
            <w:tcBorders>
              <w:top w:val="single" w:sz="18" w:space="0" w:color="999999"/>
              <w:left w:val="single" w:sz="18" w:space="0" w:color="999999"/>
              <w:bottom w:val="single" w:sz="18" w:space="0" w:color="999999"/>
              <w:right w:val="single" w:sz="18" w:space="0" w:color="999999"/>
            </w:tcBorders>
            <w:vAlign w:val="center"/>
          </w:tcPr>
          <w:p w:rsidR="008D2DB1" w:rsidRPr="009379AA" w:rsidRDefault="00393F0A">
            <w:pPr>
              <w:spacing w:after="0" w:line="240" w:lineRule="auto"/>
              <w:rPr>
                <w:rFonts w:ascii="Arial" w:eastAsia="Times New Roman" w:hAnsi="Arial" w:cs="Arial"/>
                <w:color w:val="000000"/>
                <w:sz w:val="18"/>
                <w:szCs w:val="18"/>
              </w:rPr>
            </w:pPr>
            <w:r w:rsidRPr="009379AA">
              <w:rPr>
                <w:rFonts w:ascii="Arial" w:eastAsia="Times New Roman" w:hAnsi="Arial" w:cs="Arial"/>
                <w:color w:val="000000"/>
                <w:sz w:val="18"/>
                <w:szCs w:val="18"/>
              </w:rPr>
              <w:t>Since 2010,</w:t>
            </w:r>
            <w:r w:rsidRPr="009379AA">
              <w:rPr>
                <w:rFonts w:ascii="Arial" w:eastAsia="Times New Roman" w:hAnsi="Arial" w:cs="Arial"/>
                <w:color w:val="000000"/>
                <w:sz w:val="18"/>
                <w:szCs w:val="18"/>
                <w:lang w:val="en-GB"/>
              </w:rPr>
              <w:t xml:space="preserve"> Skopje</w:t>
            </w:r>
          </w:p>
        </w:tc>
        <w:tc>
          <w:tcPr>
            <w:tcW w:w="4170" w:type="dxa"/>
            <w:gridSpan w:val="3"/>
            <w:tcBorders>
              <w:top w:val="single" w:sz="18" w:space="0" w:color="999999"/>
              <w:left w:val="single" w:sz="18" w:space="0" w:color="999999"/>
              <w:bottom w:val="single" w:sz="18" w:space="0" w:color="999999"/>
              <w:right w:val="single" w:sz="18" w:space="0" w:color="999999"/>
            </w:tcBorders>
            <w:shd w:val="clear" w:color="auto" w:fill="auto"/>
            <w:vAlign w:val="center"/>
          </w:tcPr>
          <w:p w:rsidR="008D2DB1" w:rsidRPr="009379AA" w:rsidRDefault="00393F0A">
            <w:pPr>
              <w:tabs>
                <w:tab w:val="left" w:pos="0"/>
              </w:tabs>
              <w:spacing w:after="0" w:line="240" w:lineRule="auto"/>
              <w:rPr>
                <w:rFonts w:ascii="Arial" w:eastAsia="Times New Roman" w:hAnsi="Arial" w:cs="Arial"/>
                <w:color w:val="000000"/>
                <w:sz w:val="18"/>
                <w:szCs w:val="18"/>
              </w:rPr>
            </w:pPr>
            <w:r w:rsidRPr="009379AA">
              <w:rPr>
                <w:rFonts w:ascii="Arial" w:eastAsia="Times New Roman" w:hAnsi="Arial" w:cs="Arial"/>
                <w:color w:val="000000"/>
                <w:sz w:val="18"/>
                <w:szCs w:val="18"/>
              </w:rPr>
              <w:t>Management Board of the NGO </w:t>
            </w:r>
          </w:p>
          <w:p w:rsidR="008D2DB1" w:rsidRPr="009379AA" w:rsidRDefault="00393F0A">
            <w:pPr>
              <w:tabs>
                <w:tab w:val="left" w:pos="0"/>
              </w:tabs>
              <w:spacing w:after="0" w:line="240" w:lineRule="auto"/>
              <w:rPr>
                <w:rFonts w:ascii="Arial" w:eastAsia="Times New Roman" w:hAnsi="Arial" w:cs="Arial"/>
                <w:b/>
                <w:color w:val="000000"/>
                <w:sz w:val="18"/>
                <w:szCs w:val="18"/>
              </w:rPr>
            </w:pPr>
            <w:r w:rsidRPr="009379AA">
              <w:rPr>
                <w:rFonts w:ascii="Arial" w:eastAsia="Times New Roman" w:hAnsi="Arial" w:cs="Arial"/>
                <w:color w:val="000000"/>
                <w:sz w:val="18"/>
                <w:szCs w:val="18"/>
              </w:rPr>
              <w:t>"</w:t>
            </w:r>
            <w:r w:rsidRPr="009379AA">
              <w:rPr>
                <w:rFonts w:ascii="Arial" w:eastAsia="Times New Roman" w:hAnsi="Arial" w:cs="Arial"/>
                <w:b/>
                <w:color w:val="000000"/>
                <w:sz w:val="18"/>
                <w:szCs w:val="18"/>
              </w:rPr>
              <w:t>European Movement of Macedonia”</w:t>
            </w:r>
          </w:p>
          <w:p w:rsidR="008D2DB1" w:rsidRPr="009379AA" w:rsidRDefault="008D2DB1">
            <w:pPr>
              <w:spacing w:after="0" w:line="240" w:lineRule="auto"/>
              <w:rPr>
                <w:rFonts w:ascii="Arial" w:eastAsia="Times New Roman" w:hAnsi="Arial" w:cs="Arial"/>
                <w:color w:val="000000"/>
                <w:sz w:val="18"/>
                <w:szCs w:val="18"/>
              </w:rPr>
            </w:pPr>
          </w:p>
        </w:tc>
        <w:tc>
          <w:tcPr>
            <w:tcW w:w="2131" w:type="dxa"/>
            <w:gridSpan w:val="2"/>
            <w:tcBorders>
              <w:top w:val="single" w:sz="18" w:space="0" w:color="999999"/>
              <w:left w:val="single" w:sz="18" w:space="0" w:color="999999"/>
              <w:bottom w:val="single" w:sz="18" w:space="0" w:color="999999"/>
              <w:right w:val="single" w:sz="4" w:space="0" w:color="000000"/>
            </w:tcBorders>
            <w:shd w:val="clear" w:color="auto" w:fill="auto"/>
            <w:vAlign w:val="center"/>
          </w:tcPr>
          <w:p w:rsidR="008D2DB1" w:rsidRPr="009379AA" w:rsidRDefault="00393F0A">
            <w:pPr>
              <w:spacing w:after="0" w:line="240" w:lineRule="auto"/>
              <w:rPr>
                <w:rFonts w:ascii="Arial" w:eastAsia="Times New Roman" w:hAnsi="Arial" w:cs="Arial"/>
                <w:color w:val="000000"/>
                <w:sz w:val="18"/>
                <w:szCs w:val="18"/>
                <w:lang w:val="en-GB"/>
              </w:rPr>
            </w:pPr>
            <w:r w:rsidRPr="009379AA">
              <w:rPr>
                <w:rFonts w:ascii="Arial" w:eastAsia="Times New Roman" w:hAnsi="Arial" w:cs="Arial"/>
                <w:color w:val="000000"/>
                <w:sz w:val="18"/>
                <w:szCs w:val="18"/>
                <w:lang w:val="en-GB"/>
              </w:rPr>
              <w:t xml:space="preserve">Promotion of European  values </w:t>
            </w:r>
          </w:p>
        </w:tc>
        <w:tc>
          <w:tcPr>
            <w:tcW w:w="1842" w:type="dxa"/>
            <w:tcBorders>
              <w:top w:val="single" w:sz="18" w:space="0" w:color="999999"/>
              <w:left w:val="single" w:sz="4" w:space="0" w:color="000000"/>
              <w:bottom w:val="single" w:sz="18" w:space="0" w:color="999999"/>
              <w:right w:val="single" w:sz="18" w:space="0" w:color="999999"/>
            </w:tcBorders>
            <w:shd w:val="clear" w:color="auto" w:fill="auto"/>
            <w:vAlign w:val="center"/>
          </w:tcPr>
          <w:p w:rsidR="008D2DB1" w:rsidRPr="009379AA" w:rsidRDefault="00393F0A">
            <w:pPr>
              <w:spacing w:after="0" w:line="240" w:lineRule="auto"/>
              <w:rPr>
                <w:rFonts w:ascii="Arial" w:eastAsia="Times New Roman" w:hAnsi="Arial" w:cs="Arial"/>
                <w:b/>
                <w:sz w:val="18"/>
                <w:szCs w:val="18"/>
                <w:lang w:val="en-GB"/>
              </w:rPr>
            </w:pPr>
            <w:r w:rsidRPr="009379AA">
              <w:rPr>
                <w:rFonts w:ascii="Arial" w:eastAsia="Times New Roman" w:hAnsi="Arial" w:cs="Arial"/>
                <w:b/>
                <w:sz w:val="18"/>
                <w:szCs w:val="18"/>
                <w:lang w:val="en-GB"/>
              </w:rPr>
              <w:t xml:space="preserve">Member </w:t>
            </w:r>
          </w:p>
        </w:tc>
      </w:tr>
      <w:tr w:rsidR="008D2DB1" w:rsidRPr="009379AA" w:rsidTr="009379AA">
        <w:trPr>
          <w:trHeight w:val="813"/>
        </w:trPr>
        <w:tc>
          <w:tcPr>
            <w:tcW w:w="1649" w:type="dxa"/>
            <w:gridSpan w:val="2"/>
            <w:tcBorders>
              <w:top w:val="single" w:sz="18" w:space="0" w:color="999999"/>
              <w:left w:val="single" w:sz="18" w:space="0" w:color="999999"/>
              <w:bottom w:val="single" w:sz="18" w:space="0" w:color="999999"/>
              <w:right w:val="single" w:sz="18" w:space="0" w:color="999999"/>
            </w:tcBorders>
            <w:vAlign w:val="center"/>
          </w:tcPr>
          <w:p w:rsidR="008D2DB1" w:rsidRPr="009379AA" w:rsidRDefault="00393F0A">
            <w:pPr>
              <w:spacing w:after="0" w:line="240" w:lineRule="auto"/>
              <w:rPr>
                <w:rFonts w:ascii="Arial" w:eastAsia="Times New Roman" w:hAnsi="Arial" w:cs="Arial"/>
                <w:color w:val="000000"/>
                <w:sz w:val="18"/>
                <w:szCs w:val="18"/>
              </w:rPr>
            </w:pPr>
            <w:r w:rsidRPr="009379AA">
              <w:rPr>
                <w:rFonts w:ascii="Arial" w:eastAsia="Times New Roman" w:hAnsi="Arial" w:cs="Arial"/>
                <w:color w:val="000000"/>
                <w:sz w:val="18"/>
                <w:szCs w:val="18"/>
              </w:rPr>
              <w:lastRenderedPageBreak/>
              <w:t>Since 2002, Brussels</w:t>
            </w:r>
          </w:p>
        </w:tc>
        <w:tc>
          <w:tcPr>
            <w:tcW w:w="4170" w:type="dxa"/>
            <w:gridSpan w:val="3"/>
            <w:tcBorders>
              <w:top w:val="single" w:sz="18" w:space="0" w:color="999999"/>
              <w:left w:val="single" w:sz="18" w:space="0" w:color="999999"/>
              <w:bottom w:val="single" w:sz="18" w:space="0" w:color="999999"/>
              <w:right w:val="single" w:sz="18" w:space="0" w:color="999999"/>
            </w:tcBorders>
            <w:shd w:val="clear" w:color="auto" w:fill="auto"/>
            <w:vAlign w:val="center"/>
          </w:tcPr>
          <w:p w:rsidR="008D2DB1" w:rsidRPr="009379AA" w:rsidRDefault="00393F0A">
            <w:pPr>
              <w:tabs>
                <w:tab w:val="left" w:pos="0"/>
              </w:tabs>
              <w:spacing w:after="0" w:line="240" w:lineRule="auto"/>
              <w:rPr>
                <w:rFonts w:ascii="Arial" w:eastAsia="Times New Roman" w:hAnsi="Arial" w:cs="Arial"/>
                <w:color w:val="000000"/>
                <w:sz w:val="18"/>
                <w:szCs w:val="18"/>
              </w:rPr>
            </w:pPr>
            <w:r w:rsidRPr="009379AA">
              <w:rPr>
                <w:rFonts w:ascii="Arial" w:eastAsia="Times New Roman" w:hAnsi="Arial" w:cs="Arial"/>
                <w:color w:val="000000"/>
                <w:sz w:val="18"/>
                <w:szCs w:val="18"/>
              </w:rPr>
              <w:t>International Association of Lawyers in the field of European aviation law (</w:t>
            </w:r>
            <w:r w:rsidRPr="009379AA">
              <w:rPr>
                <w:rFonts w:ascii="Arial" w:eastAsia="Times New Roman" w:hAnsi="Arial" w:cs="Arial"/>
                <w:b/>
                <w:bCs/>
                <w:color w:val="000000"/>
                <w:sz w:val="18"/>
                <w:szCs w:val="18"/>
              </w:rPr>
              <w:t>European Air Law Association)</w:t>
            </w:r>
          </w:p>
        </w:tc>
        <w:tc>
          <w:tcPr>
            <w:tcW w:w="2131" w:type="dxa"/>
            <w:gridSpan w:val="2"/>
            <w:tcBorders>
              <w:top w:val="single" w:sz="18" w:space="0" w:color="999999"/>
              <w:left w:val="single" w:sz="18" w:space="0" w:color="999999"/>
              <w:bottom w:val="single" w:sz="18" w:space="0" w:color="999999"/>
              <w:right w:val="single" w:sz="4" w:space="0" w:color="000000"/>
            </w:tcBorders>
            <w:shd w:val="clear" w:color="auto" w:fill="auto"/>
            <w:vAlign w:val="center"/>
          </w:tcPr>
          <w:p w:rsidR="008D2DB1" w:rsidRPr="009379AA" w:rsidRDefault="00393F0A">
            <w:pPr>
              <w:spacing w:after="0" w:line="240" w:lineRule="auto"/>
              <w:rPr>
                <w:rFonts w:ascii="Arial" w:eastAsia="Times New Roman" w:hAnsi="Arial" w:cs="Arial"/>
                <w:color w:val="000000"/>
                <w:sz w:val="18"/>
                <w:szCs w:val="18"/>
              </w:rPr>
            </w:pPr>
            <w:r w:rsidRPr="009379AA">
              <w:rPr>
                <w:rFonts w:ascii="Arial" w:eastAsia="Times New Roman" w:hAnsi="Arial" w:cs="Arial"/>
                <w:color w:val="000000"/>
                <w:sz w:val="18"/>
                <w:szCs w:val="18"/>
              </w:rPr>
              <w:t>Expert Group on Monitoring of EU legislation</w:t>
            </w:r>
          </w:p>
          <w:p w:rsidR="008D2DB1" w:rsidRPr="009379AA" w:rsidRDefault="008D2DB1">
            <w:pPr>
              <w:spacing w:after="0" w:line="240" w:lineRule="auto"/>
              <w:rPr>
                <w:rFonts w:ascii="Arial" w:eastAsia="Times New Roman" w:hAnsi="Arial" w:cs="Arial"/>
                <w:color w:val="000000"/>
                <w:sz w:val="18"/>
                <w:szCs w:val="18"/>
              </w:rPr>
            </w:pPr>
          </w:p>
        </w:tc>
        <w:tc>
          <w:tcPr>
            <w:tcW w:w="1842" w:type="dxa"/>
            <w:tcBorders>
              <w:top w:val="single" w:sz="18" w:space="0" w:color="999999"/>
              <w:left w:val="single" w:sz="4" w:space="0" w:color="000000"/>
              <w:bottom w:val="single" w:sz="18" w:space="0" w:color="999999"/>
              <w:right w:val="single" w:sz="18" w:space="0" w:color="999999"/>
            </w:tcBorders>
            <w:shd w:val="clear" w:color="auto" w:fill="auto"/>
            <w:vAlign w:val="center"/>
          </w:tcPr>
          <w:p w:rsidR="008D2DB1" w:rsidRPr="009379AA" w:rsidRDefault="00393F0A">
            <w:pPr>
              <w:spacing w:after="0" w:line="240" w:lineRule="auto"/>
              <w:rPr>
                <w:rFonts w:ascii="Arial" w:eastAsia="Times New Roman" w:hAnsi="Arial" w:cs="Arial"/>
                <w:b/>
                <w:sz w:val="18"/>
                <w:szCs w:val="18"/>
              </w:rPr>
            </w:pPr>
            <w:r w:rsidRPr="009379AA">
              <w:rPr>
                <w:rFonts w:ascii="Arial" w:eastAsia="Times New Roman" w:hAnsi="Arial" w:cs="Arial"/>
                <w:b/>
                <w:iCs/>
                <w:sz w:val="18"/>
                <w:szCs w:val="18"/>
              </w:rPr>
              <w:t>Member</w:t>
            </w:r>
          </w:p>
        </w:tc>
      </w:tr>
      <w:tr w:rsidR="008D2DB1" w:rsidRPr="009379AA" w:rsidTr="009379AA">
        <w:trPr>
          <w:trHeight w:val="587"/>
        </w:trPr>
        <w:tc>
          <w:tcPr>
            <w:tcW w:w="1649" w:type="dxa"/>
            <w:gridSpan w:val="2"/>
            <w:tcBorders>
              <w:top w:val="single" w:sz="18" w:space="0" w:color="999999"/>
              <w:left w:val="single" w:sz="18" w:space="0" w:color="999999"/>
              <w:bottom w:val="single" w:sz="18" w:space="0" w:color="999999"/>
              <w:right w:val="single" w:sz="18" w:space="0" w:color="999999"/>
            </w:tcBorders>
            <w:vAlign w:val="center"/>
          </w:tcPr>
          <w:p w:rsidR="008D2DB1" w:rsidRPr="009379AA" w:rsidRDefault="00393F0A">
            <w:pPr>
              <w:spacing w:after="0" w:line="240" w:lineRule="auto"/>
              <w:rPr>
                <w:rFonts w:ascii="Arial" w:eastAsia="Times New Roman" w:hAnsi="Arial" w:cs="Arial"/>
                <w:color w:val="000000"/>
                <w:sz w:val="18"/>
                <w:szCs w:val="18"/>
              </w:rPr>
            </w:pPr>
            <w:r w:rsidRPr="009379AA">
              <w:rPr>
                <w:rFonts w:ascii="Arial" w:eastAsia="Times New Roman" w:hAnsi="Arial" w:cs="Arial"/>
                <w:color w:val="000000"/>
                <w:sz w:val="18"/>
                <w:szCs w:val="18"/>
              </w:rPr>
              <w:t>Since 2002, Brussels</w:t>
            </w:r>
          </w:p>
        </w:tc>
        <w:tc>
          <w:tcPr>
            <w:tcW w:w="4170" w:type="dxa"/>
            <w:gridSpan w:val="3"/>
            <w:tcBorders>
              <w:top w:val="single" w:sz="18" w:space="0" w:color="999999"/>
              <w:left w:val="single" w:sz="18" w:space="0" w:color="999999"/>
              <w:bottom w:val="single" w:sz="18" w:space="0" w:color="999999"/>
              <w:right w:val="single" w:sz="18" w:space="0" w:color="999999"/>
            </w:tcBorders>
            <w:shd w:val="clear" w:color="auto" w:fill="auto"/>
            <w:vAlign w:val="center"/>
          </w:tcPr>
          <w:p w:rsidR="008D2DB1" w:rsidRPr="009379AA" w:rsidRDefault="00393F0A">
            <w:pPr>
              <w:tabs>
                <w:tab w:val="left" w:pos="0"/>
              </w:tabs>
              <w:spacing w:after="0" w:line="240" w:lineRule="auto"/>
              <w:rPr>
                <w:rFonts w:ascii="Arial" w:eastAsia="Times New Roman" w:hAnsi="Arial" w:cs="Arial"/>
                <w:b/>
                <w:bCs/>
                <w:color w:val="000000"/>
                <w:sz w:val="18"/>
                <w:szCs w:val="18"/>
              </w:rPr>
            </w:pPr>
            <w:r w:rsidRPr="009379AA">
              <w:rPr>
                <w:rFonts w:ascii="Arial" w:eastAsia="Times New Roman" w:hAnsi="Arial" w:cs="Arial"/>
                <w:color w:val="000000"/>
                <w:sz w:val="18"/>
                <w:szCs w:val="18"/>
              </w:rPr>
              <w:t>European Aviation Club in </w:t>
            </w:r>
            <w:r w:rsidRPr="009379AA">
              <w:rPr>
                <w:rFonts w:ascii="Arial" w:eastAsia="Times New Roman" w:hAnsi="Arial" w:cs="Arial"/>
                <w:b/>
                <w:bCs/>
                <w:color w:val="000000"/>
                <w:sz w:val="18"/>
                <w:szCs w:val="18"/>
              </w:rPr>
              <w:t>Brussels (European Aviation Club)</w:t>
            </w:r>
          </w:p>
          <w:p w:rsidR="008D2DB1" w:rsidRPr="009379AA" w:rsidRDefault="008D2DB1">
            <w:pPr>
              <w:tabs>
                <w:tab w:val="left" w:pos="0"/>
              </w:tabs>
              <w:spacing w:after="0" w:line="240" w:lineRule="auto"/>
              <w:rPr>
                <w:rFonts w:ascii="Arial" w:eastAsia="Times New Roman" w:hAnsi="Arial" w:cs="Arial"/>
                <w:color w:val="000000"/>
                <w:sz w:val="18"/>
                <w:szCs w:val="18"/>
                <w:lang w:val="pt-BR"/>
              </w:rPr>
            </w:pPr>
          </w:p>
        </w:tc>
        <w:tc>
          <w:tcPr>
            <w:tcW w:w="2131" w:type="dxa"/>
            <w:gridSpan w:val="2"/>
            <w:tcBorders>
              <w:top w:val="single" w:sz="18" w:space="0" w:color="999999"/>
              <w:left w:val="single" w:sz="18" w:space="0" w:color="999999"/>
              <w:bottom w:val="single" w:sz="18" w:space="0" w:color="999999"/>
              <w:right w:val="single" w:sz="4" w:space="0" w:color="000000"/>
            </w:tcBorders>
            <w:shd w:val="clear" w:color="auto" w:fill="auto"/>
            <w:vAlign w:val="center"/>
          </w:tcPr>
          <w:p w:rsidR="008D2DB1" w:rsidRPr="009379AA" w:rsidRDefault="00393F0A">
            <w:pPr>
              <w:spacing w:after="0" w:line="240" w:lineRule="auto"/>
              <w:rPr>
                <w:rFonts w:ascii="Arial" w:eastAsia="Times New Roman" w:hAnsi="Arial" w:cs="Arial"/>
                <w:color w:val="000000"/>
                <w:sz w:val="18"/>
                <w:szCs w:val="18"/>
                <w:lang w:val="mk-MK"/>
              </w:rPr>
            </w:pPr>
            <w:r w:rsidRPr="009379AA">
              <w:rPr>
                <w:rFonts w:ascii="Arial" w:eastAsia="Times New Roman" w:hAnsi="Arial" w:cs="Arial"/>
                <w:color w:val="000000"/>
                <w:sz w:val="18"/>
                <w:szCs w:val="18"/>
              </w:rPr>
              <w:t>Business group for monitoring of Air Transport</w:t>
            </w:r>
          </w:p>
        </w:tc>
        <w:tc>
          <w:tcPr>
            <w:tcW w:w="1842" w:type="dxa"/>
            <w:tcBorders>
              <w:top w:val="single" w:sz="18" w:space="0" w:color="999999"/>
              <w:left w:val="single" w:sz="4" w:space="0" w:color="000000"/>
              <w:bottom w:val="single" w:sz="18" w:space="0" w:color="999999"/>
              <w:right w:val="single" w:sz="18" w:space="0" w:color="999999"/>
            </w:tcBorders>
            <w:shd w:val="clear" w:color="auto" w:fill="auto"/>
            <w:vAlign w:val="center"/>
          </w:tcPr>
          <w:p w:rsidR="008D2DB1" w:rsidRPr="009379AA" w:rsidRDefault="00393F0A">
            <w:pPr>
              <w:spacing w:after="0" w:line="240" w:lineRule="auto"/>
              <w:rPr>
                <w:rFonts w:ascii="Arial" w:eastAsia="Times New Roman" w:hAnsi="Arial" w:cs="Arial"/>
                <w:b/>
                <w:sz w:val="18"/>
                <w:szCs w:val="18"/>
              </w:rPr>
            </w:pPr>
            <w:r w:rsidRPr="009379AA">
              <w:rPr>
                <w:rFonts w:ascii="Arial" w:eastAsia="Times New Roman" w:hAnsi="Arial" w:cs="Arial"/>
                <w:b/>
                <w:iCs/>
                <w:sz w:val="18"/>
                <w:szCs w:val="18"/>
              </w:rPr>
              <w:t>Member</w:t>
            </w:r>
          </w:p>
        </w:tc>
      </w:tr>
      <w:tr w:rsidR="008D2DB1" w:rsidRPr="009379AA" w:rsidTr="009379AA">
        <w:trPr>
          <w:trHeight w:val="405"/>
        </w:trPr>
        <w:tc>
          <w:tcPr>
            <w:tcW w:w="1649" w:type="dxa"/>
            <w:gridSpan w:val="2"/>
            <w:tcBorders>
              <w:top w:val="single" w:sz="18" w:space="0" w:color="999999"/>
              <w:left w:val="single" w:sz="18" w:space="0" w:color="999999"/>
              <w:bottom w:val="single" w:sz="18" w:space="0" w:color="999999"/>
              <w:right w:val="single" w:sz="18" w:space="0" w:color="999999"/>
            </w:tcBorders>
            <w:vAlign w:val="center"/>
          </w:tcPr>
          <w:p w:rsidR="008D2DB1" w:rsidRPr="009379AA" w:rsidRDefault="00393F0A">
            <w:pPr>
              <w:spacing w:after="0" w:line="240" w:lineRule="auto"/>
              <w:rPr>
                <w:rFonts w:ascii="Arial" w:eastAsia="Times New Roman" w:hAnsi="Arial" w:cs="Arial"/>
                <w:color w:val="000000"/>
                <w:sz w:val="18"/>
                <w:szCs w:val="18"/>
              </w:rPr>
            </w:pPr>
            <w:r w:rsidRPr="009379AA">
              <w:rPr>
                <w:rFonts w:ascii="Arial" w:eastAsia="Times New Roman" w:hAnsi="Arial" w:cs="Arial"/>
                <w:color w:val="000000"/>
                <w:sz w:val="18"/>
                <w:szCs w:val="18"/>
              </w:rPr>
              <w:t>2002-2006</w:t>
            </w:r>
          </w:p>
        </w:tc>
        <w:tc>
          <w:tcPr>
            <w:tcW w:w="4170" w:type="dxa"/>
            <w:gridSpan w:val="3"/>
            <w:tcBorders>
              <w:top w:val="single" w:sz="18" w:space="0" w:color="999999"/>
              <w:left w:val="single" w:sz="18" w:space="0" w:color="999999"/>
              <w:bottom w:val="single" w:sz="18" w:space="0" w:color="999999"/>
              <w:right w:val="single" w:sz="18" w:space="0" w:color="999999"/>
            </w:tcBorders>
            <w:shd w:val="clear" w:color="auto" w:fill="auto"/>
            <w:vAlign w:val="center"/>
          </w:tcPr>
          <w:p w:rsidR="008D2DB1" w:rsidRPr="009379AA" w:rsidRDefault="00393F0A">
            <w:pPr>
              <w:tabs>
                <w:tab w:val="left" w:pos="0"/>
              </w:tabs>
              <w:spacing w:after="0" w:line="240" w:lineRule="auto"/>
              <w:rPr>
                <w:rFonts w:ascii="Arial" w:eastAsia="Times New Roman" w:hAnsi="Arial" w:cs="Arial"/>
                <w:b/>
                <w:color w:val="000000"/>
                <w:sz w:val="18"/>
                <w:szCs w:val="18"/>
              </w:rPr>
            </w:pPr>
            <w:r w:rsidRPr="009379AA">
              <w:rPr>
                <w:rFonts w:ascii="Arial" w:eastAsia="Times New Roman" w:hAnsi="Arial" w:cs="Arial"/>
                <w:b/>
                <w:color w:val="000000"/>
                <w:sz w:val="18"/>
                <w:szCs w:val="18"/>
              </w:rPr>
              <w:t>MAKEDONIJA -Public Enterprise for Airport Services</w:t>
            </w:r>
          </w:p>
        </w:tc>
        <w:tc>
          <w:tcPr>
            <w:tcW w:w="2131" w:type="dxa"/>
            <w:gridSpan w:val="2"/>
            <w:tcBorders>
              <w:top w:val="single" w:sz="18" w:space="0" w:color="999999"/>
              <w:left w:val="single" w:sz="18" w:space="0" w:color="999999"/>
              <w:bottom w:val="single" w:sz="18" w:space="0" w:color="999999"/>
              <w:right w:val="single" w:sz="4" w:space="0" w:color="000000"/>
            </w:tcBorders>
            <w:shd w:val="clear" w:color="auto" w:fill="auto"/>
            <w:vAlign w:val="center"/>
          </w:tcPr>
          <w:p w:rsidR="008D2DB1" w:rsidRPr="009379AA" w:rsidRDefault="00393F0A">
            <w:pPr>
              <w:spacing w:after="0" w:line="240" w:lineRule="auto"/>
              <w:rPr>
                <w:rFonts w:ascii="Arial" w:eastAsia="Times New Roman" w:hAnsi="Arial" w:cs="Arial"/>
                <w:color w:val="000000"/>
                <w:sz w:val="18"/>
                <w:szCs w:val="18"/>
              </w:rPr>
            </w:pPr>
            <w:r w:rsidRPr="009379AA">
              <w:rPr>
                <w:rFonts w:ascii="Arial" w:eastAsia="Times New Roman" w:hAnsi="Arial" w:cs="Arial"/>
                <w:color w:val="000000"/>
                <w:sz w:val="18"/>
                <w:szCs w:val="18"/>
              </w:rPr>
              <w:t>Managing Airport Strategy</w:t>
            </w:r>
          </w:p>
        </w:tc>
        <w:tc>
          <w:tcPr>
            <w:tcW w:w="1842" w:type="dxa"/>
            <w:tcBorders>
              <w:top w:val="single" w:sz="18" w:space="0" w:color="999999"/>
              <w:left w:val="single" w:sz="4" w:space="0" w:color="000000"/>
              <w:bottom w:val="single" w:sz="18" w:space="0" w:color="999999"/>
              <w:right w:val="single" w:sz="18" w:space="0" w:color="999999"/>
            </w:tcBorders>
            <w:shd w:val="clear" w:color="auto" w:fill="auto"/>
            <w:vAlign w:val="center"/>
          </w:tcPr>
          <w:p w:rsidR="008D2DB1" w:rsidRPr="009379AA" w:rsidRDefault="00393F0A">
            <w:pPr>
              <w:spacing w:after="0" w:line="240" w:lineRule="auto"/>
              <w:rPr>
                <w:rFonts w:ascii="Arial" w:eastAsia="Times New Roman" w:hAnsi="Arial" w:cs="Arial"/>
                <w:b/>
                <w:iCs/>
                <w:sz w:val="18"/>
                <w:szCs w:val="18"/>
              </w:rPr>
            </w:pPr>
            <w:r w:rsidRPr="009379AA">
              <w:rPr>
                <w:rFonts w:ascii="Arial" w:eastAsia="Times New Roman" w:hAnsi="Arial" w:cs="Arial"/>
                <w:b/>
                <w:iCs/>
                <w:sz w:val="18"/>
                <w:szCs w:val="18"/>
              </w:rPr>
              <w:t>Member of the Management Board</w:t>
            </w:r>
          </w:p>
        </w:tc>
      </w:tr>
      <w:tr w:rsidR="008D2DB1" w:rsidRPr="009379AA" w:rsidTr="009379AA">
        <w:trPr>
          <w:trHeight w:val="405"/>
        </w:trPr>
        <w:tc>
          <w:tcPr>
            <w:tcW w:w="1649" w:type="dxa"/>
            <w:gridSpan w:val="2"/>
            <w:tcBorders>
              <w:top w:val="single" w:sz="18" w:space="0" w:color="999999"/>
              <w:left w:val="single" w:sz="18" w:space="0" w:color="999999"/>
              <w:bottom w:val="single" w:sz="18" w:space="0" w:color="999999"/>
              <w:right w:val="single" w:sz="18" w:space="0" w:color="999999"/>
            </w:tcBorders>
            <w:vAlign w:val="center"/>
          </w:tcPr>
          <w:p w:rsidR="008D2DB1" w:rsidRPr="009379AA" w:rsidRDefault="00393F0A">
            <w:pPr>
              <w:spacing w:after="0" w:line="240" w:lineRule="auto"/>
              <w:rPr>
                <w:rFonts w:ascii="Arial" w:eastAsia="Times New Roman" w:hAnsi="Arial" w:cs="Arial"/>
                <w:color w:val="000000"/>
                <w:sz w:val="18"/>
                <w:szCs w:val="18"/>
              </w:rPr>
            </w:pPr>
            <w:r w:rsidRPr="009379AA">
              <w:rPr>
                <w:rFonts w:ascii="Arial" w:eastAsia="Times New Roman" w:hAnsi="Arial" w:cs="Arial"/>
                <w:color w:val="000000"/>
                <w:sz w:val="18"/>
                <w:szCs w:val="18"/>
              </w:rPr>
              <w:t>2003</w:t>
            </w:r>
          </w:p>
        </w:tc>
        <w:tc>
          <w:tcPr>
            <w:tcW w:w="4170" w:type="dxa"/>
            <w:gridSpan w:val="3"/>
            <w:tcBorders>
              <w:top w:val="single" w:sz="18" w:space="0" w:color="999999"/>
              <w:left w:val="single" w:sz="18" w:space="0" w:color="999999"/>
              <w:bottom w:val="single" w:sz="18" w:space="0" w:color="999999"/>
              <w:right w:val="single" w:sz="18" w:space="0" w:color="999999"/>
            </w:tcBorders>
            <w:shd w:val="clear" w:color="auto" w:fill="auto"/>
            <w:vAlign w:val="center"/>
          </w:tcPr>
          <w:p w:rsidR="008D2DB1" w:rsidRPr="009379AA" w:rsidRDefault="00393F0A">
            <w:pPr>
              <w:tabs>
                <w:tab w:val="left" w:pos="0"/>
              </w:tabs>
              <w:spacing w:after="0" w:line="240" w:lineRule="auto"/>
              <w:rPr>
                <w:rFonts w:ascii="Arial" w:eastAsia="Times New Roman" w:hAnsi="Arial" w:cs="Arial"/>
                <w:color w:val="000000"/>
                <w:sz w:val="18"/>
                <w:szCs w:val="18"/>
              </w:rPr>
            </w:pPr>
            <w:r w:rsidRPr="009379AA">
              <w:rPr>
                <w:rFonts w:ascii="Arial" w:eastAsia="Times New Roman" w:hAnsi="Arial" w:cs="Arial"/>
                <w:color w:val="000000"/>
                <w:sz w:val="18"/>
                <w:szCs w:val="18"/>
              </w:rPr>
              <w:t xml:space="preserve">National Commission for investigation of accidents and incidents </w:t>
            </w:r>
          </w:p>
        </w:tc>
        <w:tc>
          <w:tcPr>
            <w:tcW w:w="2131" w:type="dxa"/>
            <w:gridSpan w:val="2"/>
            <w:tcBorders>
              <w:top w:val="single" w:sz="18" w:space="0" w:color="999999"/>
              <w:left w:val="single" w:sz="18" w:space="0" w:color="999999"/>
              <w:bottom w:val="single" w:sz="18" w:space="0" w:color="999999"/>
              <w:right w:val="single" w:sz="4" w:space="0" w:color="000000"/>
            </w:tcBorders>
            <w:shd w:val="clear" w:color="auto" w:fill="auto"/>
            <w:vAlign w:val="center"/>
          </w:tcPr>
          <w:p w:rsidR="008D2DB1" w:rsidRPr="009379AA" w:rsidRDefault="00393F0A">
            <w:pPr>
              <w:spacing w:after="0" w:line="240" w:lineRule="auto"/>
              <w:rPr>
                <w:rFonts w:ascii="Arial" w:eastAsia="Times New Roman" w:hAnsi="Arial" w:cs="Arial"/>
                <w:color w:val="000000"/>
                <w:sz w:val="18"/>
                <w:szCs w:val="18"/>
              </w:rPr>
            </w:pPr>
            <w:r w:rsidRPr="009379AA">
              <w:rPr>
                <w:rFonts w:ascii="Arial" w:eastAsia="Times New Roman" w:hAnsi="Arial" w:cs="Arial"/>
                <w:color w:val="000000"/>
                <w:sz w:val="18"/>
                <w:szCs w:val="18"/>
              </w:rPr>
              <w:t>Accident Investigating Procedure</w:t>
            </w:r>
          </w:p>
        </w:tc>
        <w:tc>
          <w:tcPr>
            <w:tcW w:w="1842" w:type="dxa"/>
            <w:tcBorders>
              <w:top w:val="single" w:sz="18" w:space="0" w:color="999999"/>
              <w:left w:val="single" w:sz="4" w:space="0" w:color="000000"/>
              <w:bottom w:val="single" w:sz="18" w:space="0" w:color="999999"/>
              <w:right w:val="single" w:sz="18" w:space="0" w:color="999999"/>
            </w:tcBorders>
            <w:shd w:val="clear" w:color="auto" w:fill="auto"/>
            <w:vAlign w:val="center"/>
          </w:tcPr>
          <w:p w:rsidR="008D2DB1" w:rsidRPr="009379AA" w:rsidRDefault="00393F0A">
            <w:pPr>
              <w:spacing w:after="0" w:line="240" w:lineRule="auto"/>
              <w:rPr>
                <w:rFonts w:ascii="Arial" w:eastAsia="Times New Roman" w:hAnsi="Arial" w:cs="Arial"/>
                <w:b/>
                <w:iCs/>
                <w:sz w:val="18"/>
                <w:szCs w:val="18"/>
              </w:rPr>
            </w:pPr>
            <w:r w:rsidRPr="009379AA">
              <w:rPr>
                <w:rFonts w:ascii="Arial" w:eastAsia="Times New Roman" w:hAnsi="Arial" w:cs="Arial"/>
                <w:b/>
                <w:iCs/>
                <w:sz w:val="18"/>
                <w:szCs w:val="18"/>
              </w:rPr>
              <w:t>Member of Investigation Team</w:t>
            </w:r>
          </w:p>
        </w:tc>
      </w:tr>
      <w:tr w:rsidR="008D2DB1" w:rsidRPr="009379AA" w:rsidTr="009379AA">
        <w:trPr>
          <w:gridBefore w:val="1"/>
          <w:wBefore w:w="11" w:type="dxa"/>
          <w:trHeight w:val="545"/>
        </w:trPr>
        <w:tc>
          <w:tcPr>
            <w:tcW w:w="9781" w:type="dxa"/>
            <w:gridSpan w:val="7"/>
            <w:tcBorders>
              <w:top w:val="single" w:sz="18" w:space="0" w:color="999999"/>
              <w:left w:val="single" w:sz="18" w:space="0" w:color="999999"/>
              <w:bottom w:val="single" w:sz="18" w:space="0" w:color="999999"/>
              <w:right w:val="single" w:sz="18" w:space="0" w:color="999999"/>
            </w:tcBorders>
            <w:shd w:val="clear" w:color="auto" w:fill="auto"/>
            <w:vAlign w:val="center"/>
          </w:tcPr>
          <w:p w:rsidR="008D2DB1" w:rsidRPr="009379AA" w:rsidRDefault="00393F0A">
            <w:pPr>
              <w:spacing w:after="0" w:line="240" w:lineRule="auto"/>
              <w:jc w:val="center"/>
              <w:rPr>
                <w:rFonts w:ascii="Arial" w:eastAsia="Times New Roman" w:hAnsi="Arial" w:cs="Arial"/>
                <w:b/>
                <w:sz w:val="18"/>
                <w:szCs w:val="18"/>
              </w:rPr>
            </w:pPr>
            <w:bookmarkStart w:id="4" w:name="_Hlk61542538"/>
            <w:bookmarkEnd w:id="4"/>
            <w:r w:rsidRPr="009379AA">
              <w:rPr>
                <w:rFonts w:ascii="Arial" w:eastAsia="Times New Roman" w:hAnsi="Arial" w:cs="Arial"/>
                <w:b/>
                <w:sz w:val="18"/>
                <w:szCs w:val="18"/>
              </w:rPr>
              <w:t>PROJECTS</w:t>
            </w:r>
          </w:p>
        </w:tc>
      </w:tr>
      <w:tr w:rsidR="008D2DB1" w:rsidRPr="009379AA" w:rsidTr="009379AA">
        <w:trPr>
          <w:gridBefore w:val="1"/>
          <w:wBefore w:w="11" w:type="dxa"/>
          <w:trHeight w:val="545"/>
        </w:trPr>
        <w:tc>
          <w:tcPr>
            <w:tcW w:w="1700" w:type="dxa"/>
            <w:gridSpan w:val="2"/>
            <w:tcBorders>
              <w:top w:val="single" w:sz="18" w:space="0" w:color="999999"/>
              <w:left w:val="single" w:sz="18" w:space="0" w:color="999999"/>
              <w:bottom w:val="single" w:sz="18" w:space="0" w:color="999999"/>
              <w:right w:val="single" w:sz="18" w:space="0" w:color="999999"/>
            </w:tcBorders>
            <w:shd w:val="clear" w:color="auto" w:fill="auto"/>
            <w:vAlign w:val="center"/>
          </w:tcPr>
          <w:p w:rsidR="008D2DB1" w:rsidRPr="009379AA" w:rsidRDefault="00393F0A">
            <w:pPr>
              <w:spacing w:after="0" w:line="240" w:lineRule="auto"/>
              <w:jc w:val="center"/>
              <w:rPr>
                <w:rFonts w:ascii="Arial" w:eastAsia="Times New Roman" w:hAnsi="Arial" w:cs="Arial"/>
                <w:b/>
                <w:sz w:val="18"/>
                <w:szCs w:val="18"/>
              </w:rPr>
            </w:pPr>
            <w:r w:rsidRPr="009379AA">
              <w:rPr>
                <w:rFonts w:ascii="Arial" w:eastAsia="Times New Roman" w:hAnsi="Arial" w:cs="Arial"/>
                <w:b/>
                <w:sz w:val="18"/>
                <w:szCs w:val="18"/>
              </w:rPr>
              <w:t>Period and place</w:t>
            </w:r>
          </w:p>
        </w:tc>
        <w:tc>
          <w:tcPr>
            <w:tcW w:w="2978" w:type="dxa"/>
            <w:tcBorders>
              <w:top w:val="single" w:sz="18" w:space="0" w:color="999999"/>
              <w:left w:val="single" w:sz="18" w:space="0" w:color="999999"/>
              <w:bottom w:val="single" w:sz="18" w:space="0" w:color="999999"/>
              <w:right w:val="single" w:sz="18" w:space="0" w:color="999999"/>
            </w:tcBorders>
            <w:shd w:val="clear" w:color="auto" w:fill="auto"/>
            <w:vAlign w:val="center"/>
          </w:tcPr>
          <w:p w:rsidR="008D2DB1" w:rsidRPr="009379AA" w:rsidRDefault="00393F0A">
            <w:pPr>
              <w:spacing w:after="0" w:line="240" w:lineRule="auto"/>
              <w:jc w:val="center"/>
              <w:rPr>
                <w:rFonts w:ascii="Arial" w:eastAsia="Times New Roman" w:hAnsi="Arial" w:cs="Arial"/>
                <w:b/>
                <w:sz w:val="18"/>
                <w:szCs w:val="18"/>
              </w:rPr>
            </w:pPr>
            <w:r w:rsidRPr="009379AA">
              <w:rPr>
                <w:rFonts w:ascii="Arial" w:eastAsia="Times New Roman" w:hAnsi="Arial" w:cs="Arial"/>
                <w:b/>
                <w:sz w:val="18"/>
                <w:szCs w:val="18"/>
              </w:rPr>
              <w:t>Title / Institution</w:t>
            </w:r>
          </w:p>
        </w:tc>
        <w:tc>
          <w:tcPr>
            <w:tcW w:w="3119" w:type="dxa"/>
            <w:gridSpan w:val="2"/>
            <w:tcBorders>
              <w:top w:val="single" w:sz="18" w:space="0" w:color="999999"/>
              <w:left w:val="single" w:sz="18" w:space="0" w:color="999999"/>
              <w:bottom w:val="single" w:sz="18" w:space="0" w:color="999999"/>
              <w:right w:val="single" w:sz="4" w:space="0" w:color="000000"/>
            </w:tcBorders>
            <w:shd w:val="clear" w:color="auto" w:fill="auto"/>
            <w:vAlign w:val="center"/>
          </w:tcPr>
          <w:p w:rsidR="008D2DB1" w:rsidRPr="009379AA" w:rsidRDefault="00393F0A">
            <w:pPr>
              <w:spacing w:after="0" w:line="240" w:lineRule="auto"/>
              <w:jc w:val="center"/>
              <w:rPr>
                <w:rFonts w:ascii="Arial" w:eastAsia="Times New Roman" w:hAnsi="Arial" w:cs="Arial"/>
                <w:b/>
                <w:sz w:val="18"/>
                <w:szCs w:val="18"/>
              </w:rPr>
            </w:pPr>
            <w:r w:rsidRPr="009379AA">
              <w:rPr>
                <w:rFonts w:ascii="Arial" w:eastAsia="Times New Roman" w:hAnsi="Arial" w:cs="Arial"/>
                <w:b/>
                <w:sz w:val="18"/>
                <w:szCs w:val="18"/>
              </w:rPr>
              <w:t xml:space="preserve">Description </w:t>
            </w:r>
          </w:p>
        </w:tc>
        <w:tc>
          <w:tcPr>
            <w:tcW w:w="1984" w:type="dxa"/>
            <w:gridSpan w:val="2"/>
            <w:tcBorders>
              <w:top w:val="single" w:sz="18" w:space="0" w:color="999999"/>
              <w:left w:val="single" w:sz="4" w:space="0" w:color="000000"/>
              <w:bottom w:val="single" w:sz="18" w:space="0" w:color="999999"/>
              <w:right w:val="single" w:sz="18" w:space="0" w:color="999999"/>
            </w:tcBorders>
            <w:shd w:val="clear" w:color="auto" w:fill="auto"/>
            <w:vAlign w:val="center"/>
          </w:tcPr>
          <w:p w:rsidR="008D2DB1" w:rsidRPr="009379AA" w:rsidRDefault="00393F0A">
            <w:pPr>
              <w:spacing w:after="0" w:line="240" w:lineRule="auto"/>
              <w:jc w:val="center"/>
              <w:rPr>
                <w:rFonts w:ascii="Arial" w:eastAsia="Times New Roman" w:hAnsi="Arial" w:cs="Arial"/>
                <w:b/>
                <w:sz w:val="18"/>
                <w:szCs w:val="18"/>
              </w:rPr>
            </w:pPr>
            <w:r w:rsidRPr="009379AA">
              <w:rPr>
                <w:rFonts w:ascii="Arial" w:eastAsia="Times New Roman" w:hAnsi="Arial" w:cs="Arial"/>
                <w:b/>
                <w:sz w:val="18"/>
                <w:szCs w:val="18"/>
              </w:rPr>
              <w:t>Position</w:t>
            </w:r>
          </w:p>
        </w:tc>
      </w:tr>
      <w:tr w:rsidR="008D2DB1" w:rsidRPr="009379AA" w:rsidTr="009379AA">
        <w:trPr>
          <w:gridBefore w:val="1"/>
          <w:wBefore w:w="11" w:type="dxa"/>
          <w:trHeight w:val="1446"/>
        </w:trPr>
        <w:tc>
          <w:tcPr>
            <w:tcW w:w="1700" w:type="dxa"/>
            <w:gridSpan w:val="2"/>
            <w:tcBorders>
              <w:top w:val="single" w:sz="18" w:space="0" w:color="999999"/>
              <w:left w:val="single" w:sz="18" w:space="0" w:color="999999"/>
              <w:bottom w:val="single" w:sz="18" w:space="0" w:color="999999"/>
              <w:right w:val="single" w:sz="18" w:space="0" w:color="999999"/>
            </w:tcBorders>
            <w:shd w:val="clear" w:color="auto" w:fill="auto"/>
            <w:vAlign w:val="center"/>
          </w:tcPr>
          <w:p w:rsidR="008D2DB1" w:rsidRPr="009379AA" w:rsidRDefault="00393F0A" w:rsidP="009379AA">
            <w:pPr>
              <w:spacing w:after="0" w:line="240" w:lineRule="auto"/>
              <w:rPr>
                <w:rFonts w:ascii="Arial" w:eastAsia="Times New Roman" w:hAnsi="Arial" w:cs="Arial"/>
                <w:b/>
                <w:bCs/>
                <w:sz w:val="18"/>
                <w:szCs w:val="18"/>
              </w:rPr>
            </w:pPr>
            <w:r w:rsidRPr="009379AA">
              <w:rPr>
                <w:rFonts w:ascii="Arial" w:eastAsia="Times New Roman" w:hAnsi="Arial" w:cs="Arial"/>
                <w:b/>
                <w:bCs/>
                <w:sz w:val="18"/>
                <w:szCs w:val="18"/>
              </w:rPr>
              <w:t>2011-2014</w:t>
            </w:r>
          </w:p>
        </w:tc>
        <w:tc>
          <w:tcPr>
            <w:tcW w:w="2978" w:type="dxa"/>
            <w:tcBorders>
              <w:top w:val="single" w:sz="18" w:space="0" w:color="999999"/>
              <w:left w:val="single" w:sz="18" w:space="0" w:color="999999"/>
              <w:bottom w:val="single" w:sz="18" w:space="0" w:color="999999"/>
              <w:right w:val="single" w:sz="18" w:space="0" w:color="999999"/>
            </w:tcBorders>
            <w:shd w:val="clear" w:color="auto" w:fill="auto"/>
            <w:vAlign w:val="center"/>
          </w:tcPr>
          <w:p w:rsidR="009379AA" w:rsidRDefault="00393F0A">
            <w:pPr>
              <w:spacing w:after="0" w:line="240" w:lineRule="auto"/>
              <w:jc w:val="center"/>
              <w:rPr>
                <w:rFonts w:ascii="Arial" w:eastAsia="Times New Roman" w:hAnsi="Arial" w:cs="Arial"/>
                <w:b/>
                <w:sz w:val="18"/>
                <w:szCs w:val="18"/>
              </w:rPr>
            </w:pPr>
            <w:r w:rsidRPr="009379AA">
              <w:rPr>
                <w:rFonts w:ascii="Arial" w:eastAsia="Times New Roman" w:hAnsi="Arial" w:cs="Arial"/>
                <w:b/>
                <w:sz w:val="18"/>
                <w:szCs w:val="18"/>
              </w:rPr>
              <w:t xml:space="preserve">JEAN MONNET </w:t>
            </w:r>
            <w:r w:rsidR="009379AA">
              <w:rPr>
                <w:rFonts w:ascii="Arial" w:eastAsia="Times New Roman" w:hAnsi="Arial" w:cs="Arial"/>
                <w:b/>
                <w:sz w:val="18"/>
                <w:szCs w:val="18"/>
              </w:rPr>
              <w:t>–</w:t>
            </w:r>
            <w:r w:rsidRPr="009379AA">
              <w:rPr>
                <w:rFonts w:ascii="Arial" w:eastAsia="Times New Roman" w:hAnsi="Arial" w:cs="Arial"/>
                <w:b/>
                <w:sz w:val="18"/>
                <w:szCs w:val="18"/>
              </w:rPr>
              <w:t xml:space="preserve"> </w:t>
            </w:r>
            <w:r w:rsidR="009379AA" w:rsidRPr="009379AA">
              <w:rPr>
                <w:rFonts w:ascii="Arial" w:eastAsia="Times New Roman" w:hAnsi="Arial" w:cs="Arial"/>
                <w:b/>
                <w:sz w:val="18"/>
                <w:szCs w:val="18"/>
                <w:lang w:val="mk-MK"/>
              </w:rPr>
              <w:t>М</w:t>
            </w:r>
            <w:r w:rsidR="009379AA" w:rsidRPr="009379AA">
              <w:rPr>
                <w:rFonts w:ascii="Arial" w:eastAsia="Times New Roman" w:hAnsi="Arial" w:cs="Arial"/>
                <w:b/>
                <w:sz w:val="18"/>
                <w:szCs w:val="18"/>
              </w:rPr>
              <w:t>ODULE</w:t>
            </w:r>
          </w:p>
          <w:p w:rsidR="008D2DB1" w:rsidRPr="009379AA" w:rsidRDefault="00393F0A" w:rsidP="009379AA">
            <w:pPr>
              <w:spacing w:after="0" w:line="240" w:lineRule="auto"/>
              <w:jc w:val="center"/>
              <w:rPr>
                <w:rFonts w:ascii="Arial" w:eastAsia="Times New Roman" w:hAnsi="Arial" w:cs="Arial"/>
                <w:b/>
                <w:sz w:val="18"/>
                <w:szCs w:val="18"/>
              </w:rPr>
            </w:pPr>
            <w:r w:rsidRPr="009379AA">
              <w:rPr>
                <w:rFonts w:ascii="Arial" w:eastAsia="Times New Roman" w:hAnsi="Arial" w:cs="Arial"/>
                <w:b/>
                <w:sz w:val="18"/>
                <w:szCs w:val="18"/>
              </w:rPr>
              <w:t>POLICY AND POLITICS OF EU ENLARGEMENT</w:t>
            </w:r>
            <w:r w:rsidRPr="009379AA">
              <w:rPr>
                <w:rFonts w:ascii="Arial" w:eastAsia="Times New Roman" w:hAnsi="Arial" w:cs="Arial"/>
                <w:b/>
                <w:sz w:val="18"/>
                <w:szCs w:val="18"/>
                <w:lang w:val="mk-MK"/>
              </w:rPr>
              <w:t xml:space="preserve"> </w:t>
            </w:r>
          </w:p>
        </w:tc>
        <w:tc>
          <w:tcPr>
            <w:tcW w:w="3119" w:type="dxa"/>
            <w:gridSpan w:val="2"/>
            <w:tcBorders>
              <w:top w:val="single" w:sz="18" w:space="0" w:color="999999"/>
              <w:left w:val="single" w:sz="18" w:space="0" w:color="999999"/>
              <w:bottom w:val="single" w:sz="18" w:space="0" w:color="999999"/>
              <w:right w:val="single" w:sz="4" w:space="0" w:color="000000"/>
            </w:tcBorders>
            <w:shd w:val="clear" w:color="auto" w:fill="auto"/>
            <w:vAlign w:val="center"/>
          </w:tcPr>
          <w:p w:rsidR="008D2DB1" w:rsidRPr="009379AA" w:rsidRDefault="00393F0A">
            <w:pPr>
              <w:spacing w:after="0" w:line="240" w:lineRule="auto"/>
              <w:rPr>
                <w:rFonts w:ascii="Arial" w:eastAsia="Times New Roman" w:hAnsi="Arial" w:cs="Arial"/>
                <w:b/>
                <w:bCs/>
                <w:sz w:val="18"/>
                <w:szCs w:val="18"/>
                <w:u w:val="single"/>
              </w:rPr>
            </w:pPr>
            <w:r w:rsidRPr="009379AA">
              <w:rPr>
                <w:rFonts w:ascii="Arial" w:eastAsia="Times New Roman" w:hAnsi="Arial" w:cs="Arial"/>
                <w:b/>
                <w:bCs/>
                <w:sz w:val="18"/>
                <w:szCs w:val="18"/>
                <w:u w:val="single"/>
              </w:rPr>
              <w:t>General objective of the Course is:</w:t>
            </w:r>
          </w:p>
          <w:p w:rsidR="009379AA" w:rsidRDefault="009379AA" w:rsidP="009379AA">
            <w:pPr>
              <w:spacing w:after="0" w:line="240" w:lineRule="auto"/>
              <w:rPr>
                <w:rFonts w:ascii="Arial" w:eastAsia="Times New Roman" w:hAnsi="Arial" w:cs="Arial"/>
                <w:b/>
                <w:bCs/>
                <w:sz w:val="18"/>
                <w:szCs w:val="18"/>
              </w:rPr>
            </w:pPr>
          </w:p>
          <w:p w:rsidR="008D2DB1" w:rsidRPr="009379AA" w:rsidRDefault="00393F0A" w:rsidP="009379AA">
            <w:pPr>
              <w:spacing w:after="0" w:line="240" w:lineRule="auto"/>
              <w:rPr>
                <w:rFonts w:ascii="Arial" w:eastAsia="Times New Roman" w:hAnsi="Arial" w:cs="Arial"/>
                <w:b/>
                <w:bCs/>
                <w:sz w:val="18"/>
                <w:szCs w:val="18"/>
              </w:rPr>
            </w:pPr>
            <w:r w:rsidRPr="009379AA">
              <w:rPr>
                <w:rFonts w:ascii="Arial" w:eastAsia="Times New Roman" w:hAnsi="Arial" w:cs="Arial"/>
                <w:b/>
                <w:bCs/>
                <w:sz w:val="18"/>
                <w:szCs w:val="18"/>
              </w:rPr>
              <w:t>To provide wider understanding of the EU’s institutional framework seen as an ongoing process</w:t>
            </w:r>
          </w:p>
        </w:tc>
        <w:tc>
          <w:tcPr>
            <w:tcW w:w="1984" w:type="dxa"/>
            <w:gridSpan w:val="2"/>
            <w:tcBorders>
              <w:top w:val="single" w:sz="18" w:space="0" w:color="999999"/>
              <w:left w:val="single" w:sz="4" w:space="0" w:color="000000"/>
              <w:bottom w:val="single" w:sz="18" w:space="0" w:color="999999"/>
              <w:right w:val="single" w:sz="18" w:space="0" w:color="999999"/>
            </w:tcBorders>
            <w:shd w:val="clear" w:color="auto" w:fill="auto"/>
            <w:vAlign w:val="center"/>
          </w:tcPr>
          <w:p w:rsidR="008D2DB1" w:rsidRPr="009379AA" w:rsidRDefault="00393F0A">
            <w:pPr>
              <w:tabs>
                <w:tab w:val="left" w:pos="34"/>
              </w:tabs>
              <w:spacing w:after="0" w:line="240" w:lineRule="auto"/>
              <w:rPr>
                <w:rFonts w:ascii="Arial" w:eastAsia="Times New Roman" w:hAnsi="Arial" w:cs="Arial"/>
                <w:b/>
                <w:sz w:val="18"/>
                <w:szCs w:val="18"/>
              </w:rPr>
            </w:pPr>
            <w:r w:rsidRPr="009379AA">
              <w:rPr>
                <w:rFonts w:ascii="Arial" w:eastAsia="Times New Roman" w:hAnsi="Arial" w:cs="Arial"/>
                <w:b/>
                <w:sz w:val="18"/>
                <w:szCs w:val="18"/>
              </w:rPr>
              <w:t>JEAN MONNET PROFESSOR</w:t>
            </w:r>
          </w:p>
          <w:p w:rsidR="008D2DB1" w:rsidRPr="009379AA" w:rsidRDefault="008D2DB1">
            <w:pPr>
              <w:tabs>
                <w:tab w:val="left" w:pos="34"/>
              </w:tabs>
              <w:spacing w:after="0" w:line="240" w:lineRule="auto"/>
              <w:rPr>
                <w:rFonts w:ascii="Arial" w:eastAsia="Times New Roman" w:hAnsi="Arial" w:cs="Arial"/>
                <w:b/>
                <w:sz w:val="18"/>
                <w:szCs w:val="18"/>
              </w:rPr>
            </w:pPr>
          </w:p>
          <w:p w:rsidR="008D2DB1" w:rsidRPr="009379AA" w:rsidRDefault="00393F0A">
            <w:pPr>
              <w:tabs>
                <w:tab w:val="left" w:pos="34"/>
              </w:tabs>
              <w:spacing w:after="0" w:line="240" w:lineRule="auto"/>
              <w:rPr>
                <w:rFonts w:ascii="Arial" w:eastAsia="Times New Roman" w:hAnsi="Arial" w:cs="Arial"/>
                <w:b/>
                <w:sz w:val="18"/>
                <w:szCs w:val="18"/>
              </w:rPr>
            </w:pPr>
            <w:r w:rsidRPr="009379AA">
              <w:rPr>
                <w:rFonts w:ascii="Arial" w:eastAsia="Times New Roman" w:hAnsi="Arial" w:cs="Arial"/>
                <w:b/>
                <w:sz w:val="18"/>
                <w:szCs w:val="18"/>
              </w:rPr>
              <w:t>PROJECT COORDINATOR</w:t>
            </w:r>
          </w:p>
          <w:p w:rsidR="008D2DB1" w:rsidRPr="009379AA" w:rsidRDefault="00393F0A">
            <w:pPr>
              <w:tabs>
                <w:tab w:val="left" w:pos="34"/>
              </w:tabs>
              <w:spacing w:after="0" w:line="240" w:lineRule="auto"/>
              <w:rPr>
                <w:rFonts w:ascii="Arial" w:eastAsia="Times New Roman" w:hAnsi="Arial" w:cs="Arial"/>
                <w:b/>
                <w:sz w:val="18"/>
                <w:szCs w:val="18"/>
              </w:rPr>
            </w:pPr>
            <w:r w:rsidRPr="009379AA">
              <w:rPr>
                <w:rFonts w:ascii="Arial" w:eastAsia="Times New Roman" w:hAnsi="Arial" w:cs="Arial"/>
                <w:b/>
                <w:sz w:val="18"/>
                <w:szCs w:val="18"/>
              </w:rPr>
              <w:t>EU PROJECT-</w:t>
            </w:r>
          </w:p>
          <w:p w:rsidR="008D2DB1" w:rsidRPr="009379AA" w:rsidRDefault="008D2DB1">
            <w:pPr>
              <w:tabs>
                <w:tab w:val="left" w:pos="34"/>
              </w:tabs>
              <w:spacing w:after="0" w:line="240" w:lineRule="auto"/>
              <w:rPr>
                <w:rFonts w:ascii="Arial" w:eastAsia="Times New Roman" w:hAnsi="Arial" w:cs="Arial"/>
                <w:b/>
                <w:sz w:val="18"/>
                <w:szCs w:val="18"/>
              </w:rPr>
            </w:pPr>
          </w:p>
          <w:p w:rsidR="008D2DB1" w:rsidRPr="009379AA" w:rsidRDefault="008D2DB1">
            <w:pPr>
              <w:tabs>
                <w:tab w:val="left" w:pos="34"/>
              </w:tabs>
              <w:spacing w:after="0" w:line="240" w:lineRule="auto"/>
              <w:rPr>
                <w:rFonts w:ascii="Arial" w:eastAsia="Times New Roman" w:hAnsi="Arial" w:cs="Arial"/>
                <w:b/>
                <w:sz w:val="18"/>
                <w:szCs w:val="18"/>
              </w:rPr>
            </w:pPr>
          </w:p>
        </w:tc>
      </w:tr>
      <w:tr w:rsidR="008D2DB1" w:rsidRPr="009379AA" w:rsidTr="009379AA">
        <w:trPr>
          <w:gridBefore w:val="1"/>
          <w:wBefore w:w="11" w:type="dxa"/>
          <w:trHeight w:val="4149"/>
        </w:trPr>
        <w:tc>
          <w:tcPr>
            <w:tcW w:w="1700" w:type="dxa"/>
            <w:gridSpan w:val="2"/>
            <w:tcBorders>
              <w:top w:val="single" w:sz="18" w:space="0" w:color="999999"/>
              <w:left w:val="single" w:sz="18" w:space="0" w:color="999999"/>
              <w:bottom w:val="single" w:sz="18" w:space="0" w:color="999999"/>
              <w:right w:val="single" w:sz="18" w:space="0" w:color="999999"/>
            </w:tcBorders>
            <w:shd w:val="clear" w:color="auto" w:fill="auto"/>
            <w:vAlign w:val="center"/>
          </w:tcPr>
          <w:p w:rsidR="008D2DB1" w:rsidRPr="009379AA" w:rsidRDefault="00393F0A" w:rsidP="009379AA">
            <w:pPr>
              <w:spacing w:after="0" w:line="240" w:lineRule="auto"/>
              <w:rPr>
                <w:rFonts w:ascii="Arial" w:eastAsia="Times New Roman" w:hAnsi="Arial" w:cs="Arial"/>
                <w:b/>
                <w:bCs/>
                <w:sz w:val="18"/>
                <w:szCs w:val="18"/>
              </w:rPr>
            </w:pPr>
            <w:r w:rsidRPr="009379AA">
              <w:rPr>
                <w:rFonts w:ascii="Arial" w:eastAsia="Times New Roman" w:hAnsi="Arial" w:cs="Arial"/>
                <w:b/>
                <w:bCs/>
                <w:sz w:val="18"/>
                <w:szCs w:val="18"/>
              </w:rPr>
              <w:t>2018-2020</w:t>
            </w:r>
          </w:p>
        </w:tc>
        <w:tc>
          <w:tcPr>
            <w:tcW w:w="2978" w:type="dxa"/>
            <w:tcBorders>
              <w:top w:val="single" w:sz="18" w:space="0" w:color="999999"/>
              <w:left w:val="single" w:sz="18" w:space="0" w:color="999999"/>
              <w:bottom w:val="single" w:sz="18" w:space="0" w:color="999999"/>
              <w:right w:val="single" w:sz="18" w:space="0" w:color="999999"/>
            </w:tcBorders>
            <w:shd w:val="clear" w:color="auto" w:fill="auto"/>
            <w:vAlign w:val="center"/>
          </w:tcPr>
          <w:p w:rsidR="008D2DB1" w:rsidRPr="009379AA" w:rsidRDefault="00393F0A">
            <w:pPr>
              <w:spacing w:after="0"/>
              <w:jc w:val="both"/>
              <w:rPr>
                <w:rFonts w:ascii="Arial" w:hAnsi="Arial" w:cs="Arial"/>
                <w:b/>
                <w:sz w:val="18"/>
                <w:szCs w:val="18"/>
              </w:rPr>
            </w:pPr>
            <w:r w:rsidRPr="009379AA">
              <w:rPr>
                <w:rFonts w:ascii="Arial" w:eastAsia="Times New Roman" w:hAnsi="Arial" w:cs="Arial"/>
                <w:b/>
                <w:sz w:val="18"/>
                <w:szCs w:val="18"/>
              </w:rPr>
              <w:t>CIRCECO</w:t>
            </w:r>
            <w:r w:rsidRPr="009379AA">
              <w:rPr>
                <w:rFonts w:ascii="Arial" w:hAnsi="Arial" w:cs="Arial"/>
                <w:b/>
                <w:sz w:val="18"/>
                <w:szCs w:val="18"/>
              </w:rPr>
              <w:t xml:space="preserve"> PROJECT</w:t>
            </w:r>
          </w:p>
          <w:p w:rsidR="008D2DB1" w:rsidRPr="009379AA" w:rsidRDefault="00393F0A">
            <w:pPr>
              <w:spacing w:after="0"/>
              <w:jc w:val="both"/>
              <w:rPr>
                <w:rFonts w:ascii="Arial" w:hAnsi="Arial" w:cs="Arial"/>
                <w:b/>
                <w:sz w:val="18"/>
                <w:szCs w:val="18"/>
                <w:shd w:val="clear" w:color="auto" w:fill="FFFFFF"/>
              </w:rPr>
            </w:pPr>
            <w:r w:rsidRPr="009379AA">
              <w:rPr>
                <w:rFonts w:ascii="Arial" w:hAnsi="Arial" w:cs="Arial"/>
                <w:b/>
                <w:sz w:val="18"/>
                <w:szCs w:val="18"/>
              </w:rPr>
              <w:t xml:space="preserve">ERASMUS+ </w:t>
            </w:r>
            <w:proofErr w:type="spellStart"/>
            <w:r w:rsidRPr="009379AA">
              <w:rPr>
                <w:rFonts w:ascii="Arial" w:hAnsi="Arial" w:cs="Arial"/>
                <w:b/>
                <w:sz w:val="18"/>
                <w:szCs w:val="18"/>
              </w:rPr>
              <w:t>P</w:t>
            </w:r>
            <w:r w:rsidRPr="009379AA">
              <w:rPr>
                <w:rFonts w:ascii="Arial" w:hAnsi="Arial" w:cs="Arial"/>
                <w:b/>
                <w:sz w:val="18"/>
                <w:szCs w:val="18"/>
                <w:shd w:val="clear" w:color="auto" w:fill="FFFFFF"/>
              </w:rPr>
              <w:t>rogramme</w:t>
            </w:r>
            <w:proofErr w:type="spellEnd"/>
            <w:r w:rsidRPr="009379AA">
              <w:rPr>
                <w:rFonts w:ascii="Arial" w:hAnsi="Arial" w:cs="Arial"/>
                <w:b/>
                <w:sz w:val="18"/>
                <w:szCs w:val="18"/>
                <w:shd w:val="clear" w:color="auto" w:fill="FFFFFF"/>
              </w:rPr>
              <w:t>, KA 203, No: 2017-1-MK01- KA203-035392</w:t>
            </w:r>
          </w:p>
          <w:p w:rsidR="008D2DB1" w:rsidRPr="009379AA" w:rsidRDefault="00393F0A">
            <w:pPr>
              <w:spacing w:after="0" w:line="240" w:lineRule="auto"/>
              <w:rPr>
                <w:rFonts w:ascii="Arial" w:hAnsi="Arial" w:cs="Arial"/>
                <w:b/>
                <w:sz w:val="18"/>
                <w:szCs w:val="18"/>
              </w:rPr>
            </w:pPr>
            <w:r w:rsidRPr="009379AA">
              <w:rPr>
                <w:rFonts w:ascii="Arial" w:hAnsi="Arial" w:cs="Arial"/>
                <w:b/>
                <w:sz w:val="18"/>
                <w:szCs w:val="18"/>
              </w:rPr>
              <w:t>"ONLINE MASTER STUDY PROGRAMME FOR CIRCULAR ECONOMY"</w:t>
            </w:r>
          </w:p>
          <w:p w:rsidR="008D2DB1" w:rsidRPr="009379AA" w:rsidRDefault="00393F0A">
            <w:pPr>
              <w:spacing w:after="0" w:line="240" w:lineRule="auto"/>
              <w:rPr>
                <w:rFonts w:ascii="Arial" w:eastAsia="Times New Roman" w:hAnsi="Arial" w:cs="Arial"/>
                <w:b/>
                <w:sz w:val="18"/>
                <w:szCs w:val="18"/>
              </w:rPr>
            </w:pPr>
            <w:r w:rsidRPr="009379AA">
              <w:rPr>
                <w:rFonts w:ascii="Arial" w:eastAsia="Times New Roman" w:hAnsi="Arial" w:cs="Arial"/>
                <w:b/>
                <w:sz w:val="18"/>
                <w:szCs w:val="18"/>
              </w:rPr>
              <w:t>Project partners:</w:t>
            </w:r>
          </w:p>
          <w:p w:rsidR="008D2DB1" w:rsidRPr="009379AA" w:rsidRDefault="00393F0A">
            <w:pPr>
              <w:spacing w:after="0" w:line="240" w:lineRule="auto"/>
              <w:rPr>
                <w:rFonts w:ascii="Arial" w:eastAsia="Times New Roman" w:hAnsi="Arial" w:cs="Arial"/>
                <w:b/>
                <w:sz w:val="18"/>
                <w:szCs w:val="18"/>
              </w:rPr>
            </w:pPr>
            <w:r w:rsidRPr="009379AA">
              <w:rPr>
                <w:rFonts w:ascii="Arial" w:eastAsia="Times New Roman" w:hAnsi="Arial" w:cs="Arial"/>
                <w:b/>
                <w:sz w:val="18"/>
                <w:szCs w:val="18"/>
              </w:rPr>
              <w:t>EKA- Riga, Latvia</w:t>
            </w:r>
          </w:p>
          <w:p w:rsidR="008D2DB1" w:rsidRPr="009379AA" w:rsidRDefault="00393F0A">
            <w:pPr>
              <w:spacing w:after="0" w:line="240" w:lineRule="auto"/>
              <w:rPr>
                <w:rFonts w:ascii="Arial" w:eastAsia="Times New Roman" w:hAnsi="Arial" w:cs="Arial"/>
                <w:b/>
                <w:sz w:val="18"/>
                <w:szCs w:val="18"/>
              </w:rPr>
            </w:pPr>
            <w:r w:rsidRPr="009379AA">
              <w:rPr>
                <w:rFonts w:ascii="Arial" w:eastAsia="Times New Roman" w:hAnsi="Arial" w:cs="Arial"/>
                <w:b/>
                <w:sz w:val="18"/>
                <w:szCs w:val="18"/>
              </w:rPr>
              <w:t>FKPV-</w:t>
            </w:r>
            <w:proofErr w:type="spellStart"/>
            <w:r w:rsidRPr="009379AA">
              <w:rPr>
                <w:rFonts w:ascii="Arial" w:eastAsia="Times New Roman" w:hAnsi="Arial" w:cs="Arial"/>
                <w:b/>
                <w:sz w:val="18"/>
                <w:szCs w:val="18"/>
              </w:rPr>
              <w:t>Celje</w:t>
            </w:r>
            <w:proofErr w:type="spellEnd"/>
            <w:r w:rsidRPr="009379AA">
              <w:rPr>
                <w:rFonts w:ascii="Arial" w:eastAsia="Times New Roman" w:hAnsi="Arial" w:cs="Arial"/>
                <w:b/>
                <w:sz w:val="18"/>
                <w:szCs w:val="18"/>
              </w:rPr>
              <w:t>, Slovenia</w:t>
            </w:r>
          </w:p>
          <w:p w:rsidR="008D2DB1" w:rsidRPr="009379AA" w:rsidRDefault="00393F0A">
            <w:pPr>
              <w:spacing w:after="0" w:line="240" w:lineRule="auto"/>
              <w:rPr>
                <w:rFonts w:ascii="Arial" w:eastAsia="Times New Roman" w:hAnsi="Arial" w:cs="Arial"/>
                <w:b/>
                <w:sz w:val="18"/>
                <w:szCs w:val="18"/>
              </w:rPr>
            </w:pPr>
            <w:r w:rsidRPr="009379AA">
              <w:rPr>
                <w:rFonts w:ascii="Arial" w:eastAsia="Times New Roman" w:hAnsi="Arial" w:cs="Arial"/>
                <w:b/>
                <w:sz w:val="18"/>
                <w:szCs w:val="18"/>
              </w:rPr>
              <w:t>Green infrastructure, Zagreb, Croatia</w:t>
            </w:r>
          </w:p>
          <w:p w:rsidR="008D2DB1" w:rsidRPr="009379AA" w:rsidRDefault="00393F0A" w:rsidP="009379AA">
            <w:pPr>
              <w:spacing w:after="0" w:line="240" w:lineRule="auto"/>
              <w:rPr>
                <w:rFonts w:ascii="Arial" w:eastAsia="Times New Roman" w:hAnsi="Arial" w:cs="Arial"/>
                <w:b/>
                <w:sz w:val="18"/>
                <w:szCs w:val="18"/>
              </w:rPr>
            </w:pPr>
            <w:r w:rsidRPr="009379AA">
              <w:rPr>
                <w:rFonts w:ascii="Arial" w:eastAsia="Times New Roman" w:hAnsi="Arial" w:cs="Arial"/>
                <w:b/>
                <w:sz w:val="18"/>
                <w:szCs w:val="18"/>
              </w:rPr>
              <w:t>YES -NGO, Skopje, Macedonia</w:t>
            </w:r>
          </w:p>
        </w:tc>
        <w:tc>
          <w:tcPr>
            <w:tcW w:w="3119" w:type="dxa"/>
            <w:gridSpan w:val="2"/>
            <w:tcBorders>
              <w:top w:val="single" w:sz="18" w:space="0" w:color="999999"/>
              <w:left w:val="single" w:sz="18" w:space="0" w:color="999999"/>
              <w:bottom w:val="single" w:sz="18" w:space="0" w:color="999999"/>
              <w:right w:val="single" w:sz="4" w:space="0" w:color="000000"/>
            </w:tcBorders>
            <w:shd w:val="clear" w:color="auto" w:fill="auto"/>
            <w:vAlign w:val="center"/>
          </w:tcPr>
          <w:p w:rsidR="008D2DB1" w:rsidRPr="009379AA" w:rsidRDefault="00393F0A">
            <w:pPr>
              <w:spacing w:after="0"/>
              <w:rPr>
                <w:rFonts w:ascii="Arial" w:eastAsia="Times New Roman" w:hAnsi="Arial" w:cs="Arial"/>
                <w:b/>
                <w:bCs/>
                <w:sz w:val="18"/>
                <w:szCs w:val="18"/>
                <w:u w:val="single"/>
              </w:rPr>
            </w:pPr>
            <w:r w:rsidRPr="009379AA">
              <w:rPr>
                <w:rFonts w:ascii="Arial" w:eastAsia="Times New Roman" w:hAnsi="Arial" w:cs="Arial"/>
                <w:b/>
                <w:bCs/>
                <w:sz w:val="18"/>
                <w:szCs w:val="18"/>
                <w:u w:val="single"/>
              </w:rPr>
              <w:t>The main goal:</w:t>
            </w:r>
          </w:p>
          <w:p w:rsidR="008D2DB1" w:rsidRPr="009379AA" w:rsidRDefault="00393F0A" w:rsidP="009379AA">
            <w:pPr>
              <w:spacing w:after="0"/>
              <w:rPr>
                <w:rFonts w:ascii="Arial" w:eastAsia="Times New Roman" w:hAnsi="Arial" w:cs="Arial"/>
                <w:b/>
                <w:bCs/>
                <w:sz w:val="18"/>
                <w:szCs w:val="18"/>
              </w:rPr>
            </w:pPr>
            <w:r w:rsidRPr="009379AA">
              <w:rPr>
                <w:rFonts w:ascii="Arial" w:eastAsia="Times New Roman" w:hAnsi="Arial" w:cs="Arial"/>
                <w:b/>
                <w:bCs/>
                <w:sz w:val="18"/>
                <w:szCs w:val="18"/>
              </w:rPr>
              <w:t xml:space="preserve">Creation and implementation of Master Study </w:t>
            </w:r>
            <w:proofErr w:type="spellStart"/>
            <w:r w:rsidRPr="009379AA">
              <w:rPr>
                <w:rFonts w:ascii="Arial" w:eastAsia="Times New Roman" w:hAnsi="Arial" w:cs="Arial"/>
                <w:b/>
                <w:bCs/>
                <w:sz w:val="18"/>
                <w:szCs w:val="18"/>
              </w:rPr>
              <w:t>Programme</w:t>
            </w:r>
            <w:proofErr w:type="spellEnd"/>
            <w:r w:rsidRPr="009379AA">
              <w:rPr>
                <w:rFonts w:ascii="Arial" w:eastAsia="Times New Roman" w:hAnsi="Arial" w:cs="Arial"/>
                <w:b/>
                <w:bCs/>
                <w:sz w:val="18"/>
                <w:szCs w:val="18"/>
              </w:rPr>
              <w:t xml:space="preserve"> for Circular Economy supported through a long-term and continuous cooperation between Higher education institutions, other institutions and the Business Community in order to increase the entrepreneurial and innovative capacities of students and modernization of Higher education teaching/research </w:t>
            </w:r>
            <w:proofErr w:type="spellStart"/>
            <w:r w:rsidRPr="009379AA">
              <w:rPr>
                <w:rFonts w:ascii="Arial" w:eastAsia="Times New Roman" w:hAnsi="Arial" w:cs="Arial"/>
                <w:b/>
                <w:bCs/>
                <w:sz w:val="18"/>
                <w:szCs w:val="18"/>
              </w:rPr>
              <w:t>programme</w:t>
            </w:r>
            <w:proofErr w:type="spellEnd"/>
            <w:r w:rsidRPr="009379AA">
              <w:rPr>
                <w:rFonts w:ascii="Arial" w:eastAsia="Times New Roman" w:hAnsi="Arial" w:cs="Arial"/>
                <w:b/>
                <w:bCs/>
                <w:sz w:val="18"/>
                <w:szCs w:val="18"/>
              </w:rPr>
              <w:t>.</w:t>
            </w:r>
          </w:p>
        </w:tc>
        <w:tc>
          <w:tcPr>
            <w:tcW w:w="1984" w:type="dxa"/>
            <w:gridSpan w:val="2"/>
            <w:tcBorders>
              <w:top w:val="single" w:sz="18" w:space="0" w:color="999999"/>
              <w:left w:val="single" w:sz="4" w:space="0" w:color="000000"/>
              <w:bottom w:val="single" w:sz="18" w:space="0" w:color="999999"/>
              <w:right w:val="single" w:sz="18" w:space="0" w:color="999999"/>
            </w:tcBorders>
            <w:shd w:val="clear" w:color="auto" w:fill="auto"/>
            <w:vAlign w:val="center"/>
          </w:tcPr>
          <w:p w:rsidR="008D2DB1" w:rsidRPr="009379AA" w:rsidRDefault="00393F0A">
            <w:pPr>
              <w:spacing w:after="0" w:line="240" w:lineRule="auto"/>
              <w:jc w:val="center"/>
              <w:rPr>
                <w:rFonts w:ascii="Arial" w:eastAsia="Times New Roman" w:hAnsi="Arial" w:cs="Arial"/>
                <w:b/>
                <w:sz w:val="18"/>
                <w:szCs w:val="18"/>
              </w:rPr>
            </w:pPr>
            <w:r w:rsidRPr="009379AA">
              <w:rPr>
                <w:rFonts w:ascii="Arial" w:eastAsia="Times New Roman" w:hAnsi="Arial" w:cs="Arial"/>
                <w:b/>
                <w:sz w:val="18"/>
                <w:szCs w:val="18"/>
              </w:rPr>
              <w:t>PROJECT MANAGER</w:t>
            </w:r>
          </w:p>
        </w:tc>
      </w:tr>
      <w:tr w:rsidR="008D2DB1" w:rsidRPr="009379AA" w:rsidTr="009379AA">
        <w:trPr>
          <w:gridBefore w:val="1"/>
          <w:wBefore w:w="11" w:type="dxa"/>
          <w:trHeight w:val="405"/>
        </w:trPr>
        <w:tc>
          <w:tcPr>
            <w:tcW w:w="1700" w:type="dxa"/>
            <w:gridSpan w:val="2"/>
            <w:tcBorders>
              <w:top w:val="single" w:sz="18" w:space="0" w:color="999999"/>
              <w:left w:val="single" w:sz="18" w:space="0" w:color="999999"/>
              <w:bottom w:val="single" w:sz="18" w:space="0" w:color="999999"/>
              <w:right w:val="single" w:sz="18" w:space="0" w:color="999999"/>
            </w:tcBorders>
            <w:tcMar>
              <w:left w:w="231" w:type="dxa"/>
            </w:tcMar>
            <w:vAlign w:val="center"/>
          </w:tcPr>
          <w:p w:rsidR="008D2DB1" w:rsidRPr="009379AA" w:rsidRDefault="00393F0A" w:rsidP="009379AA">
            <w:pPr>
              <w:spacing w:after="0" w:line="240" w:lineRule="auto"/>
              <w:jc w:val="both"/>
              <w:rPr>
                <w:rFonts w:ascii="Arial" w:eastAsia="Times New Roman" w:hAnsi="Arial" w:cs="Arial"/>
                <w:b/>
                <w:bCs/>
                <w:sz w:val="18"/>
                <w:szCs w:val="18"/>
              </w:rPr>
            </w:pPr>
            <w:r w:rsidRPr="009379AA">
              <w:rPr>
                <w:rFonts w:ascii="Arial" w:eastAsia="Times New Roman" w:hAnsi="Arial" w:cs="Arial"/>
                <w:b/>
                <w:bCs/>
                <w:sz w:val="18"/>
                <w:szCs w:val="18"/>
              </w:rPr>
              <w:t>2005-Skopje</w:t>
            </w:r>
          </w:p>
        </w:tc>
        <w:tc>
          <w:tcPr>
            <w:tcW w:w="2978" w:type="dxa"/>
            <w:tcBorders>
              <w:top w:val="single" w:sz="18" w:space="0" w:color="999999"/>
              <w:left w:val="single" w:sz="18" w:space="0" w:color="999999"/>
              <w:bottom w:val="single" w:sz="18" w:space="0" w:color="999999"/>
              <w:right w:val="single" w:sz="18" w:space="0" w:color="999999"/>
            </w:tcBorders>
            <w:shd w:val="clear" w:color="auto" w:fill="auto"/>
            <w:tcMar>
              <w:left w:w="231" w:type="dxa"/>
            </w:tcMar>
            <w:vAlign w:val="center"/>
          </w:tcPr>
          <w:p w:rsidR="008D2DB1" w:rsidRPr="009379AA" w:rsidRDefault="00393F0A">
            <w:pPr>
              <w:spacing w:after="0" w:line="240" w:lineRule="auto"/>
              <w:ind w:left="680" w:firstLine="116"/>
              <w:rPr>
                <w:rFonts w:ascii="Arial" w:eastAsia="Times New Roman" w:hAnsi="Arial" w:cs="Arial"/>
                <w:b/>
                <w:sz w:val="18"/>
                <w:szCs w:val="18"/>
              </w:rPr>
            </w:pPr>
            <w:r w:rsidRPr="009379AA">
              <w:rPr>
                <w:rFonts w:ascii="Arial" w:eastAsia="Times New Roman" w:hAnsi="Arial" w:cs="Arial"/>
                <w:b/>
                <w:sz w:val="18"/>
                <w:szCs w:val="18"/>
                <w:lang w:val="pt-BR"/>
              </w:rPr>
              <w:t>GTZ  Project</w:t>
            </w:r>
          </w:p>
        </w:tc>
        <w:tc>
          <w:tcPr>
            <w:tcW w:w="3119" w:type="dxa"/>
            <w:gridSpan w:val="2"/>
            <w:tcBorders>
              <w:top w:val="single" w:sz="18" w:space="0" w:color="999999"/>
              <w:left w:val="single" w:sz="18" w:space="0" w:color="999999"/>
              <w:bottom w:val="single" w:sz="18" w:space="0" w:color="999999"/>
              <w:right w:val="single" w:sz="4" w:space="0" w:color="000000"/>
            </w:tcBorders>
            <w:shd w:val="clear" w:color="auto" w:fill="auto"/>
            <w:tcMar>
              <w:left w:w="231" w:type="dxa"/>
            </w:tcMar>
            <w:vAlign w:val="center"/>
          </w:tcPr>
          <w:p w:rsidR="008D2DB1" w:rsidRPr="009379AA" w:rsidRDefault="00393F0A">
            <w:pPr>
              <w:spacing w:after="0" w:line="240" w:lineRule="auto"/>
              <w:rPr>
                <w:rFonts w:ascii="Arial" w:eastAsia="Times New Roman" w:hAnsi="Arial" w:cs="Arial"/>
                <w:b/>
                <w:bCs/>
                <w:sz w:val="18"/>
                <w:szCs w:val="18"/>
                <w:u w:val="single"/>
              </w:rPr>
            </w:pPr>
            <w:r w:rsidRPr="009379AA">
              <w:rPr>
                <w:rFonts w:ascii="Arial" w:eastAsia="Times New Roman" w:hAnsi="Arial" w:cs="Arial"/>
                <w:b/>
                <w:bCs/>
                <w:sz w:val="18"/>
                <w:szCs w:val="18"/>
                <w:u w:val="single"/>
              </w:rPr>
              <w:t>Main goal:</w:t>
            </w:r>
          </w:p>
          <w:p w:rsidR="008D2DB1" w:rsidRPr="009379AA" w:rsidRDefault="00393F0A">
            <w:pPr>
              <w:spacing w:after="0" w:line="240" w:lineRule="auto"/>
              <w:rPr>
                <w:rFonts w:ascii="Arial" w:eastAsia="Times New Roman" w:hAnsi="Arial" w:cs="Arial"/>
                <w:b/>
                <w:bCs/>
                <w:sz w:val="18"/>
                <w:szCs w:val="18"/>
              </w:rPr>
            </w:pPr>
            <w:r w:rsidRPr="009379AA">
              <w:rPr>
                <w:rFonts w:ascii="Arial" w:eastAsia="Times New Roman" w:hAnsi="Arial" w:cs="Arial"/>
                <w:b/>
                <w:bCs/>
                <w:sz w:val="18"/>
                <w:szCs w:val="18"/>
              </w:rPr>
              <w:t>Project for Separation for regulatory from operational functions within the Agency for Civil Aviation in the Republic of Macedonia</w:t>
            </w:r>
            <w:r w:rsidRPr="009379AA">
              <w:rPr>
                <w:rFonts w:ascii="Arial" w:eastAsia="Times New Roman" w:hAnsi="Arial" w:cs="Arial"/>
                <w:b/>
                <w:bCs/>
                <w:sz w:val="18"/>
                <w:szCs w:val="18"/>
                <w:lang w:val="ru-RU"/>
              </w:rPr>
              <w:t>,</w:t>
            </w:r>
          </w:p>
        </w:tc>
        <w:tc>
          <w:tcPr>
            <w:tcW w:w="1984" w:type="dxa"/>
            <w:gridSpan w:val="2"/>
            <w:tcBorders>
              <w:top w:val="single" w:sz="18" w:space="0" w:color="999999"/>
              <w:left w:val="single" w:sz="4" w:space="0" w:color="000000"/>
              <w:bottom w:val="single" w:sz="18" w:space="0" w:color="999999"/>
              <w:right w:val="single" w:sz="18" w:space="0" w:color="999999"/>
            </w:tcBorders>
            <w:shd w:val="clear" w:color="auto" w:fill="auto"/>
            <w:tcMar>
              <w:left w:w="231" w:type="dxa"/>
            </w:tcMar>
            <w:vAlign w:val="center"/>
          </w:tcPr>
          <w:p w:rsidR="008D2DB1" w:rsidRPr="009379AA" w:rsidRDefault="00393F0A">
            <w:pPr>
              <w:spacing w:after="0" w:line="240" w:lineRule="auto"/>
              <w:rPr>
                <w:rFonts w:ascii="Arial" w:eastAsia="Times New Roman" w:hAnsi="Arial" w:cs="Arial"/>
                <w:b/>
                <w:sz w:val="18"/>
                <w:szCs w:val="18"/>
              </w:rPr>
            </w:pPr>
            <w:r w:rsidRPr="009379AA">
              <w:rPr>
                <w:rFonts w:ascii="Arial" w:eastAsia="Times New Roman" w:hAnsi="Arial" w:cs="Arial"/>
                <w:b/>
                <w:sz w:val="18"/>
                <w:szCs w:val="18"/>
              </w:rPr>
              <w:t>Team coordinator</w:t>
            </w:r>
          </w:p>
        </w:tc>
      </w:tr>
      <w:tr w:rsidR="008D2DB1" w:rsidRPr="009379AA" w:rsidTr="009379AA">
        <w:trPr>
          <w:gridBefore w:val="1"/>
          <w:wBefore w:w="11" w:type="dxa"/>
          <w:trHeight w:val="405"/>
        </w:trPr>
        <w:tc>
          <w:tcPr>
            <w:tcW w:w="1700" w:type="dxa"/>
            <w:gridSpan w:val="2"/>
            <w:tcBorders>
              <w:top w:val="single" w:sz="18" w:space="0" w:color="999999"/>
              <w:left w:val="single" w:sz="18" w:space="0" w:color="999999"/>
              <w:bottom w:val="single" w:sz="18" w:space="0" w:color="999999"/>
              <w:right w:val="single" w:sz="18" w:space="0" w:color="999999"/>
            </w:tcBorders>
            <w:vAlign w:val="center"/>
          </w:tcPr>
          <w:p w:rsidR="008D2DB1" w:rsidRPr="009379AA" w:rsidRDefault="00393F0A">
            <w:pPr>
              <w:spacing w:after="0" w:line="240" w:lineRule="auto"/>
              <w:rPr>
                <w:rFonts w:ascii="Arial" w:eastAsia="Times New Roman" w:hAnsi="Arial" w:cs="Arial"/>
                <w:b/>
                <w:bCs/>
                <w:sz w:val="18"/>
                <w:szCs w:val="18"/>
              </w:rPr>
            </w:pPr>
            <w:r w:rsidRPr="009379AA">
              <w:rPr>
                <w:rFonts w:ascii="Arial" w:eastAsia="Times New Roman" w:hAnsi="Arial" w:cs="Arial"/>
                <w:b/>
                <w:bCs/>
                <w:sz w:val="18"/>
                <w:szCs w:val="18"/>
              </w:rPr>
              <w:t>2003-2005, Brussels</w:t>
            </w:r>
          </w:p>
        </w:tc>
        <w:tc>
          <w:tcPr>
            <w:tcW w:w="2978" w:type="dxa"/>
            <w:tcBorders>
              <w:top w:val="single" w:sz="18" w:space="0" w:color="999999"/>
              <w:left w:val="single" w:sz="18" w:space="0" w:color="999999"/>
              <w:bottom w:val="single" w:sz="18" w:space="0" w:color="999999"/>
              <w:right w:val="single" w:sz="18" w:space="0" w:color="999999"/>
            </w:tcBorders>
            <w:shd w:val="clear" w:color="auto" w:fill="auto"/>
            <w:vAlign w:val="center"/>
          </w:tcPr>
          <w:p w:rsidR="008D2DB1" w:rsidRPr="009379AA" w:rsidRDefault="00393F0A" w:rsidP="009379AA">
            <w:pPr>
              <w:tabs>
                <w:tab w:val="left" w:pos="0"/>
              </w:tabs>
              <w:spacing w:after="0" w:line="240" w:lineRule="auto"/>
              <w:jc w:val="center"/>
              <w:rPr>
                <w:rFonts w:ascii="Arial" w:eastAsia="Times New Roman" w:hAnsi="Arial" w:cs="Arial"/>
                <w:b/>
                <w:sz w:val="18"/>
                <w:szCs w:val="18"/>
              </w:rPr>
            </w:pPr>
            <w:r w:rsidRPr="009379AA">
              <w:rPr>
                <w:rFonts w:ascii="Arial" w:eastAsia="Times New Roman" w:hAnsi="Arial" w:cs="Arial"/>
                <w:b/>
                <w:sz w:val="18"/>
                <w:szCs w:val="18"/>
                <w:lang w:val="pt-BR"/>
              </w:rPr>
              <w:t>CARDS</w:t>
            </w:r>
            <w:r w:rsidRPr="009379AA">
              <w:rPr>
                <w:rFonts w:ascii="Arial" w:eastAsia="Times New Roman" w:hAnsi="Arial" w:cs="Arial"/>
                <w:b/>
                <w:sz w:val="18"/>
                <w:szCs w:val="18"/>
                <w:lang w:val="mk-MK"/>
              </w:rPr>
              <w:t xml:space="preserve"> </w:t>
            </w:r>
            <w:r w:rsidRPr="009379AA">
              <w:rPr>
                <w:rFonts w:ascii="Arial" w:eastAsia="Times New Roman" w:hAnsi="Arial" w:cs="Arial"/>
                <w:b/>
                <w:sz w:val="18"/>
                <w:szCs w:val="18"/>
              </w:rPr>
              <w:t xml:space="preserve"> </w:t>
            </w:r>
            <w:proofErr w:type="spellStart"/>
            <w:r w:rsidRPr="009379AA">
              <w:rPr>
                <w:rFonts w:ascii="Arial" w:eastAsia="Times New Roman" w:hAnsi="Arial" w:cs="Arial"/>
                <w:b/>
                <w:sz w:val="18"/>
                <w:szCs w:val="18"/>
              </w:rPr>
              <w:t>Programme</w:t>
            </w:r>
            <w:proofErr w:type="spellEnd"/>
            <w:r w:rsidRPr="009379AA">
              <w:rPr>
                <w:rFonts w:ascii="Arial" w:eastAsia="Times New Roman" w:hAnsi="Arial" w:cs="Arial"/>
                <w:b/>
                <w:sz w:val="18"/>
                <w:szCs w:val="18"/>
              </w:rPr>
              <w:t>,</w:t>
            </w:r>
          </w:p>
          <w:p w:rsidR="008D2DB1" w:rsidRPr="009379AA" w:rsidRDefault="00393F0A" w:rsidP="009379AA">
            <w:pPr>
              <w:tabs>
                <w:tab w:val="left" w:pos="0"/>
              </w:tabs>
              <w:spacing w:after="0" w:line="240" w:lineRule="auto"/>
              <w:jc w:val="center"/>
              <w:rPr>
                <w:rFonts w:ascii="Arial" w:eastAsia="Times New Roman" w:hAnsi="Arial" w:cs="Arial"/>
                <w:b/>
                <w:sz w:val="18"/>
                <w:szCs w:val="18"/>
              </w:rPr>
            </w:pPr>
            <w:r w:rsidRPr="009379AA">
              <w:rPr>
                <w:rFonts w:ascii="Arial" w:eastAsia="Times New Roman" w:hAnsi="Arial" w:cs="Arial"/>
                <w:b/>
                <w:sz w:val="18"/>
                <w:szCs w:val="18"/>
              </w:rPr>
              <w:t xml:space="preserve">ASATC </w:t>
            </w:r>
            <w:r w:rsidRPr="009379AA">
              <w:rPr>
                <w:rFonts w:ascii="Arial" w:eastAsia="Times New Roman" w:hAnsi="Arial" w:cs="Arial"/>
                <w:b/>
                <w:sz w:val="18"/>
                <w:szCs w:val="18"/>
                <w:lang w:val="mk-MK"/>
              </w:rPr>
              <w:t xml:space="preserve"> </w:t>
            </w:r>
            <w:r w:rsidRPr="009379AA">
              <w:rPr>
                <w:rFonts w:ascii="Arial" w:eastAsia="Times New Roman" w:hAnsi="Arial" w:cs="Arial"/>
                <w:b/>
                <w:sz w:val="18"/>
                <w:szCs w:val="18"/>
              </w:rPr>
              <w:t>Project</w:t>
            </w:r>
          </w:p>
        </w:tc>
        <w:tc>
          <w:tcPr>
            <w:tcW w:w="3119" w:type="dxa"/>
            <w:gridSpan w:val="2"/>
            <w:tcBorders>
              <w:top w:val="single" w:sz="18" w:space="0" w:color="999999"/>
              <w:left w:val="single" w:sz="18" w:space="0" w:color="999999"/>
              <w:bottom w:val="single" w:sz="18" w:space="0" w:color="999999"/>
              <w:right w:val="single" w:sz="4" w:space="0" w:color="000000"/>
            </w:tcBorders>
            <w:shd w:val="clear" w:color="auto" w:fill="auto"/>
            <w:vAlign w:val="center"/>
          </w:tcPr>
          <w:p w:rsidR="008D2DB1" w:rsidRPr="009379AA" w:rsidRDefault="00393F0A">
            <w:pPr>
              <w:spacing w:after="0" w:line="240" w:lineRule="auto"/>
              <w:rPr>
                <w:rFonts w:ascii="Arial" w:eastAsia="Times New Roman" w:hAnsi="Arial" w:cs="Arial"/>
                <w:b/>
                <w:bCs/>
                <w:sz w:val="18"/>
                <w:szCs w:val="18"/>
              </w:rPr>
            </w:pPr>
            <w:r w:rsidRPr="009379AA">
              <w:rPr>
                <w:rFonts w:ascii="Arial" w:eastAsia="Times New Roman" w:hAnsi="Arial" w:cs="Arial"/>
                <w:b/>
                <w:bCs/>
                <w:sz w:val="18"/>
                <w:szCs w:val="18"/>
                <w:lang w:val="sq-AL"/>
              </w:rPr>
              <w:t xml:space="preserve">EUROCONTROL, Brussels, </w:t>
            </w:r>
            <w:r w:rsidRPr="009379AA">
              <w:rPr>
                <w:rFonts w:ascii="Arial" w:eastAsia="Times New Roman" w:hAnsi="Arial" w:cs="Arial"/>
                <w:b/>
                <w:bCs/>
                <w:sz w:val="18"/>
                <w:szCs w:val="18"/>
                <w:lang w:val="pt-BR"/>
              </w:rPr>
              <w:t>SBP</w:t>
            </w:r>
            <w:r w:rsidRPr="009379AA">
              <w:rPr>
                <w:rFonts w:ascii="Arial" w:eastAsia="Times New Roman" w:hAnsi="Arial" w:cs="Arial"/>
                <w:b/>
                <w:bCs/>
                <w:sz w:val="18"/>
                <w:szCs w:val="18"/>
                <w:lang w:val="mk-MK"/>
              </w:rPr>
              <w:t>–</w:t>
            </w:r>
            <w:r w:rsidRPr="009379AA">
              <w:rPr>
                <w:rFonts w:ascii="Arial" w:eastAsia="Times New Roman" w:hAnsi="Arial" w:cs="Arial"/>
                <w:b/>
                <w:bCs/>
                <w:sz w:val="18"/>
                <w:szCs w:val="18"/>
              </w:rPr>
              <w:t xml:space="preserve"> Strategic, Business Plan for Macedonia and</w:t>
            </w:r>
            <w:r w:rsidRPr="009379AA">
              <w:rPr>
                <w:rFonts w:ascii="Arial" w:eastAsia="Times New Roman" w:hAnsi="Arial" w:cs="Arial"/>
                <w:b/>
                <w:bCs/>
                <w:sz w:val="18"/>
                <w:szCs w:val="18"/>
                <w:shd w:val="clear" w:color="auto" w:fill="F5F5F5"/>
              </w:rPr>
              <w:t xml:space="preserve"> </w:t>
            </w:r>
            <w:r w:rsidRPr="009379AA">
              <w:rPr>
                <w:rFonts w:ascii="Arial" w:eastAsia="Times New Roman" w:hAnsi="Arial" w:cs="Arial"/>
                <w:b/>
                <w:bCs/>
                <w:sz w:val="18"/>
                <w:szCs w:val="18"/>
              </w:rPr>
              <w:t>the Western Balkans</w:t>
            </w:r>
          </w:p>
        </w:tc>
        <w:tc>
          <w:tcPr>
            <w:tcW w:w="1984" w:type="dxa"/>
            <w:gridSpan w:val="2"/>
            <w:tcBorders>
              <w:top w:val="single" w:sz="18" w:space="0" w:color="999999"/>
              <w:left w:val="single" w:sz="4" w:space="0" w:color="000000"/>
              <w:bottom w:val="single" w:sz="18" w:space="0" w:color="999999"/>
              <w:right w:val="single" w:sz="18" w:space="0" w:color="999999"/>
            </w:tcBorders>
            <w:shd w:val="clear" w:color="auto" w:fill="auto"/>
            <w:vAlign w:val="center"/>
          </w:tcPr>
          <w:p w:rsidR="008D2DB1" w:rsidRPr="009379AA" w:rsidRDefault="00393F0A">
            <w:pPr>
              <w:tabs>
                <w:tab w:val="left" w:pos="34"/>
              </w:tabs>
              <w:spacing w:after="0" w:line="240" w:lineRule="auto"/>
              <w:rPr>
                <w:rFonts w:ascii="Arial" w:eastAsia="Times New Roman" w:hAnsi="Arial" w:cs="Arial"/>
                <w:b/>
                <w:sz w:val="18"/>
                <w:szCs w:val="18"/>
              </w:rPr>
            </w:pPr>
            <w:r w:rsidRPr="009379AA">
              <w:rPr>
                <w:rFonts w:ascii="Arial" w:eastAsia="Times New Roman" w:hAnsi="Arial" w:cs="Arial"/>
                <w:b/>
                <w:bCs/>
                <w:sz w:val="18"/>
                <w:szCs w:val="18"/>
              </w:rPr>
              <w:t>Nati</w:t>
            </w:r>
            <w:r w:rsidRPr="009379AA">
              <w:rPr>
                <w:rFonts w:ascii="Arial" w:eastAsia="Times New Roman" w:hAnsi="Arial" w:cs="Arial"/>
                <w:b/>
                <w:sz w:val="18"/>
                <w:szCs w:val="18"/>
              </w:rPr>
              <w:t>onal coordinator</w:t>
            </w:r>
            <w:r w:rsidRPr="009379AA">
              <w:rPr>
                <w:rFonts w:ascii="Arial" w:eastAsia="Times New Roman" w:hAnsi="Arial" w:cs="Arial"/>
                <w:sz w:val="18"/>
                <w:szCs w:val="18"/>
              </w:rPr>
              <w:t xml:space="preserve"> </w:t>
            </w:r>
            <w:r w:rsidRPr="009379AA">
              <w:rPr>
                <w:rFonts w:ascii="Arial" w:eastAsia="Times New Roman" w:hAnsi="Arial" w:cs="Arial"/>
                <w:b/>
                <w:sz w:val="18"/>
                <w:szCs w:val="18"/>
              </w:rPr>
              <w:t xml:space="preserve">for Macedonia, </w:t>
            </w:r>
          </w:p>
          <w:p w:rsidR="008D2DB1" w:rsidRPr="009379AA" w:rsidRDefault="00393F0A">
            <w:pPr>
              <w:tabs>
                <w:tab w:val="left" w:pos="34"/>
              </w:tabs>
              <w:spacing w:after="0" w:line="240" w:lineRule="auto"/>
              <w:rPr>
                <w:rFonts w:ascii="Arial" w:eastAsia="Times New Roman" w:hAnsi="Arial" w:cs="Arial"/>
                <w:b/>
                <w:sz w:val="18"/>
                <w:szCs w:val="18"/>
              </w:rPr>
            </w:pPr>
            <w:r w:rsidRPr="009379AA">
              <w:rPr>
                <w:rFonts w:ascii="Arial" w:eastAsia="Times New Roman" w:hAnsi="Arial" w:cs="Arial"/>
                <w:b/>
                <w:sz w:val="18"/>
                <w:szCs w:val="18"/>
              </w:rPr>
              <w:t>- a member of the expert team for the Western Balkan/expert national</w:t>
            </w:r>
          </w:p>
        </w:tc>
      </w:tr>
      <w:tr w:rsidR="008D2DB1" w:rsidRPr="009379AA" w:rsidTr="009379AA">
        <w:trPr>
          <w:gridBefore w:val="1"/>
          <w:wBefore w:w="11" w:type="dxa"/>
          <w:trHeight w:val="405"/>
        </w:trPr>
        <w:tc>
          <w:tcPr>
            <w:tcW w:w="1700" w:type="dxa"/>
            <w:gridSpan w:val="2"/>
            <w:tcBorders>
              <w:top w:val="single" w:sz="18" w:space="0" w:color="999999"/>
              <w:left w:val="single" w:sz="18" w:space="0" w:color="999999"/>
              <w:bottom w:val="single" w:sz="18" w:space="0" w:color="999999"/>
              <w:right w:val="single" w:sz="18" w:space="0" w:color="999999"/>
            </w:tcBorders>
            <w:vAlign w:val="center"/>
          </w:tcPr>
          <w:p w:rsidR="008D2DB1" w:rsidRPr="009379AA" w:rsidRDefault="00393F0A">
            <w:pPr>
              <w:spacing w:after="0" w:line="240" w:lineRule="auto"/>
              <w:rPr>
                <w:rFonts w:ascii="Arial" w:eastAsia="Times New Roman" w:hAnsi="Arial" w:cs="Arial"/>
                <w:b/>
                <w:sz w:val="18"/>
                <w:szCs w:val="18"/>
              </w:rPr>
            </w:pPr>
            <w:r w:rsidRPr="009379AA">
              <w:rPr>
                <w:rFonts w:ascii="Arial" w:eastAsia="Times New Roman" w:hAnsi="Arial" w:cs="Arial"/>
                <w:b/>
                <w:sz w:val="18"/>
                <w:szCs w:val="18"/>
                <w:lang w:val="en-GB"/>
              </w:rPr>
              <w:lastRenderedPageBreak/>
              <w:t>8 Febrary-8 March 2014, Brno, Czech Republic</w:t>
            </w:r>
          </w:p>
        </w:tc>
        <w:tc>
          <w:tcPr>
            <w:tcW w:w="2978" w:type="dxa"/>
            <w:tcBorders>
              <w:top w:val="single" w:sz="18" w:space="0" w:color="999999"/>
              <w:left w:val="single" w:sz="18" w:space="0" w:color="999999"/>
              <w:bottom w:val="single" w:sz="18" w:space="0" w:color="999999"/>
              <w:right w:val="single" w:sz="18" w:space="0" w:color="999999"/>
            </w:tcBorders>
            <w:shd w:val="clear" w:color="auto" w:fill="auto"/>
            <w:vAlign w:val="center"/>
          </w:tcPr>
          <w:p w:rsidR="008D2DB1" w:rsidRPr="009379AA" w:rsidRDefault="00393F0A">
            <w:pPr>
              <w:numPr>
                <w:ilvl w:val="0"/>
                <w:numId w:val="12"/>
              </w:numPr>
              <w:tabs>
                <w:tab w:val="left" w:pos="0"/>
                <w:tab w:val="left" w:pos="284"/>
              </w:tabs>
              <w:spacing w:after="0" w:line="240" w:lineRule="auto"/>
              <w:ind w:left="720" w:hanging="1070"/>
              <w:rPr>
                <w:rFonts w:ascii="Arial" w:eastAsia="Times New Roman" w:hAnsi="Arial" w:cs="Arial"/>
                <w:b/>
                <w:sz w:val="18"/>
                <w:szCs w:val="18"/>
              </w:rPr>
            </w:pPr>
            <w:r w:rsidRPr="009379AA">
              <w:rPr>
                <w:rFonts w:ascii="Arial" w:eastAsia="Times New Roman" w:hAnsi="Arial" w:cs="Arial"/>
                <w:b/>
                <w:bCs/>
                <w:sz w:val="18"/>
                <w:szCs w:val="18"/>
                <w:lang w:val="en-GB"/>
              </w:rPr>
              <w:t xml:space="preserve">ERASMUS MUNDUS, EC Mobility, </w:t>
            </w:r>
          </w:p>
          <w:p w:rsidR="008D2DB1" w:rsidRPr="009379AA" w:rsidRDefault="00393F0A">
            <w:pPr>
              <w:numPr>
                <w:ilvl w:val="0"/>
                <w:numId w:val="12"/>
              </w:numPr>
              <w:tabs>
                <w:tab w:val="left" w:pos="0"/>
                <w:tab w:val="left" w:pos="284"/>
              </w:tabs>
              <w:spacing w:after="0" w:line="240" w:lineRule="auto"/>
              <w:ind w:left="720" w:hanging="1070"/>
              <w:rPr>
                <w:rFonts w:ascii="Arial" w:eastAsia="Times New Roman" w:hAnsi="Arial" w:cs="Arial"/>
                <w:b/>
                <w:sz w:val="18"/>
                <w:szCs w:val="18"/>
              </w:rPr>
            </w:pPr>
            <w:r w:rsidRPr="009379AA">
              <w:rPr>
                <w:rFonts w:ascii="Arial" w:eastAsia="Times New Roman" w:hAnsi="Arial" w:cs="Arial"/>
                <w:b/>
                <w:bCs/>
                <w:sz w:val="18"/>
                <w:szCs w:val="18"/>
                <w:lang w:val="en-GB"/>
              </w:rPr>
              <w:t xml:space="preserve">Programme, Course MVV138K Masaryk, </w:t>
            </w:r>
          </w:p>
          <w:p w:rsidR="008D2DB1" w:rsidRPr="009379AA" w:rsidRDefault="00393F0A">
            <w:pPr>
              <w:numPr>
                <w:ilvl w:val="0"/>
                <w:numId w:val="12"/>
              </w:numPr>
              <w:tabs>
                <w:tab w:val="left" w:pos="0"/>
                <w:tab w:val="left" w:pos="284"/>
              </w:tabs>
              <w:spacing w:after="0" w:line="240" w:lineRule="auto"/>
              <w:ind w:left="720" w:hanging="1070"/>
              <w:rPr>
                <w:rFonts w:ascii="Arial" w:eastAsia="Times New Roman" w:hAnsi="Arial" w:cs="Arial"/>
                <w:b/>
                <w:sz w:val="18"/>
                <w:szCs w:val="18"/>
              </w:rPr>
            </w:pPr>
            <w:r w:rsidRPr="009379AA">
              <w:rPr>
                <w:rFonts w:ascii="Arial" w:eastAsia="Times New Roman" w:hAnsi="Arial" w:cs="Arial"/>
                <w:b/>
                <w:bCs/>
                <w:sz w:val="18"/>
                <w:szCs w:val="18"/>
                <w:lang w:val="en-GB"/>
              </w:rPr>
              <w:t xml:space="preserve">University, Law Faculty, </w:t>
            </w:r>
          </w:p>
          <w:p w:rsidR="008D2DB1" w:rsidRPr="009379AA" w:rsidRDefault="008D2DB1">
            <w:pPr>
              <w:tabs>
                <w:tab w:val="left" w:pos="0"/>
                <w:tab w:val="left" w:pos="284"/>
              </w:tabs>
              <w:spacing w:after="0" w:line="240" w:lineRule="auto"/>
              <w:ind w:left="-350"/>
              <w:jc w:val="both"/>
              <w:rPr>
                <w:rFonts w:ascii="Arial" w:eastAsia="Times New Roman" w:hAnsi="Arial" w:cs="Arial"/>
                <w:b/>
                <w:sz w:val="18"/>
                <w:szCs w:val="18"/>
              </w:rPr>
            </w:pPr>
          </w:p>
        </w:tc>
        <w:tc>
          <w:tcPr>
            <w:tcW w:w="3119" w:type="dxa"/>
            <w:gridSpan w:val="2"/>
            <w:tcBorders>
              <w:top w:val="single" w:sz="18" w:space="0" w:color="999999"/>
              <w:left w:val="single" w:sz="18" w:space="0" w:color="999999"/>
              <w:bottom w:val="single" w:sz="18" w:space="0" w:color="999999"/>
              <w:right w:val="single" w:sz="4" w:space="0" w:color="000000"/>
            </w:tcBorders>
            <w:shd w:val="clear" w:color="auto" w:fill="auto"/>
            <w:vAlign w:val="center"/>
          </w:tcPr>
          <w:p w:rsidR="008D2DB1" w:rsidRPr="009379AA" w:rsidRDefault="00393F0A">
            <w:pPr>
              <w:tabs>
                <w:tab w:val="left" w:pos="0"/>
                <w:tab w:val="left" w:pos="284"/>
              </w:tabs>
              <w:spacing w:after="0" w:line="240" w:lineRule="auto"/>
              <w:rPr>
                <w:rFonts w:ascii="Arial" w:eastAsia="Times New Roman" w:hAnsi="Arial" w:cs="Arial"/>
                <w:b/>
                <w:sz w:val="18"/>
                <w:szCs w:val="18"/>
                <w:lang w:val="en-GB"/>
              </w:rPr>
            </w:pPr>
            <w:r w:rsidRPr="009379AA">
              <w:rPr>
                <w:rFonts w:ascii="Arial" w:eastAsia="Times New Roman" w:hAnsi="Arial" w:cs="Arial"/>
                <w:b/>
                <w:sz w:val="18"/>
                <w:szCs w:val="18"/>
                <w:lang w:val="en-GB"/>
              </w:rPr>
              <w:t>EU Enlargement Process of Western countries,</w:t>
            </w:r>
          </w:p>
          <w:p w:rsidR="008D2DB1" w:rsidRPr="009379AA" w:rsidRDefault="00393F0A">
            <w:pPr>
              <w:tabs>
                <w:tab w:val="left" w:pos="0"/>
                <w:tab w:val="left" w:pos="284"/>
              </w:tabs>
              <w:spacing w:after="0" w:line="240" w:lineRule="auto"/>
              <w:rPr>
                <w:rFonts w:ascii="Arial" w:eastAsia="Times New Roman" w:hAnsi="Arial" w:cs="Arial"/>
                <w:b/>
                <w:sz w:val="18"/>
                <w:szCs w:val="18"/>
                <w:lang w:val="en-GB"/>
              </w:rPr>
            </w:pPr>
            <w:r w:rsidRPr="009379AA">
              <w:rPr>
                <w:rFonts w:ascii="Arial" w:eastAsia="Times New Roman" w:hAnsi="Arial" w:cs="Arial"/>
                <w:b/>
                <w:sz w:val="18"/>
                <w:szCs w:val="18"/>
                <w:lang w:val="en-GB"/>
              </w:rPr>
              <w:t xml:space="preserve"> Special case:</w:t>
            </w:r>
          </w:p>
          <w:p w:rsidR="008D2DB1" w:rsidRPr="009379AA" w:rsidRDefault="00393F0A">
            <w:pPr>
              <w:tabs>
                <w:tab w:val="left" w:pos="0"/>
                <w:tab w:val="left" w:pos="284"/>
              </w:tabs>
              <w:spacing w:after="0" w:line="240" w:lineRule="auto"/>
              <w:rPr>
                <w:rFonts w:ascii="Arial" w:eastAsia="Times New Roman" w:hAnsi="Arial" w:cs="Arial"/>
                <w:bCs/>
                <w:i/>
                <w:iCs/>
                <w:sz w:val="18"/>
                <w:szCs w:val="18"/>
              </w:rPr>
            </w:pPr>
            <w:r w:rsidRPr="009379AA">
              <w:rPr>
                <w:rFonts w:ascii="Arial" w:eastAsia="Times New Roman" w:hAnsi="Arial" w:cs="Arial"/>
                <w:bCs/>
                <w:sz w:val="18"/>
                <w:szCs w:val="18"/>
                <w:lang w:val="en-GB"/>
              </w:rPr>
              <w:t xml:space="preserve"> </w:t>
            </w:r>
            <w:r w:rsidRPr="009379AA">
              <w:rPr>
                <w:rFonts w:ascii="Arial" w:eastAsia="Times New Roman" w:hAnsi="Arial" w:cs="Arial"/>
                <w:b/>
                <w:bCs/>
                <w:i/>
                <w:sz w:val="18"/>
                <w:szCs w:val="18"/>
                <w:lang w:val="en-GB"/>
              </w:rPr>
              <w:t xml:space="preserve">Macedonian path towards EU integration (environmental protection, social perspectives), </w:t>
            </w:r>
          </w:p>
        </w:tc>
        <w:tc>
          <w:tcPr>
            <w:tcW w:w="1984" w:type="dxa"/>
            <w:gridSpan w:val="2"/>
            <w:tcBorders>
              <w:top w:val="single" w:sz="18" w:space="0" w:color="999999"/>
              <w:left w:val="single" w:sz="4" w:space="0" w:color="000000"/>
              <w:bottom w:val="single" w:sz="18" w:space="0" w:color="999999"/>
              <w:right w:val="single" w:sz="18" w:space="0" w:color="999999"/>
            </w:tcBorders>
            <w:shd w:val="clear" w:color="auto" w:fill="auto"/>
            <w:vAlign w:val="center"/>
          </w:tcPr>
          <w:p w:rsidR="008D2DB1" w:rsidRPr="009379AA" w:rsidRDefault="005D1A8D">
            <w:pPr>
              <w:tabs>
                <w:tab w:val="left" w:pos="0"/>
                <w:tab w:val="left" w:pos="284"/>
              </w:tabs>
              <w:spacing w:after="0" w:line="240" w:lineRule="auto"/>
              <w:rPr>
                <w:rFonts w:ascii="Arial" w:eastAsia="Times New Roman" w:hAnsi="Arial" w:cs="Arial"/>
                <w:b/>
                <w:sz w:val="18"/>
                <w:szCs w:val="18"/>
              </w:rPr>
            </w:pPr>
            <w:r w:rsidRPr="009379AA">
              <w:rPr>
                <w:rFonts w:ascii="Arial" w:eastAsia="Times New Roman" w:hAnsi="Arial" w:cs="Arial"/>
                <w:b/>
                <w:bCs/>
                <w:i/>
                <w:sz w:val="18"/>
                <w:szCs w:val="18"/>
                <w:lang w:val="en-GB"/>
              </w:rPr>
              <w:t>Macedonian path towards EU integration (environmental protection, social perspectives</w:t>
            </w:r>
          </w:p>
        </w:tc>
      </w:tr>
    </w:tbl>
    <w:tbl>
      <w:tblPr>
        <w:tblStyle w:val="TableGrid"/>
        <w:tblW w:w="9752" w:type="dxa"/>
        <w:tblInd w:w="-572" w:type="dxa"/>
        <w:tblLook w:val="04A0"/>
      </w:tblPr>
      <w:tblGrid>
        <w:gridCol w:w="9752"/>
      </w:tblGrid>
      <w:tr w:rsidR="008D2DB1" w:rsidRPr="009379AA" w:rsidTr="009379AA">
        <w:tc>
          <w:tcPr>
            <w:tcW w:w="9752" w:type="dxa"/>
            <w:vAlign w:val="center"/>
          </w:tcPr>
          <w:p w:rsidR="004A4211" w:rsidRDefault="004A4211">
            <w:pPr>
              <w:tabs>
                <w:tab w:val="left" w:pos="0"/>
              </w:tabs>
              <w:jc w:val="center"/>
              <w:rPr>
                <w:rFonts w:ascii="Arial" w:hAnsi="Arial" w:cs="Arial"/>
                <w:b/>
                <w:bCs/>
                <w:sz w:val="18"/>
                <w:szCs w:val="18"/>
              </w:rPr>
            </w:pPr>
          </w:p>
          <w:p w:rsidR="008D2DB1" w:rsidRPr="009379AA" w:rsidRDefault="00393F0A">
            <w:pPr>
              <w:tabs>
                <w:tab w:val="left" w:pos="0"/>
              </w:tabs>
              <w:jc w:val="center"/>
              <w:rPr>
                <w:rFonts w:ascii="Arial" w:hAnsi="Arial" w:cs="Arial"/>
                <w:b/>
                <w:bCs/>
                <w:sz w:val="18"/>
                <w:szCs w:val="18"/>
                <w:u w:val="single"/>
                <w:lang w:val="en-GB"/>
              </w:rPr>
            </w:pPr>
            <w:r w:rsidRPr="009379AA">
              <w:rPr>
                <w:rFonts w:ascii="Arial" w:hAnsi="Arial" w:cs="Arial"/>
                <w:b/>
                <w:bCs/>
                <w:sz w:val="18"/>
                <w:szCs w:val="18"/>
                <w:lang w:val="mk-MK"/>
              </w:rPr>
              <w:t>Ј</w:t>
            </w:r>
            <w:r w:rsidRPr="009379AA">
              <w:rPr>
                <w:rFonts w:ascii="Arial" w:hAnsi="Arial" w:cs="Arial"/>
                <w:b/>
                <w:bCs/>
                <w:sz w:val="18"/>
                <w:szCs w:val="18"/>
              </w:rPr>
              <w:t>EAN MONNET PROGRAMME</w:t>
            </w:r>
          </w:p>
          <w:p w:rsidR="008D2DB1" w:rsidRPr="009379AA" w:rsidRDefault="00393F0A">
            <w:pPr>
              <w:tabs>
                <w:tab w:val="left" w:pos="0"/>
              </w:tabs>
              <w:jc w:val="center"/>
              <w:rPr>
                <w:rFonts w:ascii="Arial" w:hAnsi="Arial" w:cs="Arial"/>
                <w:b/>
                <w:bCs/>
                <w:sz w:val="18"/>
                <w:szCs w:val="18"/>
                <w:u w:val="single"/>
                <w:lang w:val="en-GB"/>
              </w:rPr>
            </w:pPr>
            <w:r w:rsidRPr="009379AA">
              <w:rPr>
                <w:rFonts w:ascii="Arial" w:hAnsi="Arial" w:cs="Arial"/>
                <w:b/>
                <w:bCs/>
                <w:sz w:val="18"/>
                <w:szCs w:val="18"/>
                <w:u w:val="single"/>
                <w:lang w:val="en-GB"/>
              </w:rPr>
              <w:t>ACTIONS AS  JEAN MONNET PROFESSOR</w:t>
            </w:r>
          </w:p>
          <w:p w:rsidR="008D2DB1" w:rsidRPr="009379AA" w:rsidRDefault="008D2DB1">
            <w:pPr>
              <w:tabs>
                <w:tab w:val="left" w:pos="0"/>
              </w:tabs>
              <w:jc w:val="center"/>
              <w:rPr>
                <w:rFonts w:ascii="Arial" w:hAnsi="Arial" w:cs="Arial"/>
                <w:b/>
                <w:bCs/>
                <w:sz w:val="18"/>
                <w:szCs w:val="18"/>
                <w:lang w:val="en-GB"/>
              </w:rPr>
            </w:pPr>
          </w:p>
          <w:p w:rsidR="008D2DB1" w:rsidRPr="009379AA" w:rsidRDefault="00393F0A">
            <w:pPr>
              <w:tabs>
                <w:tab w:val="left" w:pos="0"/>
              </w:tabs>
              <w:jc w:val="center"/>
              <w:rPr>
                <w:rFonts w:ascii="Arial" w:hAnsi="Arial" w:cs="Arial"/>
                <w:b/>
                <w:bCs/>
                <w:i/>
                <w:sz w:val="18"/>
                <w:szCs w:val="18"/>
                <w:lang w:val="en-GB"/>
              </w:rPr>
            </w:pPr>
            <w:r w:rsidRPr="009379AA">
              <w:rPr>
                <w:rFonts w:ascii="Arial" w:hAnsi="Arial" w:cs="Arial"/>
                <w:b/>
                <w:bCs/>
                <w:sz w:val="18"/>
                <w:szCs w:val="18"/>
                <w:lang w:val="en-GB"/>
              </w:rPr>
              <w:t>EUROPEAN MODULE “</w:t>
            </w:r>
            <w:r w:rsidRPr="009379AA">
              <w:rPr>
                <w:rFonts w:ascii="Arial" w:hAnsi="Arial" w:cs="Arial"/>
                <w:b/>
                <w:bCs/>
                <w:iCs/>
                <w:sz w:val="18"/>
                <w:szCs w:val="18"/>
                <w:lang w:val="en-GB"/>
              </w:rPr>
              <w:t>POLICY AND POLITICS OF EU ENLARGEMENT</w:t>
            </w:r>
            <w:r w:rsidRPr="009379AA">
              <w:rPr>
                <w:rFonts w:ascii="Arial" w:hAnsi="Arial" w:cs="Arial"/>
                <w:b/>
                <w:bCs/>
                <w:i/>
                <w:sz w:val="18"/>
                <w:szCs w:val="18"/>
                <w:lang w:val="en-GB"/>
              </w:rPr>
              <w:t>”,</w:t>
            </w:r>
          </w:p>
          <w:p w:rsidR="008D2DB1" w:rsidRPr="009379AA" w:rsidRDefault="00393F0A">
            <w:pPr>
              <w:tabs>
                <w:tab w:val="left" w:pos="0"/>
              </w:tabs>
              <w:jc w:val="center"/>
              <w:rPr>
                <w:rFonts w:ascii="Arial" w:hAnsi="Arial" w:cs="Arial"/>
                <w:bCs/>
                <w:sz w:val="18"/>
                <w:szCs w:val="18"/>
                <w:lang w:val="en-GB"/>
              </w:rPr>
            </w:pPr>
            <w:r w:rsidRPr="009379AA">
              <w:rPr>
                <w:rFonts w:ascii="Arial" w:hAnsi="Arial" w:cs="Arial"/>
                <w:bCs/>
                <w:sz w:val="18"/>
                <w:szCs w:val="18"/>
                <w:lang w:val="en-GB"/>
              </w:rPr>
              <w:t xml:space="preserve"> </w:t>
            </w:r>
            <w:r w:rsidRPr="009379AA">
              <w:rPr>
                <w:rFonts w:ascii="Arial" w:hAnsi="Arial" w:cs="Arial"/>
                <w:b/>
                <w:bCs/>
                <w:sz w:val="18"/>
                <w:szCs w:val="18"/>
                <w:lang w:val="en-GB"/>
              </w:rPr>
              <w:t>1 September 2011- 31 August 2014</w:t>
            </w:r>
          </w:p>
          <w:p w:rsidR="008D2DB1" w:rsidRPr="009379AA" w:rsidRDefault="00393F0A">
            <w:pPr>
              <w:pBdr>
                <w:top w:val="nil"/>
                <w:left w:val="nil"/>
                <w:bottom w:val="nil"/>
                <w:right w:val="nil"/>
                <w:between w:val="nil"/>
              </w:pBdr>
              <w:shd w:val="solid" w:color="FFFFFF" w:fill="auto"/>
              <w:tabs>
                <w:tab w:val="left" w:pos="0"/>
              </w:tabs>
              <w:jc w:val="center"/>
              <w:rPr>
                <w:rFonts w:ascii="Arial" w:hAnsi="Arial" w:cs="Arial"/>
                <w:b/>
                <w:iCs/>
                <w:sz w:val="18"/>
                <w:szCs w:val="18"/>
                <w:lang w:val="en-GB"/>
              </w:rPr>
            </w:pPr>
            <w:r w:rsidRPr="009379AA">
              <w:rPr>
                <w:rFonts w:ascii="Arial" w:hAnsi="Arial" w:cs="Arial"/>
                <w:b/>
                <w:iCs/>
                <w:sz w:val="18"/>
                <w:szCs w:val="18"/>
              </w:rPr>
              <w:t xml:space="preserve">Participation - </w:t>
            </w:r>
            <w:r w:rsidRPr="009379AA">
              <w:rPr>
                <w:rFonts w:ascii="Arial" w:hAnsi="Arial" w:cs="Arial"/>
                <w:b/>
                <w:iCs/>
                <w:sz w:val="18"/>
                <w:szCs w:val="18"/>
                <w:lang w:val="en-GB"/>
              </w:rPr>
              <w:t>Jean Monnet Conferences/ Seminars:( 2011-2017)</w:t>
            </w:r>
          </w:p>
          <w:p w:rsidR="008D2DB1" w:rsidRPr="009379AA" w:rsidRDefault="00393F0A">
            <w:pPr>
              <w:tabs>
                <w:tab w:val="left" w:pos="0"/>
              </w:tabs>
              <w:jc w:val="center"/>
              <w:rPr>
                <w:rFonts w:ascii="Arial" w:hAnsi="Arial" w:cs="Arial"/>
                <w:b/>
                <w:bCs/>
                <w:iCs/>
                <w:sz w:val="18"/>
                <w:szCs w:val="18"/>
                <w:lang w:val="en-GB"/>
              </w:rPr>
            </w:pPr>
            <w:r w:rsidRPr="009379AA">
              <w:rPr>
                <w:rFonts w:ascii="Arial" w:hAnsi="Arial" w:cs="Arial"/>
                <w:b/>
                <w:bCs/>
                <w:iCs/>
                <w:sz w:val="18"/>
                <w:szCs w:val="18"/>
                <w:lang w:val="en-GB"/>
              </w:rPr>
              <w:t>Declarations</w:t>
            </w:r>
          </w:p>
          <w:p w:rsidR="008D2DB1" w:rsidRPr="009379AA" w:rsidRDefault="00393F0A">
            <w:pPr>
              <w:tabs>
                <w:tab w:val="left" w:pos="0"/>
              </w:tabs>
              <w:jc w:val="center"/>
              <w:rPr>
                <w:rFonts w:ascii="Arial" w:hAnsi="Arial" w:cs="Arial"/>
                <w:b/>
                <w:bCs/>
                <w:iCs/>
                <w:sz w:val="18"/>
                <w:szCs w:val="18"/>
                <w:lang w:val="en-GB"/>
              </w:rPr>
            </w:pPr>
            <w:r w:rsidRPr="009379AA">
              <w:rPr>
                <w:rFonts w:ascii="Arial" w:hAnsi="Arial" w:cs="Arial"/>
                <w:b/>
                <w:bCs/>
                <w:iCs/>
                <w:sz w:val="18"/>
                <w:szCs w:val="18"/>
                <w:lang w:val="en-GB"/>
              </w:rPr>
              <w:t>Two Declarations have been signed in the capacity of Jean Monnet professor:</w:t>
            </w:r>
          </w:p>
          <w:p w:rsidR="008D2DB1" w:rsidRPr="009379AA" w:rsidRDefault="00393F0A">
            <w:pPr>
              <w:pStyle w:val="ListParagraph"/>
              <w:numPr>
                <w:ilvl w:val="0"/>
                <w:numId w:val="3"/>
              </w:numPr>
              <w:tabs>
                <w:tab w:val="left" w:pos="0"/>
              </w:tabs>
              <w:ind w:left="1146" w:hanging="360"/>
              <w:rPr>
                <w:rFonts w:ascii="Arial" w:hAnsi="Arial" w:cs="Arial"/>
                <w:bCs/>
                <w:iCs/>
                <w:sz w:val="18"/>
                <w:szCs w:val="18"/>
                <w:lang w:val="en-GB"/>
              </w:rPr>
            </w:pPr>
            <w:r w:rsidRPr="009379AA">
              <w:rPr>
                <w:rFonts w:ascii="Arial" w:hAnsi="Arial" w:cs="Arial"/>
                <w:bCs/>
                <w:iCs/>
                <w:sz w:val="18"/>
                <w:szCs w:val="18"/>
                <w:lang w:val="en-GB"/>
              </w:rPr>
              <w:t>The present crisis and the future of Europe- First Declaration to the European Institutions and to the Governments of the EU Member States by forty Jean Monnet Professors, December 2011,</w:t>
            </w:r>
          </w:p>
          <w:p w:rsidR="008D2DB1" w:rsidRPr="009379AA" w:rsidRDefault="00393F0A">
            <w:pPr>
              <w:pStyle w:val="ListParagraph"/>
              <w:numPr>
                <w:ilvl w:val="0"/>
                <w:numId w:val="3"/>
              </w:numPr>
              <w:tabs>
                <w:tab w:val="left" w:pos="0"/>
              </w:tabs>
              <w:ind w:left="1146" w:hanging="360"/>
              <w:rPr>
                <w:rFonts w:ascii="Arial" w:hAnsi="Arial" w:cs="Arial"/>
                <w:bCs/>
                <w:sz w:val="18"/>
                <w:szCs w:val="18"/>
              </w:rPr>
            </w:pPr>
            <w:r w:rsidRPr="009379AA">
              <w:rPr>
                <w:rFonts w:ascii="Arial" w:hAnsi="Arial" w:cs="Arial"/>
                <w:bCs/>
                <w:iCs/>
                <w:sz w:val="18"/>
                <w:szCs w:val="18"/>
                <w:lang w:val="en-GB"/>
              </w:rPr>
              <w:t>The present crisis and the future of Europe- Second Declaration to the</w:t>
            </w:r>
            <w:r w:rsidRPr="009379AA">
              <w:rPr>
                <w:rFonts w:ascii="Arial" w:hAnsi="Arial" w:cs="Arial"/>
                <w:bCs/>
                <w:sz w:val="18"/>
                <w:szCs w:val="18"/>
                <w:lang w:val="en-GB"/>
              </w:rPr>
              <w:t xml:space="preserve"> European Institutions and to the Governments of the EU Member States by twenty-five Jean Monnet Professors, June 2012</w:t>
            </w:r>
          </w:p>
          <w:p w:rsidR="008D2DB1" w:rsidRPr="009379AA" w:rsidRDefault="008D2DB1">
            <w:pPr>
              <w:rPr>
                <w:rFonts w:ascii="Arial" w:hAnsi="Arial" w:cs="Arial"/>
                <w:sz w:val="18"/>
                <w:szCs w:val="18"/>
              </w:rPr>
            </w:pPr>
          </w:p>
        </w:tc>
      </w:tr>
    </w:tbl>
    <w:tbl>
      <w:tblPr>
        <w:tblW w:w="9792" w:type="dxa"/>
        <w:tblInd w:w="-612" w:type="dxa"/>
        <w:tblLook w:val="01E0"/>
      </w:tblPr>
      <w:tblGrid>
        <w:gridCol w:w="1651"/>
        <w:gridCol w:w="6392"/>
        <w:gridCol w:w="1749"/>
      </w:tblGrid>
      <w:tr w:rsidR="008D2DB1" w:rsidRPr="009379AA" w:rsidTr="009379AA">
        <w:trPr>
          <w:trHeight w:val="545"/>
        </w:trPr>
        <w:tc>
          <w:tcPr>
            <w:tcW w:w="9792" w:type="dxa"/>
            <w:gridSpan w:val="3"/>
            <w:tcBorders>
              <w:top w:val="single" w:sz="18" w:space="0" w:color="999999"/>
              <w:left w:val="single" w:sz="18" w:space="0" w:color="999999"/>
              <w:bottom w:val="single" w:sz="18" w:space="0" w:color="999999"/>
              <w:right w:val="single" w:sz="18" w:space="0" w:color="999999"/>
            </w:tcBorders>
            <w:shd w:val="clear" w:color="auto" w:fill="auto"/>
            <w:vAlign w:val="center"/>
          </w:tcPr>
          <w:p w:rsidR="008D2DB1" w:rsidRPr="009379AA" w:rsidRDefault="00393F0A">
            <w:pPr>
              <w:spacing w:after="0" w:line="240" w:lineRule="auto"/>
              <w:jc w:val="center"/>
              <w:rPr>
                <w:rFonts w:ascii="Arial" w:eastAsia="Times New Roman" w:hAnsi="Arial" w:cs="Arial"/>
                <w:b/>
                <w:sz w:val="18"/>
                <w:szCs w:val="18"/>
              </w:rPr>
            </w:pPr>
            <w:r w:rsidRPr="009379AA">
              <w:rPr>
                <w:rFonts w:ascii="Arial" w:eastAsia="Times New Roman" w:hAnsi="Arial" w:cs="Arial"/>
                <w:b/>
                <w:sz w:val="18"/>
                <w:szCs w:val="18"/>
              </w:rPr>
              <w:t>PARTICIPATION IN INTERNATIONAL CONFERENCES AND SEMINARS</w:t>
            </w:r>
          </w:p>
        </w:tc>
      </w:tr>
      <w:tr w:rsidR="008D2DB1" w:rsidRPr="009379AA" w:rsidTr="009379AA">
        <w:trPr>
          <w:trHeight w:val="545"/>
        </w:trPr>
        <w:tc>
          <w:tcPr>
            <w:tcW w:w="1651" w:type="dxa"/>
            <w:tcBorders>
              <w:top w:val="single" w:sz="18" w:space="0" w:color="999999"/>
              <w:left w:val="single" w:sz="18" w:space="0" w:color="999999"/>
              <w:bottom w:val="single" w:sz="18" w:space="0" w:color="999999"/>
              <w:right w:val="single" w:sz="18" w:space="0" w:color="999999"/>
            </w:tcBorders>
            <w:shd w:val="clear" w:color="auto" w:fill="auto"/>
            <w:vAlign w:val="center"/>
          </w:tcPr>
          <w:p w:rsidR="008D2DB1" w:rsidRPr="009379AA" w:rsidRDefault="00393F0A">
            <w:pPr>
              <w:spacing w:after="0" w:line="240" w:lineRule="auto"/>
              <w:jc w:val="center"/>
              <w:rPr>
                <w:rFonts w:ascii="Arial" w:eastAsia="Times New Roman" w:hAnsi="Arial" w:cs="Arial"/>
                <w:b/>
                <w:sz w:val="18"/>
                <w:szCs w:val="18"/>
              </w:rPr>
            </w:pPr>
            <w:r w:rsidRPr="009379AA">
              <w:rPr>
                <w:rFonts w:ascii="Arial" w:eastAsia="Times New Roman" w:hAnsi="Arial" w:cs="Arial"/>
                <w:b/>
                <w:sz w:val="18"/>
                <w:szCs w:val="18"/>
              </w:rPr>
              <w:t xml:space="preserve">Date </w:t>
            </w:r>
          </w:p>
        </w:tc>
        <w:tc>
          <w:tcPr>
            <w:tcW w:w="6392" w:type="dxa"/>
            <w:tcBorders>
              <w:top w:val="single" w:sz="18" w:space="0" w:color="999999"/>
              <w:left w:val="single" w:sz="18" w:space="0" w:color="999999"/>
              <w:bottom w:val="single" w:sz="18" w:space="0" w:color="999999"/>
              <w:right w:val="single" w:sz="18" w:space="0" w:color="999999"/>
            </w:tcBorders>
            <w:shd w:val="clear" w:color="auto" w:fill="auto"/>
            <w:vAlign w:val="center"/>
          </w:tcPr>
          <w:p w:rsidR="008D2DB1" w:rsidRPr="009379AA" w:rsidRDefault="00393F0A">
            <w:pPr>
              <w:spacing w:after="0" w:line="240" w:lineRule="auto"/>
              <w:jc w:val="center"/>
              <w:rPr>
                <w:rFonts w:ascii="Arial" w:eastAsia="Times New Roman" w:hAnsi="Arial" w:cs="Arial"/>
                <w:b/>
                <w:sz w:val="18"/>
                <w:szCs w:val="18"/>
              </w:rPr>
            </w:pPr>
            <w:r w:rsidRPr="009379AA">
              <w:rPr>
                <w:rFonts w:ascii="Arial" w:eastAsia="Times New Roman" w:hAnsi="Arial" w:cs="Arial"/>
                <w:b/>
                <w:sz w:val="18"/>
                <w:szCs w:val="18"/>
              </w:rPr>
              <w:t>Event</w:t>
            </w:r>
          </w:p>
        </w:tc>
        <w:tc>
          <w:tcPr>
            <w:tcW w:w="1749" w:type="dxa"/>
            <w:tcBorders>
              <w:top w:val="single" w:sz="18" w:space="0" w:color="999999"/>
              <w:left w:val="single" w:sz="18" w:space="0" w:color="999999"/>
              <w:bottom w:val="single" w:sz="18" w:space="0" w:color="999999"/>
              <w:right w:val="single" w:sz="18" w:space="0" w:color="999999"/>
            </w:tcBorders>
            <w:shd w:val="clear" w:color="auto" w:fill="auto"/>
            <w:vAlign w:val="center"/>
          </w:tcPr>
          <w:p w:rsidR="008D2DB1" w:rsidRPr="009379AA" w:rsidRDefault="00393F0A">
            <w:pPr>
              <w:spacing w:after="0" w:line="240" w:lineRule="auto"/>
              <w:jc w:val="center"/>
              <w:rPr>
                <w:rFonts w:ascii="Arial" w:eastAsia="Times New Roman" w:hAnsi="Arial" w:cs="Arial"/>
                <w:b/>
                <w:sz w:val="18"/>
                <w:szCs w:val="18"/>
              </w:rPr>
            </w:pPr>
            <w:r w:rsidRPr="009379AA">
              <w:rPr>
                <w:rFonts w:ascii="Arial" w:eastAsia="Times New Roman" w:hAnsi="Arial" w:cs="Arial"/>
                <w:b/>
                <w:sz w:val="18"/>
                <w:szCs w:val="18"/>
              </w:rPr>
              <w:t>Place</w:t>
            </w:r>
          </w:p>
        </w:tc>
      </w:tr>
      <w:tr w:rsidR="008D2DB1" w:rsidRPr="009379AA" w:rsidTr="009379AA">
        <w:trPr>
          <w:trHeight w:val="405"/>
        </w:trPr>
        <w:tc>
          <w:tcPr>
            <w:tcW w:w="1651" w:type="dxa"/>
            <w:tcBorders>
              <w:top w:val="single" w:sz="18" w:space="0" w:color="999999"/>
              <w:left w:val="single" w:sz="18" w:space="0" w:color="999999"/>
              <w:bottom w:val="single" w:sz="18" w:space="0" w:color="999999"/>
              <w:right w:val="single" w:sz="18" w:space="0" w:color="999999"/>
            </w:tcBorders>
            <w:vAlign w:val="center"/>
          </w:tcPr>
          <w:p w:rsidR="008D2DB1" w:rsidRPr="009379AA" w:rsidRDefault="00393F0A">
            <w:pPr>
              <w:spacing w:after="0" w:line="240" w:lineRule="auto"/>
              <w:rPr>
                <w:rFonts w:ascii="Arial" w:eastAsia="Times New Roman" w:hAnsi="Arial" w:cs="Arial"/>
                <w:color w:val="000000"/>
                <w:sz w:val="18"/>
                <w:szCs w:val="18"/>
              </w:rPr>
            </w:pPr>
            <w:r w:rsidRPr="009379AA">
              <w:rPr>
                <w:rFonts w:ascii="Arial" w:eastAsia="Times New Roman" w:hAnsi="Arial" w:cs="Arial"/>
                <w:color w:val="000000"/>
                <w:sz w:val="18"/>
                <w:szCs w:val="18"/>
              </w:rPr>
              <w:t>Burgas,3-4 June 2021</w:t>
            </w:r>
          </w:p>
        </w:tc>
        <w:tc>
          <w:tcPr>
            <w:tcW w:w="6392" w:type="dxa"/>
            <w:tcBorders>
              <w:top w:val="single" w:sz="18" w:space="0" w:color="999999"/>
              <w:left w:val="single" w:sz="18" w:space="0" w:color="999999"/>
              <w:bottom w:val="single" w:sz="18" w:space="0" w:color="999999"/>
              <w:right w:val="single" w:sz="18" w:space="0" w:color="999999"/>
            </w:tcBorders>
            <w:shd w:val="clear" w:color="auto" w:fill="auto"/>
            <w:vAlign w:val="center"/>
          </w:tcPr>
          <w:p w:rsidR="008D2DB1" w:rsidRPr="009379AA" w:rsidRDefault="00393F0A">
            <w:pPr>
              <w:tabs>
                <w:tab w:val="left" w:pos="0"/>
              </w:tabs>
              <w:spacing w:after="46" w:line="240" w:lineRule="auto"/>
              <w:rPr>
                <w:rFonts w:ascii="Arial" w:eastAsia="Times New Roman" w:hAnsi="Arial" w:cs="Arial"/>
                <w:color w:val="000000"/>
                <w:sz w:val="18"/>
                <w:szCs w:val="18"/>
              </w:rPr>
            </w:pPr>
            <w:r w:rsidRPr="009379AA">
              <w:rPr>
                <w:rFonts w:ascii="Arial" w:eastAsia="Times New Roman" w:hAnsi="Arial" w:cs="Arial"/>
                <w:color w:val="000000"/>
                <w:sz w:val="18"/>
                <w:szCs w:val="18"/>
              </w:rPr>
              <w:t xml:space="preserve">International scientific Conference  - Smart specialization in the decade of business connectivity </w:t>
            </w:r>
            <w:proofErr w:type="spellStart"/>
            <w:r w:rsidRPr="009379AA">
              <w:rPr>
                <w:rFonts w:ascii="Arial" w:eastAsia="Times New Roman" w:hAnsi="Arial" w:cs="Arial"/>
                <w:color w:val="000000"/>
                <w:sz w:val="18"/>
                <w:szCs w:val="18"/>
              </w:rPr>
              <w:t>lolocomotions</w:t>
            </w:r>
            <w:proofErr w:type="spellEnd"/>
            <w:r w:rsidRPr="009379AA">
              <w:rPr>
                <w:rFonts w:ascii="Arial" w:eastAsia="Times New Roman" w:hAnsi="Arial" w:cs="Arial"/>
                <w:color w:val="000000"/>
                <w:sz w:val="18"/>
                <w:szCs w:val="18"/>
              </w:rPr>
              <w:t>,</w:t>
            </w:r>
          </w:p>
        </w:tc>
        <w:tc>
          <w:tcPr>
            <w:tcW w:w="1749" w:type="dxa"/>
            <w:tcBorders>
              <w:top w:val="single" w:sz="18" w:space="0" w:color="999999"/>
              <w:left w:val="single" w:sz="18" w:space="0" w:color="999999"/>
              <w:bottom w:val="single" w:sz="18" w:space="0" w:color="999999"/>
              <w:right w:val="single" w:sz="18" w:space="0" w:color="999999"/>
            </w:tcBorders>
            <w:shd w:val="clear" w:color="auto" w:fill="auto"/>
            <w:vAlign w:val="center"/>
          </w:tcPr>
          <w:p w:rsidR="008D2DB1" w:rsidRPr="009379AA" w:rsidRDefault="00393F0A">
            <w:pPr>
              <w:spacing w:after="0" w:line="240" w:lineRule="auto"/>
              <w:rPr>
                <w:rFonts w:ascii="Arial" w:eastAsia="Times New Roman" w:hAnsi="Arial" w:cs="Arial"/>
                <w:color w:val="000000"/>
                <w:sz w:val="18"/>
                <w:szCs w:val="18"/>
              </w:rPr>
            </w:pPr>
            <w:proofErr w:type="spellStart"/>
            <w:r w:rsidRPr="009379AA">
              <w:rPr>
                <w:rFonts w:ascii="Arial" w:eastAsia="Times New Roman" w:hAnsi="Arial" w:cs="Arial"/>
                <w:color w:val="000000"/>
                <w:sz w:val="18"/>
                <w:szCs w:val="18"/>
              </w:rPr>
              <w:t>Burgas</w:t>
            </w:r>
            <w:proofErr w:type="spellEnd"/>
            <w:r w:rsidRPr="009379AA">
              <w:rPr>
                <w:rFonts w:ascii="Arial" w:eastAsia="Times New Roman" w:hAnsi="Arial" w:cs="Arial"/>
                <w:color w:val="000000"/>
                <w:sz w:val="18"/>
                <w:szCs w:val="18"/>
              </w:rPr>
              <w:t xml:space="preserve"> Free University,</w:t>
            </w:r>
          </w:p>
        </w:tc>
      </w:tr>
      <w:tr w:rsidR="008D2DB1" w:rsidRPr="009379AA" w:rsidTr="009379AA">
        <w:trPr>
          <w:trHeight w:val="405"/>
        </w:trPr>
        <w:tc>
          <w:tcPr>
            <w:tcW w:w="1651" w:type="dxa"/>
            <w:tcBorders>
              <w:top w:val="single" w:sz="18" w:space="0" w:color="999999"/>
              <w:left w:val="single" w:sz="18" w:space="0" w:color="999999"/>
              <w:bottom w:val="single" w:sz="18" w:space="0" w:color="999999"/>
              <w:right w:val="single" w:sz="18" w:space="0" w:color="999999"/>
            </w:tcBorders>
            <w:vAlign w:val="center"/>
          </w:tcPr>
          <w:p w:rsidR="008D2DB1" w:rsidRPr="009379AA" w:rsidRDefault="00393F0A">
            <w:pPr>
              <w:spacing w:after="0" w:line="240" w:lineRule="auto"/>
              <w:rPr>
                <w:rFonts w:ascii="Arial" w:eastAsia="Times New Roman" w:hAnsi="Arial" w:cs="Arial"/>
                <w:color w:val="000000"/>
                <w:sz w:val="18"/>
                <w:szCs w:val="18"/>
              </w:rPr>
            </w:pPr>
            <w:proofErr w:type="spellStart"/>
            <w:r w:rsidRPr="009379AA">
              <w:rPr>
                <w:rFonts w:ascii="Arial" w:eastAsia="Times New Roman" w:hAnsi="Arial" w:cs="Arial"/>
                <w:color w:val="000000"/>
                <w:sz w:val="18"/>
                <w:szCs w:val="18"/>
              </w:rPr>
              <w:t>Celje</w:t>
            </w:r>
            <w:proofErr w:type="spellEnd"/>
            <w:r w:rsidRPr="009379AA">
              <w:rPr>
                <w:rFonts w:ascii="Arial" w:eastAsia="Times New Roman" w:hAnsi="Arial" w:cs="Arial"/>
                <w:color w:val="000000"/>
                <w:sz w:val="18"/>
                <w:szCs w:val="18"/>
              </w:rPr>
              <w:t xml:space="preserve"> , 15 November 2019</w:t>
            </w:r>
          </w:p>
        </w:tc>
        <w:tc>
          <w:tcPr>
            <w:tcW w:w="6392" w:type="dxa"/>
            <w:tcBorders>
              <w:top w:val="single" w:sz="18" w:space="0" w:color="999999"/>
              <w:left w:val="single" w:sz="18" w:space="0" w:color="999999"/>
              <w:bottom w:val="single" w:sz="18" w:space="0" w:color="999999"/>
              <w:right w:val="single" w:sz="18" w:space="0" w:color="999999"/>
            </w:tcBorders>
            <w:shd w:val="clear" w:color="auto" w:fill="auto"/>
            <w:vAlign w:val="center"/>
          </w:tcPr>
          <w:p w:rsidR="008D2DB1" w:rsidRPr="009379AA" w:rsidRDefault="00393F0A">
            <w:pPr>
              <w:spacing w:after="0" w:line="240" w:lineRule="auto"/>
              <w:jc w:val="both"/>
              <w:rPr>
                <w:rFonts w:ascii="Arial" w:eastAsia="Times New Roman" w:hAnsi="Arial" w:cs="Arial"/>
                <w:color w:val="000000"/>
                <w:sz w:val="18"/>
                <w:szCs w:val="18"/>
              </w:rPr>
            </w:pPr>
            <w:r w:rsidRPr="009379AA">
              <w:rPr>
                <w:rFonts w:ascii="Arial" w:hAnsi="Arial" w:cs="Arial"/>
                <w:color w:val="000000"/>
                <w:sz w:val="18"/>
                <w:szCs w:val="18"/>
                <w:lang w:val="mk-MK"/>
              </w:rPr>
              <w:t>International Scientific Conference, Knowledge and business challenges of globalsiation in 2019, Innovation Strategy of Circular economy for sustainable development in Higher education</w:t>
            </w:r>
          </w:p>
        </w:tc>
        <w:tc>
          <w:tcPr>
            <w:tcW w:w="1749" w:type="dxa"/>
            <w:tcBorders>
              <w:top w:val="single" w:sz="18" w:space="0" w:color="999999"/>
              <w:left w:val="single" w:sz="18" w:space="0" w:color="999999"/>
              <w:bottom w:val="single" w:sz="18" w:space="0" w:color="999999"/>
              <w:right w:val="single" w:sz="18" w:space="0" w:color="999999"/>
            </w:tcBorders>
            <w:shd w:val="clear" w:color="auto" w:fill="auto"/>
            <w:vAlign w:val="center"/>
          </w:tcPr>
          <w:p w:rsidR="008D2DB1" w:rsidRPr="009379AA" w:rsidRDefault="00393F0A">
            <w:pPr>
              <w:spacing w:after="0" w:line="240" w:lineRule="auto"/>
              <w:rPr>
                <w:rFonts w:ascii="Arial" w:eastAsia="Times New Roman" w:hAnsi="Arial" w:cs="Arial"/>
                <w:color w:val="000000"/>
                <w:sz w:val="18"/>
                <w:szCs w:val="18"/>
              </w:rPr>
            </w:pPr>
            <w:r w:rsidRPr="009379AA">
              <w:rPr>
                <w:rFonts w:ascii="Arial" w:hAnsi="Arial" w:cs="Arial"/>
                <w:color w:val="000000"/>
                <w:sz w:val="18"/>
                <w:szCs w:val="18"/>
                <w:lang w:val="mk-MK"/>
              </w:rPr>
              <w:t xml:space="preserve">Faculty of commercial and </w:t>
            </w:r>
            <w:r w:rsidRPr="009379AA">
              <w:rPr>
                <w:rFonts w:ascii="Arial" w:hAnsi="Arial" w:cs="Arial"/>
                <w:color w:val="000000"/>
                <w:sz w:val="18"/>
                <w:szCs w:val="18"/>
              </w:rPr>
              <w:t>b</w:t>
            </w:r>
            <w:r w:rsidRPr="009379AA">
              <w:rPr>
                <w:rFonts w:ascii="Arial" w:hAnsi="Arial" w:cs="Arial"/>
                <w:color w:val="000000"/>
                <w:sz w:val="18"/>
                <w:szCs w:val="18"/>
                <w:lang w:val="mk-MK"/>
              </w:rPr>
              <w:t>usin</w:t>
            </w:r>
            <w:r w:rsidRPr="009379AA">
              <w:rPr>
                <w:rFonts w:ascii="Arial" w:hAnsi="Arial" w:cs="Arial"/>
                <w:color w:val="000000"/>
                <w:sz w:val="18"/>
                <w:szCs w:val="18"/>
              </w:rPr>
              <w:t>n</w:t>
            </w:r>
            <w:r w:rsidRPr="009379AA">
              <w:rPr>
                <w:rFonts w:ascii="Arial" w:hAnsi="Arial" w:cs="Arial"/>
                <w:color w:val="000000"/>
                <w:sz w:val="18"/>
                <w:szCs w:val="18"/>
                <w:lang w:val="mk-MK"/>
              </w:rPr>
              <w:t xml:space="preserve">ess sciences, </w:t>
            </w:r>
          </w:p>
        </w:tc>
      </w:tr>
      <w:tr w:rsidR="008D2DB1" w:rsidRPr="009379AA" w:rsidTr="009379AA">
        <w:trPr>
          <w:trHeight w:val="405"/>
        </w:trPr>
        <w:tc>
          <w:tcPr>
            <w:tcW w:w="1651" w:type="dxa"/>
            <w:tcBorders>
              <w:top w:val="single" w:sz="18" w:space="0" w:color="999999"/>
              <w:left w:val="single" w:sz="18" w:space="0" w:color="999999"/>
              <w:bottom w:val="single" w:sz="18" w:space="0" w:color="999999"/>
              <w:right w:val="single" w:sz="18" w:space="0" w:color="999999"/>
            </w:tcBorders>
            <w:vAlign w:val="center"/>
          </w:tcPr>
          <w:p w:rsidR="008D2DB1" w:rsidRPr="009379AA" w:rsidRDefault="00393F0A">
            <w:pPr>
              <w:spacing w:after="0" w:line="240" w:lineRule="auto"/>
              <w:rPr>
                <w:rFonts w:ascii="Arial" w:eastAsia="Times New Roman" w:hAnsi="Arial" w:cs="Arial"/>
                <w:color w:val="000000"/>
                <w:sz w:val="18"/>
                <w:szCs w:val="18"/>
              </w:rPr>
            </w:pPr>
            <w:r w:rsidRPr="009379AA">
              <w:rPr>
                <w:rFonts w:ascii="Arial" w:eastAsia="Times New Roman" w:hAnsi="Arial" w:cs="Arial"/>
                <w:color w:val="000000"/>
                <w:sz w:val="18"/>
                <w:szCs w:val="18"/>
              </w:rPr>
              <w:t>November  1, 2006</w:t>
            </w:r>
          </w:p>
        </w:tc>
        <w:tc>
          <w:tcPr>
            <w:tcW w:w="6392" w:type="dxa"/>
            <w:tcBorders>
              <w:top w:val="single" w:sz="18" w:space="0" w:color="999999"/>
              <w:left w:val="single" w:sz="18" w:space="0" w:color="999999"/>
              <w:bottom w:val="single" w:sz="18" w:space="0" w:color="999999"/>
              <w:right w:val="single" w:sz="18" w:space="0" w:color="999999"/>
            </w:tcBorders>
            <w:shd w:val="clear" w:color="auto" w:fill="auto"/>
            <w:vAlign w:val="center"/>
          </w:tcPr>
          <w:p w:rsidR="008D2DB1" w:rsidRPr="009379AA" w:rsidRDefault="00393F0A">
            <w:pPr>
              <w:tabs>
                <w:tab w:val="left" w:pos="0"/>
              </w:tabs>
              <w:spacing w:after="46" w:line="240" w:lineRule="auto"/>
              <w:rPr>
                <w:rFonts w:ascii="Arial" w:eastAsia="Times New Roman" w:hAnsi="Arial" w:cs="Arial"/>
                <w:color w:val="000000"/>
                <w:sz w:val="18"/>
                <w:szCs w:val="18"/>
              </w:rPr>
            </w:pPr>
            <w:r w:rsidRPr="009379AA">
              <w:rPr>
                <w:rFonts w:ascii="Arial" w:eastAsia="Times New Roman" w:hAnsi="Arial" w:cs="Arial"/>
                <w:color w:val="000000"/>
                <w:sz w:val="18"/>
                <w:szCs w:val="18"/>
              </w:rPr>
              <w:t>Conference Celebrating the 20th of the International Institute of Air and Space Law,</w:t>
            </w:r>
          </w:p>
          <w:p w:rsidR="008D2DB1" w:rsidRPr="009379AA" w:rsidRDefault="008D2DB1">
            <w:pPr>
              <w:spacing w:after="0" w:line="240" w:lineRule="auto"/>
              <w:rPr>
                <w:rFonts w:ascii="Arial" w:eastAsia="Times New Roman" w:hAnsi="Arial" w:cs="Arial"/>
                <w:color w:val="000000"/>
                <w:sz w:val="18"/>
                <w:szCs w:val="18"/>
              </w:rPr>
            </w:pPr>
          </w:p>
        </w:tc>
        <w:tc>
          <w:tcPr>
            <w:tcW w:w="1749" w:type="dxa"/>
            <w:tcBorders>
              <w:top w:val="single" w:sz="18" w:space="0" w:color="999999"/>
              <w:left w:val="single" w:sz="18" w:space="0" w:color="999999"/>
              <w:bottom w:val="single" w:sz="18" w:space="0" w:color="999999"/>
              <w:right w:val="single" w:sz="18" w:space="0" w:color="999999"/>
            </w:tcBorders>
            <w:shd w:val="clear" w:color="auto" w:fill="auto"/>
            <w:vAlign w:val="center"/>
          </w:tcPr>
          <w:p w:rsidR="008D2DB1" w:rsidRPr="009379AA" w:rsidRDefault="00393F0A">
            <w:pPr>
              <w:spacing w:after="0" w:line="240" w:lineRule="auto"/>
              <w:rPr>
                <w:rFonts w:ascii="Arial" w:eastAsia="Times New Roman" w:hAnsi="Arial" w:cs="Arial"/>
                <w:color w:val="000000"/>
                <w:sz w:val="18"/>
                <w:szCs w:val="18"/>
                <w:lang w:val="en-GB"/>
              </w:rPr>
            </w:pPr>
            <w:r w:rsidRPr="009379AA">
              <w:rPr>
                <w:rFonts w:ascii="Arial" w:eastAsia="Times New Roman" w:hAnsi="Arial" w:cs="Arial"/>
                <w:color w:val="000000"/>
                <w:sz w:val="18"/>
                <w:szCs w:val="18"/>
              </w:rPr>
              <w:t xml:space="preserve">Leiden </w:t>
            </w:r>
          </w:p>
        </w:tc>
      </w:tr>
      <w:tr w:rsidR="008D2DB1" w:rsidRPr="009379AA" w:rsidTr="009379AA">
        <w:trPr>
          <w:trHeight w:val="405"/>
        </w:trPr>
        <w:tc>
          <w:tcPr>
            <w:tcW w:w="1651" w:type="dxa"/>
            <w:tcBorders>
              <w:top w:val="single" w:sz="18" w:space="0" w:color="999999"/>
              <w:left w:val="single" w:sz="18" w:space="0" w:color="999999"/>
              <w:bottom w:val="single" w:sz="18" w:space="0" w:color="999999"/>
              <w:right w:val="single" w:sz="18" w:space="0" w:color="999999"/>
            </w:tcBorders>
            <w:shd w:val="clear" w:color="auto" w:fill="auto"/>
            <w:vAlign w:val="center"/>
          </w:tcPr>
          <w:p w:rsidR="008D2DB1" w:rsidRPr="009379AA" w:rsidRDefault="00393F0A">
            <w:pPr>
              <w:spacing w:after="0" w:line="240" w:lineRule="auto"/>
              <w:rPr>
                <w:rFonts w:ascii="Arial" w:eastAsia="Times New Roman" w:hAnsi="Arial" w:cs="Arial"/>
                <w:sz w:val="18"/>
                <w:szCs w:val="18"/>
              </w:rPr>
            </w:pPr>
            <w:r w:rsidRPr="009379AA">
              <w:rPr>
                <w:rFonts w:ascii="Arial" w:eastAsia="Times New Roman" w:hAnsi="Arial" w:cs="Arial"/>
                <w:sz w:val="18"/>
                <w:szCs w:val="18"/>
              </w:rPr>
              <w:t>3 -4 November 2005,</w:t>
            </w:r>
          </w:p>
        </w:tc>
        <w:tc>
          <w:tcPr>
            <w:tcW w:w="6392" w:type="dxa"/>
            <w:tcBorders>
              <w:top w:val="single" w:sz="18" w:space="0" w:color="999999"/>
              <w:left w:val="single" w:sz="18" w:space="0" w:color="999999"/>
              <w:bottom w:val="single" w:sz="18" w:space="0" w:color="999999"/>
              <w:right w:val="single" w:sz="18" w:space="0" w:color="999999"/>
            </w:tcBorders>
            <w:shd w:val="clear" w:color="auto" w:fill="auto"/>
            <w:vAlign w:val="center"/>
          </w:tcPr>
          <w:p w:rsidR="008D2DB1" w:rsidRPr="009379AA" w:rsidRDefault="00393F0A">
            <w:pPr>
              <w:tabs>
                <w:tab w:val="left" w:pos="0"/>
              </w:tabs>
              <w:spacing w:after="0" w:line="240" w:lineRule="auto"/>
              <w:rPr>
                <w:rFonts w:ascii="Arial" w:eastAsia="Times New Roman" w:hAnsi="Arial" w:cs="Arial"/>
                <w:sz w:val="18"/>
                <w:szCs w:val="18"/>
              </w:rPr>
            </w:pPr>
            <w:r w:rsidRPr="009379AA">
              <w:rPr>
                <w:rFonts w:ascii="Arial" w:eastAsia="Times New Roman" w:hAnsi="Arial" w:cs="Arial"/>
                <w:sz w:val="18"/>
                <w:szCs w:val="18"/>
              </w:rPr>
              <w:t xml:space="preserve">17th Annual Conference “Recent Developments in European Air Transport Law and Policy, </w:t>
            </w:r>
          </w:p>
        </w:tc>
        <w:tc>
          <w:tcPr>
            <w:tcW w:w="1749" w:type="dxa"/>
            <w:tcBorders>
              <w:top w:val="single" w:sz="18" w:space="0" w:color="999999"/>
              <w:left w:val="single" w:sz="18" w:space="0" w:color="999999"/>
              <w:bottom w:val="single" w:sz="18" w:space="0" w:color="999999"/>
              <w:right w:val="single" w:sz="18" w:space="0" w:color="999999"/>
            </w:tcBorders>
            <w:shd w:val="clear" w:color="auto" w:fill="auto"/>
            <w:vAlign w:val="center"/>
          </w:tcPr>
          <w:p w:rsidR="008D2DB1" w:rsidRPr="009379AA" w:rsidRDefault="00393F0A">
            <w:pPr>
              <w:spacing w:after="0" w:line="240" w:lineRule="auto"/>
              <w:rPr>
                <w:rFonts w:ascii="Arial" w:eastAsia="Times New Roman" w:hAnsi="Arial" w:cs="Arial"/>
                <w:iCs/>
                <w:sz w:val="18"/>
                <w:szCs w:val="18"/>
              </w:rPr>
            </w:pPr>
            <w:r w:rsidRPr="009379AA">
              <w:rPr>
                <w:rFonts w:ascii="Arial" w:eastAsia="Times New Roman" w:hAnsi="Arial" w:cs="Arial"/>
                <w:sz w:val="18"/>
                <w:szCs w:val="18"/>
              </w:rPr>
              <w:t>Budapest</w:t>
            </w:r>
          </w:p>
        </w:tc>
      </w:tr>
      <w:tr w:rsidR="008D2DB1" w:rsidRPr="009379AA" w:rsidTr="009379AA">
        <w:trPr>
          <w:trHeight w:val="405"/>
        </w:trPr>
        <w:tc>
          <w:tcPr>
            <w:tcW w:w="1651" w:type="dxa"/>
            <w:tcBorders>
              <w:top w:val="single" w:sz="18" w:space="0" w:color="999999"/>
              <w:left w:val="single" w:sz="18" w:space="0" w:color="999999"/>
              <w:bottom w:val="single" w:sz="18" w:space="0" w:color="999999"/>
              <w:right w:val="single" w:sz="18" w:space="0" w:color="999999"/>
            </w:tcBorders>
            <w:vAlign w:val="center"/>
          </w:tcPr>
          <w:p w:rsidR="008D2DB1" w:rsidRPr="009379AA" w:rsidRDefault="00393F0A">
            <w:pPr>
              <w:spacing w:after="0" w:line="240" w:lineRule="auto"/>
              <w:rPr>
                <w:rFonts w:ascii="Arial" w:eastAsia="Times New Roman" w:hAnsi="Arial" w:cs="Arial"/>
                <w:sz w:val="18"/>
                <w:szCs w:val="18"/>
              </w:rPr>
            </w:pPr>
            <w:r w:rsidRPr="009379AA">
              <w:rPr>
                <w:rFonts w:ascii="Arial" w:eastAsia="Times New Roman" w:hAnsi="Arial" w:cs="Arial"/>
                <w:sz w:val="18"/>
                <w:szCs w:val="18"/>
              </w:rPr>
              <w:t>May 19-20, 2005,</w:t>
            </w:r>
          </w:p>
        </w:tc>
        <w:tc>
          <w:tcPr>
            <w:tcW w:w="6392" w:type="dxa"/>
            <w:tcBorders>
              <w:top w:val="single" w:sz="18" w:space="0" w:color="999999"/>
              <w:left w:val="single" w:sz="18" w:space="0" w:color="999999"/>
              <w:bottom w:val="single" w:sz="18" w:space="0" w:color="999999"/>
              <w:right w:val="single" w:sz="18" w:space="0" w:color="999999"/>
            </w:tcBorders>
            <w:shd w:val="clear" w:color="auto" w:fill="auto"/>
            <w:vAlign w:val="center"/>
          </w:tcPr>
          <w:p w:rsidR="008D2DB1" w:rsidRPr="009379AA" w:rsidRDefault="00393F0A">
            <w:pPr>
              <w:tabs>
                <w:tab w:val="left" w:pos="0"/>
              </w:tabs>
              <w:spacing w:after="27" w:line="240" w:lineRule="auto"/>
              <w:rPr>
                <w:rFonts w:ascii="Arial" w:eastAsia="Times New Roman" w:hAnsi="Arial" w:cs="Arial"/>
                <w:sz w:val="18"/>
                <w:szCs w:val="18"/>
              </w:rPr>
            </w:pPr>
            <w:r w:rsidRPr="009379AA">
              <w:rPr>
                <w:rFonts w:ascii="Arial" w:eastAsia="Times New Roman" w:hAnsi="Arial" w:cs="Arial"/>
                <w:sz w:val="18"/>
                <w:szCs w:val="18"/>
              </w:rPr>
              <w:t xml:space="preserve">“The Airline Industry’s financial crisis”- What are the causes, What are the cures? </w:t>
            </w:r>
            <w:proofErr w:type="spellStart"/>
            <w:r w:rsidRPr="009379AA">
              <w:rPr>
                <w:rFonts w:ascii="Arial" w:eastAsia="Times New Roman" w:hAnsi="Arial" w:cs="Arial"/>
                <w:sz w:val="18"/>
                <w:szCs w:val="18"/>
              </w:rPr>
              <w:t>Eurocontrol</w:t>
            </w:r>
            <w:proofErr w:type="spellEnd"/>
            <w:r w:rsidRPr="009379AA">
              <w:rPr>
                <w:rFonts w:ascii="Arial" w:eastAsia="Times New Roman" w:hAnsi="Arial" w:cs="Arial"/>
                <w:sz w:val="18"/>
                <w:szCs w:val="18"/>
              </w:rPr>
              <w:t xml:space="preserve"> </w:t>
            </w:r>
          </w:p>
        </w:tc>
        <w:tc>
          <w:tcPr>
            <w:tcW w:w="1749" w:type="dxa"/>
            <w:tcBorders>
              <w:top w:val="single" w:sz="18" w:space="0" w:color="999999"/>
              <w:left w:val="single" w:sz="18" w:space="0" w:color="999999"/>
              <w:bottom w:val="single" w:sz="18" w:space="0" w:color="999999"/>
              <w:right w:val="single" w:sz="18" w:space="0" w:color="999999"/>
            </w:tcBorders>
            <w:shd w:val="clear" w:color="auto" w:fill="auto"/>
            <w:vAlign w:val="center"/>
          </w:tcPr>
          <w:p w:rsidR="008D2DB1" w:rsidRPr="009379AA" w:rsidRDefault="00393F0A">
            <w:pPr>
              <w:spacing w:after="0" w:line="240" w:lineRule="auto"/>
              <w:rPr>
                <w:rFonts w:ascii="Arial" w:eastAsia="Times New Roman" w:hAnsi="Arial" w:cs="Arial"/>
                <w:sz w:val="18"/>
                <w:szCs w:val="18"/>
              </w:rPr>
            </w:pPr>
            <w:r w:rsidRPr="009379AA">
              <w:rPr>
                <w:rFonts w:ascii="Arial" w:eastAsia="Times New Roman" w:hAnsi="Arial" w:cs="Arial"/>
                <w:sz w:val="18"/>
                <w:szCs w:val="18"/>
              </w:rPr>
              <w:t>Brussels</w:t>
            </w:r>
          </w:p>
        </w:tc>
      </w:tr>
      <w:tr w:rsidR="008D2DB1" w:rsidRPr="009379AA" w:rsidTr="009379AA">
        <w:trPr>
          <w:trHeight w:val="405"/>
        </w:trPr>
        <w:tc>
          <w:tcPr>
            <w:tcW w:w="1651" w:type="dxa"/>
            <w:tcBorders>
              <w:top w:val="single" w:sz="18" w:space="0" w:color="999999"/>
              <w:left w:val="single" w:sz="18" w:space="0" w:color="999999"/>
              <w:bottom w:val="single" w:sz="18" w:space="0" w:color="999999"/>
              <w:right w:val="single" w:sz="18" w:space="0" w:color="999999"/>
            </w:tcBorders>
            <w:vAlign w:val="center"/>
          </w:tcPr>
          <w:p w:rsidR="008D2DB1" w:rsidRPr="009379AA" w:rsidRDefault="00393F0A">
            <w:pPr>
              <w:spacing w:after="0" w:line="240" w:lineRule="auto"/>
              <w:rPr>
                <w:rFonts w:ascii="Arial" w:eastAsia="Times New Roman" w:hAnsi="Arial" w:cs="Arial"/>
                <w:sz w:val="18"/>
                <w:szCs w:val="18"/>
              </w:rPr>
            </w:pPr>
            <w:r w:rsidRPr="009379AA">
              <w:rPr>
                <w:rFonts w:ascii="Arial" w:eastAsia="Times New Roman" w:hAnsi="Arial" w:cs="Arial"/>
                <w:sz w:val="18"/>
                <w:szCs w:val="18"/>
              </w:rPr>
              <w:t>17 January 2003,</w:t>
            </w:r>
          </w:p>
        </w:tc>
        <w:tc>
          <w:tcPr>
            <w:tcW w:w="6392" w:type="dxa"/>
            <w:tcBorders>
              <w:top w:val="single" w:sz="18" w:space="0" w:color="999999"/>
              <w:left w:val="single" w:sz="18" w:space="0" w:color="999999"/>
              <w:bottom w:val="single" w:sz="18" w:space="0" w:color="999999"/>
              <w:right w:val="single" w:sz="18" w:space="0" w:color="999999"/>
            </w:tcBorders>
            <w:shd w:val="clear" w:color="auto" w:fill="auto"/>
            <w:vAlign w:val="center"/>
          </w:tcPr>
          <w:p w:rsidR="008D2DB1" w:rsidRPr="009379AA" w:rsidRDefault="00393F0A">
            <w:pPr>
              <w:spacing w:after="0" w:line="240" w:lineRule="auto"/>
              <w:rPr>
                <w:rFonts w:ascii="Arial" w:eastAsia="Times New Roman" w:hAnsi="Arial" w:cs="Arial"/>
                <w:sz w:val="18"/>
                <w:szCs w:val="18"/>
              </w:rPr>
            </w:pPr>
            <w:r w:rsidRPr="009379AA">
              <w:rPr>
                <w:rFonts w:ascii="Arial" w:eastAsia="Times New Roman" w:hAnsi="Arial" w:cs="Arial"/>
                <w:sz w:val="18"/>
                <w:szCs w:val="18"/>
              </w:rPr>
              <w:t xml:space="preserve">“New Avenues through European Skies” Institute of Air and Space Law, Leiden University, </w:t>
            </w:r>
          </w:p>
        </w:tc>
        <w:tc>
          <w:tcPr>
            <w:tcW w:w="1749" w:type="dxa"/>
            <w:tcBorders>
              <w:top w:val="single" w:sz="18" w:space="0" w:color="999999"/>
              <w:left w:val="single" w:sz="18" w:space="0" w:color="999999"/>
              <w:bottom w:val="single" w:sz="18" w:space="0" w:color="999999"/>
              <w:right w:val="single" w:sz="18" w:space="0" w:color="999999"/>
            </w:tcBorders>
            <w:shd w:val="clear" w:color="auto" w:fill="auto"/>
            <w:vAlign w:val="center"/>
          </w:tcPr>
          <w:p w:rsidR="008D2DB1" w:rsidRPr="009379AA" w:rsidRDefault="00393F0A">
            <w:pPr>
              <w:spacing w:after="0" w:line="240" w:lineRule="auto"/>
              <w:rPr>
                <w:rFonts w:ascii="Arial" w:eastAsia="Times New Roman" w:hAnsi="Arial" w:cs="Arial"/>
                <w:sz w:val="18"/>
                <w:szCs w:val="18"/>
                <w:lang w:val="en-GB"/>
              </w:rPr>
            </w:pPr>
            <w:r w:rsidRPr="009379AA">
              <w:rPr>
                <w:rFonts w:ascii="Arial" w:eastAsia="Times New Roman" w:hAnsi="Arial" w:cs="Arial"/>
                <w:sz w:val="18"/>
                <w:szCs w:val="18"/>
              </w:rPr>
              <w:t>The Hague</w:t>
            </w:r>
          </w:p>
        </w:tc>
      </w:tr>
      <w:tr w:rsidR="008D2DB1" w:rsidRPr="009379AA" w:rsidTr="009379AA">
        <w:trPr>
          <w:trHeight w:val="405"/>
        </w:trPr>
        <w:tc>
          <w:tcPr>
            <w:tcW w:w="1651" w:type="dxa"/>
            <w:tcBorders>
              <w:top w:val="single" w:sz="18" w:space="0" w:color="999999"/>
              <w:left w:val="single" w:sz="18" w:space="0" w:color="999999"/>
              <w:bottom w:val="single" w:sz="18" w:space="0" w:color="999999"/>
              <w:right w:val="single" w:sz="18" w:space="0" w:color="999999"/>
            </w:tcBorders>
            <w:shd w:val="clear" w:color="auto" w:fill="auto"/>
            <w:vAlign w:val="center"/>
          </w:tcPr>
          <w:p w:rsidR="008D2DB1" w:rsidRPr="009379AA" w:rsidRDefault="00393F0A">
            <w:pPr>
              <w:spacing w:after="0" w:line="240" w:lineRule="auto"/>
              <w:rPr>
                <w:rFonts w:ascii="Arial" w:eastAsia="Times New Roman" w:hAnsi="Arial" w:cs="Arial"/>
                <w:sz w:val="18"/>
                <w:szCs w:val="18"/>
              </w:rPr>
            </w:pPr>
            <w:r w:rsidRPr="009379AA">
              <w:rPr>
                <w:rFonts w:ascii="Arial" w:eastAsia="Times New Roman" w:hAnsi="Arial" w:cs="Arial"/>
                <w:sz w:val="18"/>
                <w:szCs w:val="18"/>
              </w:rPr>
              <w:t>19-21 April 2002,</w:t>
            </w:r>
          </w:p>
        </w:tc>
        <w:tc>
          <w:tcPr>
            <w:tcW w:w="6392" w:type="dxa"/>
            <w:tcBorders>
              <w:top w:val="single" w:sz="18" w:space="0" w:color="999999"/>
              <w:left w:val="single" w:sz="18" w:space="0" w:color="999999"/>
              <w:bottom w:val="single" w:sz="18" w:space="0" w:color="999999"/>
              <w:right w:val="single" w:sz="18" w:space="0" w:color="999999"/>
            </w:tcBorders>
            <w:shd w:val="clear" w:color="auto" w:fill="auto"/>
            <w:vAlign w:val="center"/>
          </w:tcPr>
          <w:p w:rsidR="008D2DB1" w:rsidRPr="009379AA" w:rsidRDefault="00393F0A">
            <w:pPr>
              <w:tabs>
                <w:tab w:val="left" w:pos="0"/>
              </w:tabs>
              <w:spacing w:after="27" w:line="240" w:lineRule="auto"/>
              <w:rPr>
                <w:rFonts w:ascii="Arial" w:eastAsia="Times New Roman" w:hAnsi="Arial" w:cs="Arial"/>
                <w:sz w:val="18"/>
                <w:szCs w:val="18"/>
              </w:rPr>
            </w:pPr>
            <w:r w:rsidRPr="009379AA">
              <w:rPr>
                <w:rFonts w:ascii="Arial" w:eastAsia="Times New Roman" w:hAnsi="Arial" w:cs="Arial"/>
                <w:sz w:val="18"/>
                <w:szCs w:val="18"/>
              </w:rPr>
              <w:t xml:space="preserve">50th Anniversary Conference Institute of Air and Space Law, McGill University "The Challenges to Air and Space Law in the 21st Century", </w:t>
            </w:r>
          </w:p>
          <w:p w:rsidR="008D2DB1" w:rsidRPr="009379AA" w:rsidRDefault="008D2DB1">
            <w:pPr>
              <w:tabs>
                <w:tab w:val="left" w:pos="0"/>
              </w:tabs>
              <w:spacing w:after="0" w:line="240" w:lineRule="auto"/>
              <w:rPr>
                <w:rFonts w:ascii="Arial" w:eastAsia="Times New Roman" w:hAnsi="Arial" w:cs="Arial"/>
                <w:sz w:val="18"/>
                <w:szCs w:val="18"/>
              </w:rPr>
            </w:pPr>
          </w:p>
        </w:tc>
        <w:tc>
          <w:tcPr>
            <w:tcW w:w="1749" w:type="dxa"/>
            <w:tcBorders>
              <w:top w:val="single" w:sz="18" w:space="0" w:color="999999"/>
              <w:left w:val="single" w:sz="18" w:space="0" w:color="999999"/>
              <w:bottom w:val="single" w:sz="18" w:space="0" w:color="999999"/>
              <w:right w:val="single" w:sz="18" w:space="0" w:color="999999"/>
            </w:tcBorders>
            <w:shd w:val="clear" w:color="auto" w:fill="auto"/>
            <w:vAlign w:val="center"/>
          </w:tcPr>
          <w:p w:rsidR="008D2DB1" w:rsidRPr="009379AA" w:rsidRDefault="00393F0A">
            <w:pPr>
              <w:spacing w:after="0" w:line="240" w:lineRule="auto"/>
              <w:rPr>
                <w:rFonts w:ascii="Arial" w:eastAsia="Times New Roman" w:hAnsi="Arial" w:cs="Arial"/>
                <w:iCs/>
                <w:sz w:val="18"/>
                <w:szCs w:val="18"/>
              </w:rPr>
            </w:pPr>
            <w:r w:rsidRPr="009379AA">
              <w:rPr>
                <w:rFonts w:ascii="Arial" w:eastAsia="Times New Roman" w:hAnsi="Arial" w:cs="Arial"/>
                <w:sz w:val="18"/>
                <w:szCs w:val="18"/>
              </w:rPr>
              <w:t>Montreal</w:t>
            </w:r>
          </w:p>
        </w:tc>
      </w:tr>
      <w:tr w:rsidR="008D2DB1" w:rsidRPr="009379AA" w:rsidTr="009379AA">
        <w:trPr>
          <w:trHeight w:val="405"/>
        </w:trPr>
        <w:tc>
          <w:tcPr>
            <w:tcW w:w="1651" w:type="dxa"/>
            <w:tcBorders>
              <w:top w:val="single" w:sz="18" w:space="0" w:color="999999"/>
              <w:left w:val="single" w:sz="18" w:space="0" w:color="999999"/>
              <w:bottom w:val="single" w:sz="18" w:space="0" w:color="999999"/>
              <w:right w:val="single" w:sz="18" w:space="0" w:color="999999"/>
            </w:tcBorders>
            <w:vAlign w:val="center"/>
          </w:tcPr>
          <w:p w:rsidR="008D2DB1" w:rsidRPr="009379AA" w:rsidRDefault="00393F0A">
            <w:pPr>
              <w:spacing w:after="0" w:line="240" w:lineRule="auto"/>
              <w:rPr>
                <w:rFonts w:ascii="Arial" w:eastAsia="Times New Roman" w:hAnsi="Arial" w:cs="Arial"/>
                <w:sz w:val="18"/>
                <w:szCs w:val="18"/>
              </w:rPr>
            </w:pPr>
            <w:r w:rsidRPr="009379AA">
              <w:rPr>
                <w:rFonts w:ascii="Arial" w:eastAsia="Times New Roman" w:hAnsi="Arial" w:cs="Arial"/>
                <w:sz w:val="18"/>
                <w:szCs w:val="18"/>
              </w:rPr>
              <w:t>3 June 2002,</w:t>
            </w:r>
          </w:p>
        </w:tc>
        <w:tc>
          <w:tcPr>
            <w:tcW w:w="6392" w:type="dxa"/>
            <w:tcBorders>
              <w:top w:val="single" w:sz="18" w:space="0" w:color="999999"/>
              <w:left w:val="single" w:sz="18" w:space="0" w:color="999999"/>
              <w:bottom w:val="single" w:sz="18" w:space="0" w:color="999999"/>
              <w:right w:val="single" w:sz="18" w:space="0" w:color="999999"/>
            </w:tcBorders>
            <w:shd w:val="clear" w:color="auto" w:fill="auto"/>
            <w:vAlign w:val="center"/>
          </w:tcPr>
          <w:p w:rsidR="008D2DB1" w:rsidRPr="009379AA" w:rsidRDefault="00393F0A">
            <w:pPr>
              <w:spacing w:after="0" w:line="240" w:lineRule="auto"/>
              <w:rPr>
                <w:rFonts w:ascii="Arial" w:eastAsia="Times New Roman" w:hAnsi="Arial" w:cs="Arial"/>
                <w:sz w:val="18"/>
                <w:szCs w:val="18"/>
              </w:rPr>
            </w:pPr>
            <w:r w:rsidRPr="009379AA">
              <w:rPr>
                <w:rFonts w:ascii="Arial" w:eastAsia="Times New Roman" w:hAnsi="Arial" w:cs="Arial"/>
                <w:sz w:val="18"/>
                <w:szCs w:val="18"/>
              </w:rPr>
              <w:t xml:space="preserve">International Forum "International Aviation Law and Terrorism” – Who Could Stop Air Terrorists" Faculty of Law, </w:t>
            </w:r>
          </w:p>
        </w:tc>
        <w:tc>
          <w:tcPr>
            <w:tcW w:w="1749" w:type="dxa"/>
            <w:tcBorders>
              <w:top w:val="single" w:sz="18" w:space="0" w:color="999999"/>
              <w:left w:val="single" w:sz="18" w:space="0" w:color="999999"/>
              <w:bottom w:val="single" w:sz="18" w:space="0" w:color="999999"/>
              <w:right w:val="single" w:sz="18" w:space="0" w:color="999999"/>
            </w:tcBorders>
            <w:shd w:val="clear" w:color="auto" w:fill="auto"/>
            <w:vAlign w:val="center"/>
          </w:tcPr>
          <w:p w:rsidR="008D2DB1" w:rsidRPr="009379AA" w:rsidRDefault="00393F0A">
            <w:pPr>
              <w:spacing w:after="0" w:line="240" w:lineRule="auto"/>
              <w:rPr>
                <w:rFonts w:ascii="Arial" w:eastAsia="Times New Roman" w:hAnsi="Arial" w:cs="Arial"/>
                <w:sz w:val="18"/>
                <w:szCs w:val="18"/>
              </w:rPr>
            </w:pPr>
            <w:r w:rsidRPr="009379AA">
              <w:rPr>
                <w:rFonts w:ascii="Arial" w:eastAsia="Times New Roman" w:hAnsi="Arial" w:cs="Arial"/>
                <w:sz w:val="18"/>
                <w:szCs w:val="18"/>
              </w:rPr>
              <w:t>Ljubljana</w:t>
            </w:r>
          </w:p>
        </w:tc>
      </w:tr>
      <w:tr w:rsidR="008D2DB1" w:rsidRPr="009379AA" w:rsidTr="009379AA">
        <w:trPr>
          <w:trHeight w:val="405"/>
        </w:trPr>
        <w:tc>
          <w:tcPr>
            <w:tcW w:w="1651" w:type="dxa"/>
            <w:tcBorders>
              <w:top w:val="single" w:sz="18" w:space="0" w:color="999999"/>
              <w:left w:val="single" w:sz="18" w:space="0" w:color="999999"/>
              <w:bottom w:val="single" w:sz="18" w:space="0" w:color="999999"/>
              <w:right w:val="single" w:sz="18" w:space="0" w:color="999999"/>
            </w:tcBorders>
            <w:vAlign w:val="center"/>
          </w:tcPr>
          <w:p w:rsidR="008D2DB1" w:rsidRPr="009379AA" w:rsidRDefault="00393F0A">
            <w:pPr>
              <w:spacing w:after="0" w:line="240" w:lineRule="auto"/>
              <w:rPr>
                <w:rFonts w:ascii="Arial" w:eastAsia="Times New Roman" w:hAnsi="Arial" w:cs="Arial"/>
                <w:sz w:val="18"/>
                <w:szCs w:val="18"/>
              </w:rPr>
            </w:pPr>
            <w:r w:rsidRPr="009379AA">
              <w:rPr>
                <w:rFonts w:ascii="Arial" w:eastAsia="Times New Roman" w:hAnsi="Arial" w:cs="Arial"/>
                <w:sz w:val="18"/>
                <w:szCs w:val="18"/>
              </w:rPr>
              <w:t>9 November 2001,</w:t>
            </w:r>
          </w:p>
        </w:tc>
        <w:tc>
          <w:tcPr>
            <w:tcW w:w="6392" w:type="dxa"/>
            <w:tcBorders>
              <w:top w:val="single" w:sz="18" w:space="0" w:color="999999"/>
              <w:left w:val="single" w:sz="18" w:space="0" w:color="999999"/>
              <w:bottom w:val="single" w:sz="18" w:space="0" w:color="999999"/>
              <w:right w:val="single" w:sz="18" w:space="0" w:color="999999"/>
            </w:tcBorders>
            <w:shd w:val="clear" w:color="auto" w:fill="auto"/>
            <w:vAlign w:val="center"/>
          </w:tcPr>
          <w:p w:rsidR="008D2DB1" w:rsidRPr="009379AA" w:rsidRDefault="00393F0A">
            <w:pPr>
              <w:tabs>
                <w:tab w:val="left" w:pos="0"/>
              </w:tabs>
              <w:spacing w:after="27" w:line="240" w:lineRule="auto"/>
              <w:rPr>
                <w:rFonts w:ascii="Arial" w:eastAsia="Times New Roman" w:hAnsi="Arial" w:cs="Arial"/>
                <w:sz w:val="18"/>
                <w:szCs w:val="18"/>
              </w:rPr>
            </w:pPr>
            <w:r w:rsidRPr="009379AA">
              <w:rPr>
                <w:rFonts w:ascii="Arial" w:eastAsia="Times New Roman" w:hAnsi="Arial" w:cs="Arial"/>
                <w:sz w:val="18"/>
                <w:szCs w:val="18"/>
              </w:rPr>
              <w:t xml:space="preserve">"Recent Developments in European Air Transport -13th Annual Conference of European Air Law Association, Law and Policy”, </w:t>
            </w:r>
            <w:r w:rsidRPr="009379AA">
              <w:rPr>
                <w:rFonts w:ascii="Arial" w:eastAsia="Times New Roman" w:hAnsi="Arial" w:cs="Arial"/>
                <w:sz w:val="18"/>
                <w:szCs w:val="18"/>
              </w:rPr>
              <w:tab/>
            </w:r>
          </w:p>
          <w:p w:rsidR="008D2DB1" w:rsidRPr="009379AA" w:rsidRDefault="008D2DB1">
            <w:pPr>
              <w:spacing w:after="0" w:line="240" w:lineRule="auto"/>
              <w:rPr>
                <w:rFonts w:ascii="Arial" w:eastAsia="Times New Roman" w:hAnsi="Arial" w:cs="Arial"/>
                <w:sz w:val="18"/>
                <w:szCs w:val="18"/>
              </w:rPr>
            </w:pPr>
          </w:p>
        </w:tc>
        <w:tc>
          <w:tcPr>
            <w:tcW w:w="1749" w:type="dxa"/>
            <w:tcBorders>
              <w:top w:val="single" w:sz="18" w:space="0" w:color="999999"/>
              <w:left w:val="single" w:sz="18" w:space="0" w:color="999999"/>
              <w:bottom w:val="single" w:sz="18" w:space="0" w:color="999999"/>
              <w:right w:val="single" w:sz="18" w:space="0" w:color="999999"/>
            </w:tcBorders>
            <w:shd w:val="clear" w:color="auto" w:fill="auto"/>
            <w:vAlign w:val="center"/>
          </w:tcPr>
          <w:p w:rsidR="008D2DB1" w:rsidRPr="009379AA" w:rsidRDefault="00393F0A">
            <w:pPr>
              <w:spacing w:after="0" w:line="240" w:lineRule="auto"/>
              <w:rPr>
                <w:rFonts w:ascii="Arial" w:eastAsia="Times New Roman" w:hAnsi="Arial" w:cs="Arial"/>
                <w:sz w:val="18"/>
                <w:szCs w:val="18"/>
                <w:lang w:val="en-GB"/>
              </w:rPr>
            </w:pPr>
            <w:r w:rsidRPr="009379AA">
              <w:rPr>
                <w:rFonts w:ascii="Arial" w:eastAsia="Times New Roman" w:hAnsi="Arial" w:cs="Arial"/>
                <w:sz w:val="18"/>
                <w:szCs w:val="18"/>
              </w:rPr>
              <w:t>Zurich</w:t>
            </w:r>
          </w:p>
        </w:tc>
      </w:tr>
      <w:tr w:rsidR="008D2DB1" w:rsidRPr="009379AA" w:rsidTr="009379AA">
        <w:trPr>
          <w:trHeight w:val="405"/>
        </w:trPr>
        <w:tc>
          <w:tcPr>
            <w:tcW w:w="1651" w:type="dxa"/>
            <w:tcBorders>
              <w:top w:val="single" w:sz="18" w:space="0" w:color="999999"/>
              <w:left w:val="single" w:sz="18" w:space="0" w:color="999999"/>
              <w:bottom w:val="single" w:sz="18" w:space="0" w:color="999999"/>
              <w:right w:val="single" w:sz="18" w:space="0" w:color="999999"/>
            </w:tcBorders>
            <w:vAlign w:val="center"/>
          </w:tcPr>
          <w:p w:rsidR="008D2DB1" w:rsidRPr="009379AA" w:rsidRDefault="00393F0A">
            <w:pPr>
              <w:spacing w:after="0" w:line="240" w:lineRule="auto"/>
              <w:rPr>
                <w:rFonts w:ascii="Arial" w:eastAsia="Times New Roman" w:hAnsi="Arial" w:cs="Arial"/>
                <w:sz w:val="18"/>
                <w:szCs w:val="18"/>
              </w:rPr>
            </w:pPr>
            <w:r w:rsidRPr="009379AA">
              <w:rPr>
                <w:rFonts w:ascii="Arial" w:eastAsia="Times New Roman" w:hAnsi="Arial" w:cs="Arial"/>
                <w:sz w:val="18"/>
                <w:szCs w:val="18"/>
              </w:rPr>
              <w:t>13 June 2001,</w:t>
            </w:r>
          </w:p>
        </w:tc>
        <w:tc>
          <w:tcPr>
            <w:tcW w:w="6392" w:type="dxa"/>
            <w:tcBorders>
              <w:top w:val="single" w:sz="18" w:space="0" w:color="999999"/>
              <w:left w:val="single" w:sz="18" w:space="0" w:color="999999"/>
              <w:bottom w:val="single" w:sz="18" w:space="0" w:color="999999"/>
              <w:right w:val="single" w:sz="18" w:space="0" w:color="999999"/>
            </w:tcBorders>
            <w:shd w:val="clear" w:color="auto" w:fill="auto"/>
            <w:vAlign w:val="center"/>
          </w:tcPr>
          <w:p w:rsidR="008D2DB1" w:rsidRPr="009379AA" w:rsidRDefault="00393F0A">
            <w:pPr>
              <w:tabs>
                <w:tab w:val="left" w:pos="0"/>
              </w:tabs>
              <w:spacing w:after="27" w:line="240" w:lineRule="auto"/>
              <w:rPr>
                <w:rFonts w:ascii="Arial" w:eastAsia="Times New Roman" w:hAnsi="Arial" w:cs="Arial"/>
                <w:sz w:val="18"/>
                <w:szCs w:val="18"/>
              </w:rPr>
            </w:pPr>
            <w:r w:rsidRPr="009379AA">
              <w:rPr>
                <w:rFonts w:ascii="Arial" w:eastAsia="Times New Roman" w:hAnsi="Arial" w:cs="Arial"/>
                <w:sz w:val="18"/>
                <w:szCs w:val="18"/>
              </w:rPr>
              <w:t xml:space="preserve">Association of European Airlines, EC Draft "Slot Allocation", </w:t>
            </w:r>
          </w:p>
          <w:p w:rsidR="008D2DB1" w:rsidRPr="009379AA" w:rsidRDefault="008D2DB1">
            <w:pPr>
              <w:spacing w:after="0" w:line="240" w:lineRule="auto"/>
              <w:rPr>
                <w:rFonts w:ascii="Arial" w:eastAsia="Times New Roman" w:hAnsi="Arial" w:cs="Arial"/>
                <w:sz w:val="18"/>
                <w:szCs w:val="18"/>
              </w:rPr>
            </w:pPr>
          </w:p>
        </w:tc>
        <w:tc>
          <w:tcPr>
            <w:tcW w:w="1749" w:type="dxa"/>
            <w:tcBorders>
              <w:top w:val="single" w:sz="18" w:space="0" w:color="999999"/>
              <w:left w:val="single" w:sz="18" w:space="0" w:color="999999"/>
              <w:bottom w:val="single" w:sz="18" w:space="0" w:color="999999"/>
              <w:right w:val="single" w:sz="18" w:space="0" w:color="999999"/>
            </w:tcBorders>
            <w:shd w:val="clear" w:color="auto" w:fill="auto"/>
            <w:vAlign w:val="center"/>
          </w:tcPr>
          <w:p w:rsidR="008D2DB1" w:rsidRPr="009379AA" w:rsidRDefault="00393F0A">
            <w:pPr>
              <w:spacing w:after="0" w:line="240" w:lineRule="auto"/>
              <w:rPr>
                <w:rFonts w:ascii="Arial" w:eastAsia="Times New Roman" w:hAnsi="Arial" w:cs="Arial"/>
                <w:sz w:val="18"/>
                <w:szCs w:val="18"/>
              </w:rPr>
            </w:pPr>
            <w:r w:rsidRPr="009379AA">
              <w:rPr>
                <w:rFonts w:ascii="Arial" w:eastAsia="Times New Roman" w:hAnsi="Arial" w:cs="Arial"/>
                <w:sz w:val="18"/>
                <w:szCs w:val="18"/>
              </w:rPr>
              <w:t>Brussels</w:t>
            </w:r>
          </w:p>
        </w:tc>
      </w:tr>
      <w:tr w:rsidR="008D2DB1" w:rsidRPr="009379AA" w:rsidTr="009379AA">
        <w:trPr>
          <w:trHeight w:val="405"/>
        </w:trPr>
        <w:tc>
          <w:tcPr>
            <w:tcW w:w="1651" w:type="dxa"/>
            <w:tcBorders>
              <w:top w:val="single" w:sz="18" w:space="0" w:color="999999"/>
              <w:left w:val="single" w:sz="18" w:space="0" w:color="999999"/>
              <w:bottom w:val="single" w:sz="18" w:space="0" w:color="999999"/>
              <w:right w:val="single" w:sz="18" w:space="0" w:color="999999"/>
            </w:tcBorders>
            <w:vAlign w:val="center"/>
          </w:tcPr>
          <w:p w:rsidR="008D2DB1" w:rsidRPr="009379AA" w:rsidRDefault="00393F0A">
            <w:pPr>
              <w:spacing w:after="0" w:line="240" w:lineRule="auto"/>
              <w:rPr>
                <w:rFonts w:ascii="Arial" w:eastAsia="Times New Roman" w:hAnsi="Arial" w:cs="Arial"/>
                <w:sz w:val="18"/>
                <w:szCs w:val="18"/>
              </w:rPr>
            </w:pPr>
            <w:r w:rsidRPr="009379AA">
              <w:rPr>
                <w:rFonts w:ascii="Arial" w:eastAsia="Times New Roman" w:hAnsi="Arial" w:cs="Arial"/>
                <w:sz w:val="18"/>
                <w:szCs w:val="18"/>
              </w:rPr>
              <w:t>15, December 2000,</w:t>
            </w:r>
          </w:p>
        </w:tc>
        <w:tc>
          <w:tcPr>
            <w:tcW w:w="6392" w:type="dxa"/>
            <w:tcBorders>
              <w:top w:val="single" w:sz="18" w:space="0" w:color="999999"/>
              <w:left w:val="single" w:sz="18" w:space="0" w:color="999999"/>
              <w:bottom w:val="single" w:sz="18" w:space="0" w:color="999999"/>
              <w:right w:val="single" w:sz="18" w:space="0" w:color="999999"/>
            </w:tcBorders>
            <w:shd w:val="clear" w:color="auto" w:fill="auto"/>
            <w:vAlign w:val="center"/>
          </w:tcPr>
          <w:p w:rsidR="008D2DB1" w:rsidRPr="009379AA" w:rsidRDefault="00393F0A">
            <w:pPr>
              <w:tabs>
                <w:tab w:val="left" w:pos="0"/>
              </w:tabs>
              <w:spacing w:after="27" w:line="240" w:lineRule="auto"/>
              <w:rPr>
                <w:rFonts w:ascii="Arial" w:eastAsia="Times New Roman" w:hAnsi="Arial" w:cs="Arial"/>
                <w:sz w:val="18"/>
                <w:szCs w:val="18"/>
              </w:rPr>
            </w:pPr>
            <w:r w:rsidRPr="009379AA">
              <w:rPr>
                <w:rFonts w:ascii="Arial" w:eastAsia="Times New Roman" w:hAnsi="Arial" w:cs="Arial"/>
                <w:sz w:val="18"/>
                <w:szCs w:val="18"/>
              </w:rPr>
              <w:t xml:space="preserve">Liability of Aircraft, Den Hague, </w:t>
            </w:r>
          </w:p>
          <w:p w:rsidR="008D2DB1" w:rsidRPr="009379AA" w:rsidRDefault="008D2DB1">
            <w:pPr>
              <w:spacing w:after="0" w:line="240" w:lineRule="auto"/>
              <w:rPr>
                <w:rFonts w:ascii="Arial" w:eastAsia="Times New Roman" w:hAnsi="Arial" w:cs="Arial"/>
                <w:sz w:val="18"/>
                <w:szCs w:val="18"/>
              </w:rPr>
            </w:pPr>
          </w:p>
        </w:tc>
        <w:tc>
          <w:tcPr>
            <w:tcW w:w="1749" w:type="dxa"/>
            <w:tcBorders>
              <w:top w:val="single" w:sz="18" w:space="0" w:color="999999"/>
              <w:left w:val="single" w:sz="18" w:space="0" w:color="999999"/>
              <w:bottom w:val="single" w:sz="18" w:space="0" w:color="999999"/>
              <w:right w:val="single" w:sz="18" w:space="0" w:color="999999"/>
            </w:tcBorders>
            <w:shd w:val="clear" w:color="auto" w:fill="auto"/>
            <w:vAlign w:val="center"/>
          </w:tcPr>
          <w:p w:rsidR="008D2DB1" w:rsidRPr="009379AA" w:rsidRDefault="00393F0A">
            <w:pPr>
              <w:spacing w:after="0" w:line="240" w:lineRule="auto"/>
              <w:rPr>
                <w:rFonts w:ascii="Arial" w:eastAsia="Times New Roman" w:hAnsi="Arial" w:cs="Arial"/>
                <w:sz w:val="18"/>
                <w:szCs w:val="18"/>
                <w:lang w:val="en-GB"/>
              </w:rPr>
            </w:pPr>
            <w:r w:rsidRPr="009379AA">
              <w:rPr>
                <w:rFonts w:ascii="Arial" w:eastAsia="Times New Roman" w:hAnsi="Arial" w:cs="Arial"/>
                <w:sz w:val="18"/>
                <w:szCs w:val="18"/>
              </w:rPr>
              <w:t>Leiden</w:t>
            </w:r>
          </w:p>
        </w:tc>
      </w:tr>
      <w:tr w:rsidR="008D2DB1" w:rsidRPr="009379AA" w:rsidTr="009379AA">
        <w:trPr>
          <w:trHeight w:val="405"/>
        </w:trPr>
        <w:tc>
          <w:tcPr>
            <w:tcW w:w="1651" w:type="dxa"/>
            <w:tcBorders>
              <w:top w:val="single" w:sz="18" w:space="0" w:color="999999"/>
              <w:left w:val="single" w:sz="18" w:space="0" w:color="999999"/>
              <w:bottom w:val="single" w:sz="18" w:space="0" w:color="999999"/>
              <w:right w:val="single" w:sz="18" w:space="0" w:color="999999"/>
            </w:tcBorders>
            <w:vAlign w:val="center"/>
          </w:tcPr>
          <w:p w:rsidR="008D2DB1" w:rsidRPr="009379AA" w:rsidRDefault="00393F0A">
            <w:pPr>
              <w:spacing w:after="0" w:line="240" w:lineRule="auto"/>
              <w:rPr>
                <w:rFonts w:ascii="Arial" w:eastAsia="Times New Roman" w:hAnsi="Arial" w:cs="Arial"/>
                <w:sz w:val="18"/>
                <w:szCs w:val="18"/>
              </w:rPr>
            </w:pPr>
            <w:r w:rsidRPr="009379AA">
              <w:rPr>
                <w:rFonts w:ascii="Arial" w:eastAsia="Times New Roman" w:hAnsi="Arial" w:cs="Arial"/>
                <w:sz w:val="18"/>
                <w:szCs w:val="18"/>
              </w:rPr>
              <w:t>23-24 April, 2001</w:t>
            </w:r>
          </w:p>
        </w:tc>
        <w:tc>
          <w:tcPr>
            <w:tcW w:w="6392" w:type="dxa"/>
            <w:tcBorders>
              <w:top w:val="single" w:sz="18" w:space="0" w:color="999999"/>
              <w:left w:val="single" w:sz="18" w:space="0" w:color="999999"/>
              <w:bottom w:val="single" w:sz="18" w:space="0" w:color="999999"/>
              <w:right w:val="single" w:sz="18" w:space="0" w:color="999999"/>
            </w:tcBorders>
            <w:shd w:val="clear" w:color="auto" w:fill="auto"/>
            <w:vAlign w:val="center"/>
          </w:tcPr>
          <w:p w:rsidR="008D2DB1" w:rsidRPr="009379AA" w:rsidRDefault="00393F0A">
            <w:pPr>
              <w:tabs>
                <w:tab w:val="left" w:pos="0"/>
              </w:tabs>
              <w:spacing w:after="46" w:line="240" w:lineRule="auto"/>
              <w:rPr>
                <w:rFonts w:ascii="Arial" w:eastAsia="Times New Roman" w:hAnsi="Arial" w:cs="Arial"/>
                <w:sz w:val="18"/>
                <w:szCs w:val="18"/>
              </w:rPr>
            </w:pPr>
            <w:r w:rsidRPr="009379AA">
              <w:rPr>
                <w:rFonts w:ascii="Arial" w:eastAsia="Times New Roman" w:hAnsi="Arial" w:cs="Arial"/>
                <w:sz w:val="18"/>
                <w:szCs w:val="18"/>
              </w:rPr>
              <w:t>A competitive aerospace environment: Is globalization the answer?</w:t>
            </w:r>
          </w:p>
          <w:p w:rsidR="008D2DB1" w:rsidRPr="009379AA" w:rsidRDefault="008D2DB1">
            <w:pPr>
              <w:spacing w:after="0" w:line="240" w:lineRule="auto"/>
              <w:rPr>
                <w:rFonts w:ascii="Arial" w:eastAsia="Times New Roman" w:hAnsi="Arial" w:cs="Arial"/>
                <w:sz w:val="18"/>
                <w:szCs w:val="18"/>
              </w:rPr>
            </w:pPr>
          </w:p>
        </w:tc>
        <w:tc>
          <w:tcPr>
            <w:tcW w:w="1749" w:type="dxa"/>
            <w:tcBorders>
              <w:top w:val="single" w:sz="18" w:space="0" w:color="999999"/>
              <w:left w:val="single" w:sz="18" w:space="0" w:color="999999"/>
              <w:bottom w:val="single" w:sz="18" w:space="0" w:color="999999"/>
              <w:right w:val="single" w:sz="18" w:space="0" w:color="999999"/>
            </w:tcBorders>
            <w:shd w:val="clear" w:color="auto" w:fill="auto"/>
            <w:vAlign w:val="center"/>
          </w:tcPr>
          <w:p w:rsidR="008D2DB1" w:rsidRPr="009379AA" w:rsidRDefault="00393F0A">
            <w:pPr>
              <w:spacing w:after="0" w:line="240" w:lineRule="auto"/>
              <w:rPr>
                <w:rFonts w:ascii="Arial" w:eastAsia="Times New Roman" w:hAnsi="Arial" w:cs="Arial"/>
                <w:sz w:val="18"/>
                <w:szCs w:val="18"/>
              </w:rPr>
            </w:pPr>
            <w:r w:rsidRPr="009379AA">
              <w:rPr>
                <w:rFonts w:ascii="Arial" w:eastAsia="Times New Roman" w:hAnsi="Arial" w:cs="Arial"/>
                <w:sz w:val="18"/>
                <w:szCs w:val="18"/>
              </w:rPr>
              <w:t>Den Haag</w:t>
            </w:r>
          </w:p>
        </w:tc>
      </w:tr>
      <w:tr w:rsidR="008D2DB1" w:rsidRPr="009379AA" w:rsidTr="009379AA">
        <w:trPr>
          <w:trHeight w:val="405"/>
        </w:trPr>
        <w:tc>
          <w:tcPr>
            <w:tcW w:w="1651" w:type="dxa"/>
            <w:tcBorders>
              <w:top w:val="single" w:sz="18" w:space="0" w:color="999999"/>
              <w:left w:val="single" w:sz="18" w:space="0" w:color="999999"/>
              <w:bottom w:val="single" w:sz="18" w:space="0" w:color="999999"/>
              <w:right w:val="single" w:sz="18" w:space="0" w:color="999999"/>
            </w:tcBorders>
            <w:vAlign w:val="center"/>
          </w:tcPr>
          <w:p w:rsidR="008D2DB1" w:rsidRPr="009379AA" w:rsidRDefault="00393F0A">
            <w:pPr>
              <w:spacing w:after="0" w:line="240" w:lineRule="auto"/>
              <w:rPr>
                <w:rFonts w:ascii="Arial" w:eastAsia="Times New Roman" w:hAnsi="Arial" w:cs="Arial"/>
                <w:sz w:val="18"/>
                <w:szCs w:val="18"/>
              </w:rPr>
            </w:pPr>
            <w:r w:rsidRPr="009379AA">
              <w:rPr>
                <w:rFonts w:ascii="Arial" w:eastAsia="Times New Roman" w:hAnsi="Arial" w:cs="Arial"/>
                <w:sz w:val="18"/>
                <w:szCs w:val="18"/>
              </w:rPr>
              <w:t>13 November 2000,</w:t>
            </w:r>
          </w:p>
        </w:tc>
        <w:tc>
          <w:tcPr>
            <w:tcW w:w="6392" w:type="dxa"/>
            <w:tcBorders>
              <w:top w:val="single" w:sz="18" w:space="0" w:color="999999"/>
              <w:left w:val="single" w:sz="18" w:space="0" w:color="999999"/>
              <w:bottom w:val="single" w:sz="18" w:space="0" w:color="999999"/>
              <w:right w:val="single" w:sz="18" w:space="0" w:color="999999"/>
            </w:tcBorders>
            <w:shd w:val="clear" w:color="auto" w:fill="auto"/>
            <w:vAlign w:val="center"/>
          </w:tcPr>
          <w:p w:rsidR="008D2DB1" w:rsidRPr="009379AA" w:rsidRDefault="00393F0A">
            <w:pPr>
              <w:tabs>
                <w:tab w:val="left" w:pos="0"/>
              </w:tabs>
              <w:spacing w:after="27" w:line="240" w:lineRule="auto"/>
              <w:rPr>
                <w:rFonts w:ascii="Arial" w:eastAsia="Times New Roman" w:hAnsi="Arial" w:cs="Arial"/>
                <w:sz w:val="18"/>
                <w:szCs w:val="18"/>
              </w:rPr>
            </w:pPr>
            <w:r w:rsidRPr="009379AA">
              <w:rPr>
                <w:rFonts w:ascii="Arial" w:eastAsia="Times New Roman" w:hAnsi="Arial" w:cs="Arial"/>
                <w:sz w:val="18"/>
                <w:szCs w:val="18"/>
              </w:rPr>
              <w:t>Financing of Spacecraft and Aircraft (</w:t>
            </w:r>
            <w:proofErr w:type="spellStart"/>
            <w:r w:rsidRPr="009379AA">
              <w:rPr>
                <w:rFonts w:ascii="Arial" w:eastAsia="Times New Roman" w:hAnsi="Arial" w:cs="Arial"/>
                <w:sz w:val="18"/>
                <w:szCs w:val="18"/>
              </w:rPr>
              <w:t>Unidroit</w:t>
            </w:r>
            <w:proofErr w:type="spellEnd"/>
            <w:r w:rsidRPr="009379AA">
              <w:rPr>
                <w:rFonts w:ascii="Arial" w:eastAsia="Times New Roman" w:hAnsi="Arial" w:cs="Arial"/>
                <w:sz w:val="18"/>
                <w:szCs w:val="18"/>
              </w:rPr>
              <w:t xml:space="preserve"> Convention and its Aircraft Protocol), </w:t>
            </w:r>
          </w:p>
          <w:p w:rsidR="008D2DB1" w:rsidRPr="009379AA" w:rsidRDefault="00393F0A">
            <w:pPr>
              <w:spacing w:after="0" w:line="240" w:lineRule="auto"/>
              <w:rPr>
                <w:rFonts w:ascii="Arial" w:eastAsia="Times New Roman" w:hAnsi="Arial" w:cs="Arial"/>
                <w:sz w:val="18"/>
                <w:szCs w:val="18"/>
              </w:rPr>
            </w:pPr>
            <w:r w:rsidRPr="009379AA">
              <w:rPr>
                <w:rFonts w:ascii="Arial" w:eastAsia="Times New Roman" w:hAnsi="Arial" w:cs="Arial"/>
                <w:i/>
                <w:iCs/>
                <w:sz w:val="18"/>
                <w:szCs w:val="18"/>
              </w:rPr>
              <w:lastRenderedPageBreak/>
              <w:t>"</w:t>
            </w:r>
            <w:r w:rsidRPr="009379AA">
              <w:rPr>
                <w:rFonts w:ascii="Arial" w:eastAsia="Times New Roman" w:hAnsi="Arial" w:cs="Arial"/>
                <w:iCs/>
                <w:sz w:val="18"/>
                <w:szCs w:val="18"/>
              </w:rPr>
              <w:t>Financing of, and securities in aircraft and satellites</w:t>
            </w:r>
            <w:r w:rsidRPr="009379AA">
              <w:rPr>
                <w:rFonts w:ascii="Arial" w:eastAsia="Times New Roman" w:hAnsi="Arial" w:cs="Arial"/>
                <w:i/>
                <w:iCs/>
                <w:sz w:val="18"/>
                <w:szCs w:val="18"/>
              </w:rPr>
              <w:t>" -</w:t>
            </w:r>
            <w:r w:rsidRPr="009379AA">
              <w:rPr>
                <w:rFonts w:ascii="Arial" w:eastAsia="Times New Roman" w:hAnsi="Arial" w:cs="Arial"/>
                <w:sz w:val="18"/>
                <w:szCs w:val="18"/>
              </w:rPr>
              <w:t>Certificate of Attendance at the seminar</w:t>
            </w:r>
          </w:p>
        </w:tc>
        <w:tc>
          <w:tcPr>
            <w:tcW w:w="1749" w:type="dxa"/>
            <w:tcBorders>
              <w:top w:val="single" w:sz="18" w:space="0" w:color="999999"/>
              <w:left w:val="single" w:sz="18" w:space="0" w:color="999999"/>
              <w:bottom w:val="single" w:sz="18" w:space="0" w:color="999999"/>
              <w:right w:val="single" w:sz="18" w:space="0" w:color="999999"/>
            </w:tcBorders>
            <w:shd w:val="clear" w:color="auto" w:fill="auto"/>
            <w:vAlign w:val="center"/>
          </w:tcPr>
          <w:p w:rsidR="008D2DB1" w:rsidRPr="009379AA" w:rsidRDefault="00393F0A">
            <w:pPr>
              <w:spacing w:after="0" w:line="240" w:lineRule="auto"/>
              <w:rPr>
                <w:rFonts w:ascii="Arial" w:eastAsia="Times New Roman" w:hAnsi="Arial" w:cs="Arial"/>
                <w:sz w:val="18"/>
                <w:szCs w:val="18"/>
                <w:lang w:val="en-GB"/>
              </w:rPr>
            </w:pPr>
            <w:r w:rsidRPr="009379AA">
              <w:rPr>
                <w:rFonts w:ascii="Arial" w:eastAsia="Times New Roman" w:hAnsi="Arial" w:cs="Arial"/>
                <w:sz w:val="18"/>
                <w:szCs w:val="18"/>
              </w:rPr>
              <w:lastRenderedPageBreak/>
              <w:t>Leiden</w:t>
            </w:r>
          </w:p>
        </w:tc>
      </w:tr>
      <w:tr w:rsidR="008D2DB1" w:rsidRPr="009379AA" w:rsidTr="009379AA">
        <w:trPr>
          <w:trHeight w:val="405"/>
        </w:trPr>
        <w:tc>
          <w:tcPr>
            <w:tcW w:w="1651" w:type="dxa"/>
            <w:tcBorders>
              <w:top w:val="single" w:sz="18" w:space="0" w:color="999999"/>
              <w:left w:val="single" w:sz="18" w:space="0" w:color="999999"/>
              <w:bottom w:val="single" w:sz="18" w:space="0" w:color="999999"/>
              <w:right w:val="single" w:sz="18" w:space="0" w:color="999999"/>
            </w:tcBorders>
            <w:vAlign w:val="center"/>
          </w:tcPr>
          <w:p w:rsidR="008D2DB1" w:rsidRPr="009379AA" w:rsidRDefault="00393F0A">
            <w:pPr>
              <w:spacing w:after="0" w:line="240" w:lineRule="auto"/>
              <w:rPr>
                <w:rFonts w:ascii="Arial" w:eastAsia="Times New Roman" w:hAnsi="Arial" w:cs="Arial"/>
                <w:sz w:val="18"/>
                <w:szCs w:val="18"/>
              </w:rPr>
            </w:pPr>
            <w:r w:rsidRPr="009379AA">
              <w:rPr>
                <w:rFonts w:ascii="Arial" w:eastAsia="Times New Roman" w:hAnsi="Arial" w:cs="Arial"/>
                <w:sz w:val="18"/>
                <w:szCs w:val="18"/>
              </w:rPr>
              <w:lastRenderedPageBreak/>
              <w:t>5 November, 2000</w:t>
            </w:r>
          </w:p>
        </w:tc>
        <w:tc>
          <w:tcPr>
            <w:tcW w:w="6392" w:type="dxa"/>
            <w:tcBorders>
              <w:top w:val="single" w:sz="18" w:space="0" w:color="999999"/>
              <w:left w:val="single" w:sz="18" w:space="0" w:color="999999"/>
              <w:bottom w:val="single" w:sz="18" w:space="0" w:color="999999"/>
              <w:right w:val="single" w:sz="18" w:space="0" w:color="999999"/>
            </w:tcBorders>
            <w:shd w:val="clear" w:color="auto" w:fill="auto"/>
            <w:vAlign w:val="center"/>
          </w:tcPr>
          <w:p w:rsidR="008D2DB1" w:rsidRPr="009379AA" w:rsidRDefault="00393F0A">
            <w:pPr>
              <w:spacing w:after="0" w:line="240" w:lineRule="auto"/>
              <w:rPr>
                <w:rFonts w:ascii="Arial" w:eastAsia="Times New Roman" w:hAnsi="Arial" w:cs="Arial"/>
                <w:sz w:val="18"/>
                <w:szCs w:val="18"/>
              </w:rPr>
            </w:pPr>
            <w:r w:rsidRPr="009379AA">
              <w:rPr>
                <w:rFonts w:ascii="Arial" w:eastAsia="Times New Roman" w:hAnsi="Arial" w:cs="Arial"/>
                <w:sz w:val="18"/>
                <w:szCs w:val="18"/>
              </w:rPr>
              <w:t xml:space="preserve">Montreal Convention (1999), </w:t>
            </w:r>
          </w:p>
        </w:tc>
        <w:tc>
          <w:tcPr>
            <w:tcW w:w="1749" w:type="dxa"/>
            <w:tcBorders>
              <w:top w:val="single" w:sz="18" w:space="0" w:color="999999"/>
              <w:left w:val="single" w:sz="18" w:space="0" w:color="999999"/>
              <w:bottom w:val="single" w:sz="18" w:space="0" w:color="999999"/>
              <w:right w:val="single" w:sz="18" w:space="0" w:color="999999"/>
            </w:tcBorders>
            <w:shd w:val="clear" w:color="auto" w:fill="auto"/>
            <w:vAlign w:val="center"/>
          </w:tcPr>
          <w:p w:rsidR="008D2DB1" w:rsidRPr="009379AA" w:rsidRDefault="00393F0A">
            <w:pPr>
              <w:spacing w:after="0" w:line="240" w:lineRule="auto"/>
              <w:rPr>
                <w:rFonts w:ascii="Arial" w:eastAsia="Times New Roman" w:hAnsi="Arial" w:cs="Arial"/>
                <w:sz w:val="18"/>
                <w:szCs w:val="18"/>
              </w:rPr>
            </w:pPr>
            <w:r w:rsidRPr="009379AA">
              <w:rPr>
                <w:rFonts w:ascii="Arial" w:eastAsia="Times New Roman" w:hAnsi="Arial" w:cs="Arial"/>
                <w:sz w:val="18"/>
                <w:szCs w:val="18"/>
              </w:rPr>
              <w:t>Montreal</w:t>
            </w:r>
          </w:p>
        </w:tc>
      </w:tr>
      <w:tr w:rsidR="008D2DB1" w:rsidRPr="009379AA" w:rsidTr="009379AA">
        <w:trPr>
          <w:trHeight w:val="405"/>
        </w:trPr>
        <w:tc>
          <w:tcPr>
            <w:tcW w:w="1651" w:type="dxa"/>
            <w:tcBorders>
              <w:top w:val="single" w:sz="18" w:space="0" w:color="999999"/>
              <w:left w:val="single" w:sz="18" w:space="0" w:color="999999"/>
              <w:bottom w:val="single" w:sz="18" w:space="0" w:color="999999"/>
              <w:right w:val="single" w:sz="18" w:space="0" w:color="999999"/>
            </w:tcBorders>
            <w:vAlign w:val="center"/>
          </w:tcPr>
          <w:p w:rsidR="008D2DB1" w:rsidRPr="009379AA" w:rsidRDefault="00393F0A">
            <w:pPr>
              <w:spacing w:after="0" w:line="240" w:lineRule="auto"/>
              <w:rPr>
                <w:rFonts w:ascii="Arial" w:eastAsia="Times New Roman" w:hAnsi="Arial" w:cs="Arial"/>
                <w:sz w:val="18"/>
                <w:szCs w:val="18"/>
              </w:rPr>
            </w:pPr>
            <w:r w:rsidRPr="009379AA">
              <w:rPr>
                <w:rFonts w:ascii="Arial" w:eastAsia="Times New Roman" w:hAnsi="Arial" w:cs="Arial"/>
                <w:sz w:val="18"/>
                <w:szCs w:val="18"/>
              </w:rPr>
              <w:t>22 September   -2 October 1998,</w:t>
            </w:r>
          </w:p>
        </w:tc>
        <w:tc>
          <w:tcPr>
            <w:tcW w:w="6392" w:type="dxa"/>
            <w:tcBorders>
              <w:top w:val="single" w:sz="18" w:space="0" w:color="999999"/>
              <w:left w:val="single" w:sz="18" w:space="0" w:color="999999"/>
              <w:bottom w:val="single" w:sz="18" w:space="0" w:color="999999"/>
              <w:right w:val="single" w:sz="18" w:space="0" w:color="999999"/>
            </w:tcBorders>
            <w:shd w:val="clear" w:color="auto" w:fill="auto"/>
            <w:vAlign w:val="center"/>
          </w:tcPr>
          <w:p w:rsidR="008D2DB1" w:rsidRPr="009379AA" w:rsidRDefault="00393F0A">
            <w:pPr>
              <w:tabs>
                <w:tab w:val="left" w:pos="0"/>
              </w:tabs>
              <w:spacing w:after="27" w:line="240" w:lineRule="auto"/>
              <w:rPr>
                <w:rFonts w:ascii="Arial" w:eastAsia="Times New Roman" w:hAnsi="Arial" w:cs="Arial"/>
                <w:sz w:val="18"/>
                <w:szCs w:val="18"/>
              </w:rPr>
            </w:pPr>
            <w:r w:rsidRPr="009379AA">
              <w:rPr>
                <w:rFonts w:ascii="Arial" w:eastAsia="Times New Roman" w:hAnsi="Arial" w:cs="Arial"/>
                <w:sz w:val="18"/>
                <w:szCs w:val="18"/>
              </w:rPr>
              <w:t xml:space="preserve">32nd Session of the Assembly of the International Civil Aviation Organization, Montreal, Head of Delegation, </w:t>
            </w:r>
          </w:p>
          <w:p w:rsidR="008D2DB1" w:rsidRPr="009379AA" w:rsidRDefault="008D2DB1">
            <w:pPr>
              <w:spacing w:after="0" w:line="240" w:lineRule="auto"/>
              <w:rPr>
                <w:rFonts w:ascii="Arial" w:eastAsia="Times New Roman" w:hAnsi="Arial" w:cs="Arial"/>
                <w:sz w:val="18"/>
                <w:szCs w:val="18"/>
              </w:rPr>
            </w:pPr>
          </w:p>
        </w:tc>
        <w:tc>
          <w:tcPr>
            <w:tcW w:w="1749" w:type="dxa"/>
            <w:tcBorders>
              <w:top w:val="single" w:sz="18" w:space="0" w:color="999999"/>
              <w:left w:val="single" w:sz="18" w:space="0" w:color="999999"/>
              <w:bottom w:val="single" w:sz="18" w:space="0" w:color="999999"/>
              <w:right w:val="single" w:sz="18" w:space="0" w:color="999999"/>
            </w:tcBorders>
            <w:shd w:val="clear" w:color="auto" w:fill="auto"/>
            <w:vAlign w:val="center"/>
          </w:tcPr>
          <w:p w:rsidR="008D2DB1" w:rsidRPr="009379AA" w:rsidRDefault="00393F0A">
            <w:pPr>
              <w:spacing w:after="0" w:line="240" w:lineRule="auto"/>
              <w:rPr>
                <w:rFonts w:ascii="Arial" w:eastAsia="Times New Roman" w:hAnsi="Arial" w:cs="Arial"/>
                <w:sz w:val="18"/>
                <w:szCs w:val="18"/>
                <w:lang w:val="en-GB"/>
              </w:rPr>
            </w:pPr>
            <w:r w:rsidRPr="009379AA">
              <w:rPr>
                <w:rFonts w:ascii="Arial" w:eastAsia="Times New Roman" w:hAnsi="Arial" w:cs="Arial"/>
                <w:sz w:val="18"/>
                <w:szCs w:val="18"/>
              </w:rPr>
              <w:t>Montreal</w:t>
            </w:r>
          </w:p>
        </w:tc>
      </w:tr>
      <w:tr w:rsidR="008D2DB1" w:rsidRPr="009379AA" w:rsidTr="009379AA">
        <w:trPr>
          <w:trHeight w:val="405"/>
        </w:trPr>
        <w:tc>
          <w:tcPr>
            <w:tcW w:w="1651" w:type="dxa"/>
            <w:tcBorders>
              <w:top w:val="single" w:sz="18" w:space="0" w:color="999999"/>
              <w:left w:val="single" w:sz="18" w:space="0" w:color="999999"/>
              <w:bottom w:val="single" w:sz="18" w:space="0" w:color="999999"/>
              <w:right w:val="single" w:sz="18" w:space="0" w:color="999999"/>
            </w:tcBorders>
            <w:vAlign w:val="center"/>
          </w:tcPr>
          <w:p w:rsidR="008D2DB1" w:rsidRPr="009379AA" w:rsidRDefault="00393F0A">
            <w:pPr>
              <w:spacing w:after="0" w:line="240" w:lineRule="auto"/>
              <w:rPr>
                <w:rFonts w:ascii="Arial" w:eastAsia="Times New Roman" w:hAnsi="Arial" w:cs="Arial"/>
                <w:sz w:val="18"/>
                <w:szCs w:val="18"/>
              </w:rPr>
            </w:pPr>
            <w:r w:rsidRPr="009379AA">
              <w:rPr>
                <w:rFonts w:ascii="Arial" w:eastAsia="Times New Roman" w:hAnsi="Arial" w:cs="Arial"/>
                <w:sz w:val="18"/>
                <w:szCs w:val="18"/>
              </w:rPr>
              <w:t>11-15 May 1998,</w:t>
            </w:r>
          </w:p>
        </w:tc>
        <w:tc>
          <w:tcPr>
            <w:tcW w:w="6392" w:type="dxa"/>
            <w:tcBorders>
              <w:top w:val="single" w:sz="18" w:space="0" w:color="999999"/>
              <w:left w:val="single" w:sz="18" w:space="0" w:color="999999"/>
              <w:bottom w:val="single" w:sz="18" w:space="0" w:color="999999"/>
              <w:right w:val="single" w:sz="18" w:space="0" w:color="999999"/>
            </w:tcBorders>
            <w:shd w:val="clear" w:color="auto" w:fill="auto"/>
            <w:vAlign w:val="center"/>
          </w:tcPr>
          <w:p w:rsidR="008D2DB1" w:rsidRPr="009379AA" w:rsidRDefault="00393F0A">
            <w:pPr>
              <w:tabs>
                <w:tab w:val="left" w:pos="0"/>
              </w:tabs>
              <w:spacing w:after="27" w:line="240" w:lineRule="auto"/>
              <w:rPr>
                <w:rFonts w:ascii="Arial" w:eastAsia="Times New Roman" w:hAnsi="Arial" w:cs="Arial"/>
                <w:sz w:val="18"/>
                <w:szCs w:val="18"/>
              </w:rPr>
            </w:pPr>
            <w:r w:rsidRPr="009379AA">
              <w:rPr>
                <w:rFonts w:ascii="Arial" w:eastAsia="Times New Roman" w:hAnsi="Arial" w:cs="Arial"/>
                <w:sz w:val="18"/>
                <w:szCs w:val="18"/>
              </w:rPr>
              <w:t>ICAO- Rio Conference - Worldwide CNS/ATM System implementation, Head of Delegation,</w:t>
            </w:r>
          </w:p>
        </w:tc>
        <w:tc>
          <w:tcPr>
            <w:tcW w:w="1749" w:type="dxa"/>
            <w:tcBorders>
              <w:top w:val="single" w:sz="18" w:space="0" w:color="999999"/>
              <w:left w:val="single" w:sz="18" w:space="0" w:color="999999"/>
              <w:bottom w:val="single" w:sz="18" w:space="0" w:color="999999"/>
              <w:right w:val="single" w:sz="18" w:space="0" w:color="999999"/>
            </w:tcBorders>
            <w:shd w:val="clear" w:color="auto" w:fill="auto"/>
            <w:vAlign w:val="center"/>
          </w:tcPr>
          <w:p w:rsidR="008D2DB1" w:rsidRPr="009379AA" w:rsidRDefault="00393F0A">
            <w:pPr>
              <w:spacing w:after="0" w:line="240" w:lineRule="auto"/>
              <w:rPr>
                <w:rFonts w:ascii="Arial" w:eastAsia="Times New Roman" w:hAnsi="Arial" w:cs="Arial"/>
                <w:sz w:val="18"/>
                <w:szCs w:val="18"/>
                <w:lang w:val="en-GB"/>
              </w:rPr>
            </w:pPr>
            <w:r w:rsidRPr="009379AA">
              <w:rPr>
                <w:rFonts w:ascii="Arial" w:eastAsia="Times New Roman" w:hAnsi="Arial" w:cs="Arial"/>
                <w:sz w:val="18"/>
                <w:szCs w:val="18"/>
              </w:rPr>
              <w:t>Rio de Janeiro</w:t>
            </w:r>
          </w:p>
        </w:tc>
      </w:tr>
      <w:tr w:rsidR="008D2DB1" w:rsidRPr="009379AA" w:rsidTr="009379AA">
        <w:trPr>
          <w:trHeight w:val="405"/>
        </w:trPr>
        <w:tc>
          <w:tcPr>
            <w:tcW w:w="1651" w:type="dxa"/>
            <w:tcBorders>
              <w:top w:val="single" w:sz="18" w:space="0" w:color="999999"/>
              <w:left w:val="single" w:sz="18" w:space="0" w:color="999999"/>
              <w:bottom w:val="single" w:sz="18" w:space="0" w:color="999999"/>
              <w:right w:val="single" w:sz="18" w:space="0" w:color="999999"/>
            </w:tcBorders>
            <w:vAlign w:val="center"/>
          </w:tcPr>
          <w:p w:rsidR="008D2DB1" w:rsidRPr="009379AA" w:rsidRDefault="00393F0A">
            <w:pPr>
              <w:spacing w:after="0" w:line="240" w:lineRule="auto"/>
              <w:rPr>
                <w:rFonts w:ascii="Arial" w:eastAsia="Times New Roman" w:hAnsi="Arial" w:cs="Arial"/>
                <w:sz w:val="18"/>
                <w:szCs w:val="18"/>
              </w:rPr>
            </w:pPr>
            <w:r w:rsidRPr="009379AA">
              <w:rPr>
                <w:rFonts w:ascii="Arial" w:eastAsia="Times New Roman" w:hAnsi="Arial" w:cs="Arial"/>
                <w:sz w:val="18"/>
                <w:szCs w:val="18"/>
              </w:rPr>
              <w:t>4-7, November, 1996</w:t>
            </w:r>
          </w:p>
        </w:tc>
        <w:tc>
          <w:tcPr>
            <w:tcW w:w="6392" w:type="dxa"/>
            <w:tcBorders>
              <w:top w:val="single" w:sz="18" w:space="0" w:color="999999"/>
              <w:left w:val="single" w:sz="18" w:space="0" w:color="999999"/>
              <w:bottom w:val="single" w:sz="18" w:space="0" w:color="999999"/>
              <w:right w:val="single" w:sz="18" w:space="0" w:color="999999"/>
            </w:tcBorders>
            <w:shd w:val="clear" w:color="auto" w:fill="auto"/>
            <w:vAlign w:val="center"/>
          </w:tcPr>
          <w:p w:rsidR="008D2DB1" w:rsidRPr="009379AA" w:rsidRDefault="00393F0A">
            <w:pPr>
              <w:spacing w:after="0" w:line="240" w:lineRule="auto"/>
              <w:rPr>
                <w:rFonts w:ascii="Arial" w:eastAsia="Times New Roman" w:hAnsi="Arial" w:cs="Arial"/>
                <w:sz w:val="18"/>
                <w:szCs w:val="18"/>
              </w:rPr>
            </w:pPr>
            <w:r w:rsidRPr="009379AA">
              <w:rPr>
                <w:rFonts w:ascii="Arial" w:eastAsia="Times New Roman" w:hAnsi="Arial" w:cs="Arial"/>
                <w:sz w:val="18"/>
                <w:szCs w:val="18"/>
              </w:rPr>
              <w:t xml:space="preserve">Seminar on Legal and Policy Aspects of International Civil Aviation, </w:t>
            </w:r>
          </w:p>
        </w:tc>
        <w:tc>
          <w:tcPr>
            <w:tcW w:w="1749" w:type="dxa"/>
            <w:tcBorders>
              <w:top w:val="single" w:sz="18" w:space="0" w:color="999999"/>
              <w:left w:val="single" w:sz="18" w:space="0" w:color="999999"/>
              <w:bottom w:val="single" w:sz="18" w:space="0" w:color="999999"/>
              <w:right w:val="single" w:sz="18" w:space="0" w:color="999999"/>
            </w:tcBorders>
            <w:shd w:val="clear" w:color="auto" w:fill="auto"/>
            <w:vAlign w:val="center"/>
          </w:tcPr>
          <w:p w:rsidR="008D2DB1" w:rsidRPr="009379AA" w:rsidRDefault="00393F0A">
            <w:pPr>
              <w:spacing w:after="0" w:line="240" w:lineRule="auto"/>
              <w:rPr>
                <w:rFonts w:ascii="Arial" w:eastAsia="Times New Roman" w:hAnsi="Arial" w:cs="Arial"/>
                <w:sz w:val="18"/>
                <w:szCs w:val="18"/>
                <w:lang w:val="en-GB"/>
              </w:rPr>
            </w:pPr>
            <w:r w:rsidRPr="009379AA">
              <w:rPr>
                <w:rFonts w:ascii="Arial" w:eastAsia="Times New Roman" w:hAnsi="Arial" w:cs="Arial"/>
                <w:sz w:val="18"/>
                <w:szCs w:val="18"/>
              </w:rPr>
              <w:t xml:space="preserve">Leiden </w:t>
            </w:r>
          </w:p>
        </w:tc>
      </w:tr>
      <w:tr w:rsidR="008D2DB1" w:rsidRPr="009379AA" w:rsidTr="009379AA">
        <w:trPr>
          <w:trHeight w:val="1171"/>
        </w:trPr>
        <w:tc>
          <w:tcPr>
            <w:tcW w:w="1651" w:type="dxa"/>
            <w:tcBorders>
              <w:top w:val="single" w:sz="18" w:space="0" w:color="999999"/>
              <w:left w:val="single" w:sz="18" w:space="0" w:color="999999"/>
              <w:bottom w:val="single" w:sz="18" w:space="0" w:color="999999"/>
              <w:right w:val="single" w:sz="18" w:space="0" w:color="999999"/>
            </w:tcBorders>
            <w:vAlign w:val="center"/>
          </w:tcPr>
          <w:p w:rsidR="008D2DB1" w:rsidRPr="009379AA" w:rsidRDefault="00393F0A">
            <w:pPr>
              <w:spacing w:after="0" w:line="240" w:lineRule="auto"/>
              <w:rPr>
                <w:rFonts w:ascii="Arial" w:eastAsia="Times New Roman" w:hAnsi="Arial" w:cs="Arial"/>
                <w:sz w:val="18"/>
                <w:szCs w:val="18"/>
              </w:rPr>
            </w:pPr>
            <w:r w:rsidRPr="009379AA">
              <w:rPr>
                <w:rFonts w:ascii="Arial" w:eastAsia="Times New Roman" w:hAnsi="Arial" w:cs="Arial"/>
                <w:sz w:val="18"/>
                <w:szCs w:val="18"/>
              </w:rPr>
              <w:t>19 September -</w:t>
            </w:r>
          </w:p>
          <w:p w:rsidR="008D2DB1" w:rsidRPr="009379AA" w:rsidRDefault="00393F0A">
            <w:pPr>
              <w:spacing w:after="0" w:line="240" w:lineRule="auto"/>
              <w:rPr>
                <w:rFonts w:ascii="Arial" w:eastAsia="Times New Roman" w:hAnsi="Arial" w:cs="Arial"/>
                <w:sz w:val="18"/>
                <w:szCs w:val="18"/>
              </w:rPr>
            </w:pPr>
            <w:r w:rsidRPr="009379AA">
              <w:rPr>
                <w:rFonts w:ascii="Arial" w:eastAsia="Times New Roman" w:hAnsi="Arial" w:cs="Arial"/>
                <w:sz w:val="18"/>
                <w:szCs w:val="18"/>
              </w:rPr>
              <w:t xml:space="preserve"> 2 October, 1995</w:t>
            </w:r>
          </w:p>
        </w:tc>
        <w:tc>
          <w:tcPr>
            <w:tcW w:w="6392" w:type="dxa"/>
            <w:tcBorders>
              <w:top w:val="single" w:sz="18" w:space="0" w:color="999999"/>
              <w:left w:val="single" w:sz="18" w:space="0" w:color="999999"/>
              <w:bottom w:val="single" w:sz="18" w:space="0" w:color="999999"/>
              <w:right w:val="single" w:sz="18" w:space="0" w:color="999999"/>
            </w:tcBorders>
            <w:shd w:val="clear" w:color="auto" w:fill="auto"/>
            <w:vAlign w:val="center"/>
          </w:tcPr>
          <w:p w:rsidR="008D2DB1" w:rsidRPr="009379AA" w:rsidRDefault="00393F0A">
            <w:pPr>
              <w:tabs>
                <w:tab w:val="left" w:pos="0"/>
              </w:tabs>
              <w:spacing w:after="27" w:line="240" w:lineRule="auto"/>
              <w:rPr>
                <w:rFonts w:ascii="Arial" w:eastAsia="Times New Roman" w:hAnsi="Arial" w:cs="Arial"/>
                <w:sz w:val="18"/>
                <w:szCs w:val="18"/>
              </w:rPr>
            </w:pPr>
            <w:r w:rsidRPr="009379AA">
              <w:rPr>
                <w:rFonts w:ascii="Arial" w:eastAsia="Times New Roman" w:hAnsi="Arial" w:cs="Arial"/>
                <w:sz w:val="18"/>
                <w:szCs w:val="18"/>
              </w:rPr>
              <w:t>31st Session of the Assembly of International Civil Aviation Organization,  Member of the Governmental  Delegation,</w:t>
            </w:r>
          </w:p>
        </w:tc>
        <w:tc>
          <w:tcPr>
            <w:tcW w:w="1749" w:type="dxa"/>
            <w:tcBorders>
              <w:top w:val="single" w:sz="18" w:space="0" w:color="999999"/>
              <w:left w:val="single" w:sz="18" w:space="0" w:color="999999"/>
              <w:bottom w:val="single" w:sz="18" w:space="0" w:color="999999"/>
              <w:right w:val="single" w:sz="18" w:space="0" w:color="999999"/>
            </w:tcBorders>
            <w:shd w:val="clear" w:color="auto" w:fill="auto"/>
            <w:vAlign w:val="center"/>
          </w:tcPr>
          <w:p w:rsidR="008D2DB1" w:rsidRPr="009379AA" w:rsidRDefault="00393F0A">
            <w:pPr>
              <w:spacing w:after="0" w:line="240" w:lineRule="auto"/>
              <w:rPr>
                <w:rFonts w:ascii="Arial" w:eastAsia="Times New Roman" w:hAnsi="Arial" w:cs="Arial"/>
                <w:sz w:val="18"/>
                <w:szCs w:val="18"/>
              </w:rPr>
            </w:pPr>
            <w:r w:rsidRPr="009379AA">
              <w:rPr>
                <w:rFonts w:ascii="Arial" w:eastAsia="Times New Roman" w:hAnsi="Arial" w:cs="Arial"/>
                <w:sz w:val="18"/>
                <w:szCs w:val="18"/>
              </w:rPr>
              <w:t>Montreal</w:t>
            </w:r>
          </w:p>
        </w:tc>
      </w:tr>
      <w:tr w:rsidR="008D2DB1" w:rsidRPr="009379AA" w:rsidTr="009379AA">
        <w:trPr>
          <w:trHeight w:val="405"/>
        </w:trPr>
        <w:tc>
          <w:tcPr>
            <w:tcW w:w="1651" w:type="dxa"/>
            <w:tcBorders>
              <w:top w:val="single" w:sz="18" w:space="0" w:color="999999"/>
              <w:left w:val="single" w:sz="18" w:space="0" w:color="999999"/>
              <w:bottom w:val="single" w:sz="18" w:space="0" w:color="999999"/>
              <w:right w:val="single" w:sz="18" w:space="0" w:color="999999"/>
            </w:tcBorders>
            <w:vAlign w:val="center"/>
          </w:tcPr>
          <w:p w:rsidR="008D2DB1" w:rsidRPr="009379AA" w:rsidRDefault="00393F0A">
            <w:pPr>
              <w:spacing w:after="0" w:line="240" w:lineRule="auto"/>
              <w:rPr>
                <w:rFonts w:ascii="Arial" w:eastAsia="Times New Roman" w:hAnsi="Arial" w:cs="Arial"/>
                <w:sz w:val="18"/>
                <w:szCs w:val="18"/>
              </w:rPr>
            </w:pPr>
            <w:r w:rsidRPr="009379AA">
              <w:rPr>
                <w:rFonts w:ascii="Arial" w:eastAsia="Times New Roman" w:hAnsi="Arial" w:cs="Arial"/>
                <w:sz w:val="18"/>
                <w:szCs w:val="18"/>
              </w:rPr>
              <w:t>September,1995,</w:t>
            </w:r>
          </w:p>
        </w:tc>
        <w:tc>
          <w:tcPr>
            <w:tcW w:w="6392" w:type="dxa"/>
            <w:tcBorders>
              <w:top w:val="single" w:sz="18" w:space="0" w:color="999999"/>
              <w:left w:val="single" w:sz="18" w:space="0" w:color="999999"/>
              <w:bottom w:val="single" w:sz="18" w:space="0" w:color="999999"/>
              <w:right w:val="single" w:sz="18" w:space="0" w:color="999999"/>
            </w:tcBorders>
            <w:shd w:val="clear" w:color="auto" w:fill="auto"/>
            <w:vAlign w:val="center"/>
          </w:tcPr>
          <w:p w:rsidR="008D2DB1" w:rsidRPr="009379AA" w:rsidRDefault="00393F0A">
            <w:pPr>
              <w:tabs>
                <w:tab w:val="left" w:pos="0"/>
              </w:tabs>
              <w:spacing w:after="0" w:line="240" w:lineRule="auto"/>
              <w:rPr>
                <w:rFonts w:ascii="Arial" w:eastAsia="Times New Roman" w:hAnsi="Arial" w:cs="Arial"/>
                <w:sz w:val="18"/>
                <w:szCs w:val="18"/>
              </w:rPr>
            </w:pPr>
            <w:r w:rsidRPr="009379AA">
              <w:rPr>
                <w:rFonts w:ascii="Arial" w:eastAsia="Times New Roman" w:hAnsi="Arial" w:cs="Arial"/>
                <w:sz w:val="18"/>
                <w:szCs w:val="18"/>
              </w:rPr>
              <w:t>International Conference on the Authentic Arabic text of the Convention of International Civil Aviation</w:t>
            </w:r>
          </w:p>
        </w:tc>
        <w:tc>
          <w:tcPr>
            <w:tcW w:w="1749" w:type="dxa"/>
            <w:tcBorders>
              <w:top w:val="single" w:sz="18" w:space="0" w:color="999999"/>
              <w:left w:val="single" w:sz="18" w:space="0" w:color="999999"/>
              <w:bottom w:val="single" w:sz="18" w:space="0" w:color="999999"/>
              <w:right w:val="single" w:sz="18" w:space="0" w:color="999999"/>
            </w:tcBorders>
            <w:shd w:val="clear" w:color="auto" w:fill="auto"/>
            <w:vAlign w:val="center"/>
          </w:tcPr>
          <w:p w:rsidR="008D2DB1" w:rsidRPr="009379AA" w:rsidRDefault="00393F0A">
            <w:pPr>
              <w:spacing w:after="0" w:line="240" w:lineRule="auto"/>
              <w:rPr>
                <w:rFonts w:ascii="Arial" w:eastAsia="Times New Roman" w:hAnsi="Arial" w:cs="Arial"/>
                <w:sz w:val="18"/>
                <w:szCs w:val="18"/>
                <w:lang w:val="en-GB"/>
              </w:rPr>
            </w:pPr>
            <w:r w:rsidRPr="009379AA">
              <w:rPr>
                <w:rFonts w:ascii="Arial" w:eastAsia="Times New Roman" w:hAnsi="Arial" w:cs="Arial"/>
                <w:sz w:val="18"/>
                <w:szCs w:val="18"/>
              </w:rPr>
              <w:t>Montreal</w:t>
            </w:r>
          </w:p>
        </w:tc>
      </w:tr>
      <w:tr w:rsidR="008D2DB1" w:rsidRPr="009379AA" w:rsidTr="009379AA">
        <w:trPr>
          <w:trHeight w:val="405"/>
        </w:trPr>
        <w:tc>
          <w:tcPr>
            <w:tcW w:w="1651" w:type="dxa"/>
            <w:tcBorders>
              <w:top w:val="single" w:sz="18" w:space="0" w:color="999999"/>
              <w:left w:val="single" w:sz="18" w:space="0" w:color="999999"/>
              <w:bottom w:val="single" w:sz="18" w:space="0" w:color="999999"/>
              <w:right w:val="single" w:sz="18" w:space="0" w:color="999999"/>
            </w:tcBorders>
            <w:vAlign w:val="center"/>
          </w:tcPr>
          <w:p w:rsidR="008D2DB1" w:rsidRPr="009379AA" w:rsidRDefault="00393F0A">
            <w:pPr>
              <w:spacing w:after="0" w:line="240" w:lineRule="auto"/>
              <w:rPr>
                <w:rFonts w:ascii="Arial" w:eastAsia="Times New Roman" w:hAnsi="Arial" w:cs="Arial"/>
                <w:sz w:val="18"/>
                <w:szCs w:val="18"/>
              </w:rPr>
            </w:pPr>
            <w:r w:rsidRPr="009379AA">
              <w:rPr>
                <w:rFonts w:ascii="Arial" w:eastAsia="Times New Roman" w:hAnsi="Arial" w:cs="Arial"/>
                <w:sz w:val="18"/>
                <w:szCs w:val="18"/>
              </w:rPr>
              <w:t>23 November-</w:t>
            </w:r>
          </w:p>
          <w:p w:rsidR="008D2DB1" w:rsidRPr="009379AA" w:rsidRDefault="00393F0A">
            <w:pPr>
              <w:spacing w:after="0" w:line="240" w:lineRule="auto"/>
              <w:rPr>
                <w:rFonts w:ascii="Arial" w:eastAsia="Times New Roman" w:hAnsi="Arial" w:cs="Arial"/>
                <w:sz w:val="18"/>
                <w:szCs w:val="18"/>
              </w:rPr>
            </w:pPr>
            <w:r w:rsidRPr="009379AA">
              <w:rPr>
                <w:rFonts w:ascii="Arial" w:eastAsia="Times New Roman" w:hAnsi="Arial" w:cs="Arial"/>
                <w:sz w:val="18"/>
                <w:szCs w:val="18"/>
              </w:rPr>
              <w:t xml:space="preserve"> 6 December, 1994</w:t>
            </w:r>
          </w:p>
        </w:tc>
        <w:tc>
          <w:tcPr>
            <w:tcW w:w="6392" w:type="dxa"/>
            <w:tcBorders>
              <w:top w:val="single" w:sz="18" w:space="0" w:color="999999"/>
              <w:left w:val="single" w:sz="18" w:space="0" w:color="999999"/>
              <w:bottom w:val="single" w:sz="18" w:space="0" w:color="999999"/>
              <w:right w:val="single" w:sz="18" w:space="0" w:color="999999"/>
            </w:tcBorders>
            <w:shd w:val="clear" w:color="auto" w:fill="auto"/>
            <w:vAlign w:val="center"/>
          </w:tcPr>
          <w:p w:rsidR="008D2DB1" w:rsidRPr="009379AA" w:rsidRDefault="00393F0A">
            <w:pPr>
              <w:tabs>
                <w:tab w:val="left" w:pos="0"/>
              </w:tabs>
              <w:spacing w:after="0" w:line="240" w:lineRule="auto"/>
              <w:rPr>
                <w:rFonts w:ascii="Arial" w:eastAsia="Times New Roman" w:hAnsi="Arial" w:cs="Arial"/>
                <w:sz w:val="18"/>
                <w:szCs w:val="18"/>
              </w:rPr>
            </w:pPr>
            <w:r w:rsidRPr="009379AA">
              <w:rPr>
                <w:rFonts w:ascii="Arial" w:eastAsia="Times New Roman" w:hAnsi="Arial" w:cs="Arial"/>
                <w:sz w:val="18"/>
                <w:szCs w:val="18"/>
              </w:rPr>
              <w:t>World - Wide Air Transport Conference on International Air Transport Regulation: Present and Future, Head of Governmental delegation</w:t>
            </w:r>
          </w:p>
        </w:tc>
        <w:tc>
          <w:tcPr>
            <w:tcW w:w="1749" w:type="dxa"/>
            <w:tcBorders>
              <w:top w:val="single" w:sz="18" w:space="0" w:color="999999"/>
              <w:left w:val="single" w:sz="18" w:space="0" w:color="999999"/>
              <w:bottom w:val="single" w:sz="18" w:space="0" w:color="999999"/>
              <w:right w:val="single" w:sz="18" w:space="0" w:color="999999"/>
            </w:tcBorders>
            <w:shd w:val="clear" w:color="auto" w:fill="auto"/>
            <w:vAlign w:val="center"/>
          </w:tcPr>
          <w:p w:rsidR="008D2DB1" w:rsidRPr="009379AA" w:rsidRDefault="00393F0A">
            <w:pPr>
              <w:spacing w:after="0" w:line="240" w:lineRule="auto"/>
              <w:rPr>
                <w:rFonts w:ascii="Arial" w:eastAsia="Times New Roman" w:hAnsi="Arial" w:cs="Arial"/>
                <w:sz w:val="18"/>
                <w:szCs w:val="18"/>
                <w:lang w:val="en-GB"/>
              </w:rPr>
            </w:pPr>
            <w:r w:rsidRPr="009379AA">
              <w:rPr>
                <w:rFonts w:ascii="Arial" w:eastAsia="Times New Roman" w:hAnsi="Arial" w:cs="Arial"/>
                <w:sz w:val="18"/>
                <w:szCs w:val="18"/>
              </w:rPr>
              <w:t>Montreal</w:t>
            </w:r>
          </w:p>
        </w:tc>
      </w:tr>
    </w:tbl>
    <w:p w:rsidR="008D2DB1" w:rsidRPr="009379AA" w:rsidRDefault="008D2DB1">
      <w:pPr>
        <w:tabs>
          <w:tab w:val="left" w:pos="0"/>
        </w:tabs>
        <w:spacing w:after="46" w:line="240" w:lineRule="auto"/>
        <w:jc w:val="center"/>
        <w:rPr>
          <w:rFonts w:ascii="Arial" w:eastAsia="Times New Roman" w:hAnsi="Arial" w:cs="Arial"/>
          <w:b/>
          <w:sz w:val="18"/>
          <w:szCs w:val="18"/>
        </w:rPr>
      </w:pPr>
      <w:bookmarkStart w:id="5" w:name="_Hlk61542947"/>
      <w:bookmarkEnd w:id="5"/>
    </w:p>
    <w:tbl>
      <w:tblPr>
        <w:tblW w:w="9792" w:type="dxa"/>
        <w:tblInd w:w="-612" w:type="dxa"/>
        <w:tblLayout w:type="fixed"/>
        <w:tblLook w:val="01E0"/>
      </w:tblPr>
      <w:tblGrid>
        <w:gridCol w:w="11"/>
        <w:gridCol w:w="606"/>
        <w:gridCol w:w="278"/>
        <w:gridCol w:w="2473"/>
        <w:gridCol w:w="4723"/>
        <w:gridCol w:w="1701"/>
      </w:tblGrid>
      <w:tr w:rsidR="008D2DB1" w:rsidRPr="009379AA" w:rsidTr="009379AA">
        <w:trPr>
          <w:trHeight w:val="545"/>
        </w:trPr>
        <w:tc>
          <w:tcPr>
            <w:tcW w:w="9792" w:type="dxa"/>
            <w:gridSpan w:val="6"/>
            <w:tcBorders>
              <w:top w:val="single" w:sz="18" w:space="0" w:color="999999"/>
              <w:left w:val="single" w:sz="18" w:space="0" w:color="999999"/>
              <w:bottom w:val="single" w:sz="18" w:space="0" w:color="999999"/>
              <w:right w:val="single" w:sz="18" w:space="0" w:color="999999"/>
            </w:tcBorders>
            <w:shd w:val="clear" w:color="auto" w:fill="auto"/>
            <w:vAlign w:val="center"/>
          </w:tcPr>
          <w:p w:rsidR="008D2DB1" w:rsidRPr="009379AA" w:rsidRDefault="00393F0A">
            <w:pPr>
              <w:spacing w:after="0" w:line="240" w:lineRule="auto"/>
              <w:jc w:val="center"/>
              <w:rPr>
                <w:rFonts w:ascii="Arial" w:eastAsia="Times New Roman" w:hAnsi="Arial" w:cs="Arial"/>
                <w:b/>
                <w:sz w:val="18"/>
                <w:szCs w:val="18"/>
              </w:rPr>
            </w:pPr>
            <w:r w:rsidRPr="009379AA">
              <w:rPr>
                <w:rFonts w:ascii="Arial" w:eastAsia="Times New Roman" w:hAnsi="Arial" w:cs="Arial"/>
                <w:b/>
                <w:sz w:val="18"/>
                <w:szCs w:val="18"/>
              </w:rPr>
              <w:t>PUBLISHED ARTICLES/BOOKS</w:t>
            </w:r>
          </w:p>
        </w:tc>
      </w:tr>
      <w:tr w:rsidR="008D2DB1" w:rsidRPr="009379AA" w:rsidTr="009379AA">
        <w:trPr>
          <w:trHeight w:val="545"/>
        </w:trPr>
        <w:tc>
          <w:tcPr>
            <w:tcW w:w="617" w:type="dxa"/>
            <w:gridSpan w:val="2"/>
            <w:tcBorders>
              <w:top w:val="single" w:sz="18" w:space="0" w:color="999999"/>
              <w:left w:val="single" w:sz="18" w:space="0" w:color="999999"/>
              <w:bottom w:val="single" w:sz="18" w:space="0" w:color="999999"/>
              <w:right w:val="single" w:sz="18" w:space="0" w:color="999999"/>
            </w:tcBorders>
            <w:shd w:val="clear" w:color="auto" w:fill="auto"/>
            <w:vAlign w:val="center"/>
          </w:tcPr>
          <w:p w:rsidR="008D2DB1" w:rsidRPr="009379AA" w:rsidRDefault="00393F0A">
            <w:pPr>
              <w:spacing w:after="0" w:line="240" w:lineRule="auto"/>
              <w:jc w:val="center"/>
              <w:rPr>
                <w:rFonts w:ascii="Arial" w:eastAsia="Times New Roman" w:hAnsi="Arial" w:cs="Arial"/>
                <w:b/>
                <w:sz w:val="18"/>
                <w:szCs w:val="18"/>
              </w:rPr>
            </w:pPr>
            <w:r w:rsidRPr="009379AA">
              <w:rPr>
                <w:rFonts w:ascii="Arial" w:eastAsia="Times New Roman" w:hAnsi="Arial" w:cs="Arial"/>
                <w:b/>
                <w:sz w:val="18"/>
                <w:szCs w:val="18"/>
              </w:rPr>
              <w:t xml:space="preserve">Date </w:t>
            </w:r>
          </w:p>
        </w:tc>
        <w:tc>
          <w:tcPr>
            <w:tcW w:w="7474" w:type="dxa"/>
            <w:gridSpan w:val="3"/>
            <w:tcBorders>
              <w:top w:val="single" w:sz="18" w:space="0" w:color="999999"/>
              <w:left w:val="single" w:sz="18" w:space="0" w:color="999999"/>
              <w:bottom w:val="single" w:sz="18" w:space="0" w:color="999999"/>
              <w:right w:val="single" w:sz="18" w:space="0" w:color="999999"/>
            </w:tcBorders>
            <w:shd w:val="clear" w:color="auto" w:fill="auto"/>
            <w:vAlign w:val="center"/>
          </w:tcPr>
          <w:p w:rsidR="008D2DB1" w:rsidRPr="009379AA" w:rsidRDefault="00393F0A">
            <w:pPr>
              <w:spacing w:after="0" w:line="240" w:lineRule="auto"/>
              <w:jc w:val="center"/>
              <w:rPr>
                <w:rFonts w:ascii="Arial" w:eastAsia="Times New Roman" w:hAnsi="Arial" w:cs="Arial"/>
                <w:b/>
                <w:sz w:val="18"/>
                <w:szCs w:val="18"/>
              </w:rPr>
            </w:pPr>
            <w:r w:rsidRPr="009379AA">
              <w:rPr>
                <w:rFonts w:ascii="Arial" w:eastAsia="Times New Roman" w:hAnsi="Arial" w:cs="Arial"/>
                <w:b/>
                <w:sz w:val="18"/>
                <w:szCs w:val="18"/>
              </w:rPr>
              <w:t>Title / Publisher</w:t>
            </w:r>
          </w:p>
        </w:tc>
        <w:tc>
          <w:tcPr>
            <w:tcW w:w="1701" w:type="dxa"/>
            <w:tcBorders>
              <w:top w:val="single" w:sz="18" w:space="0" w:color="999999"/>
              <w:left w:val="single" w:sz="18" w:space="0" w:color="999999"/>
              <w:bottom w:val="single" w:sz="18" w:space="0" w:color="999999"/>
              <w:right w:val="single" w:sz="18" w:space="0" w:color="999999"/>
            </w:tcBorders>
            <w:shd w:val="clear" w:color="auto" w:fill="auto"/>
            <w:vAlign w:val="center"/>
          </w:tcPr>
          <w:p w:rsidR="008D2DB1" w:rsidRPr="009379AA" w:rsidRDefault="00393F0A">
            <w:pPr>
              <w:spacing w:after="0" w:line="240" w:lineRule="auto"/>
              <w:jc w:val="center"/>
              <w:rPr>
                <w:rFonts w:ascii="Arial" w:eastAsia="Times New Roman" w:hAnsi="Arial" w:cs="Arial"/>
                <w:b/>
                <w:sz w:val="18"/>
                <w:szCs w:val="18"/>
              </w:rPr>
            </w:pPr>
            <w:r w:rsidRPr="009379AA">
              <w:rPr>
                <w:rFonts w:ascii="Arial" w:eastAsia="Times New Roman" w:hAnsi="Arial" w:cs="Arial"/>
                <w:b/>
                <w:sz w:val="18"/>
                <w:szCs w:val="18"/>
              </w:rPr>
              <w:t xml:space="preserve">Position </w:t>
            </w:r>
          </w:p>
        </w:tc>
      </w:tr>
      <w:tr w:rsidR="008D2DB1" w:rsidRPr="009379AA" w:rsidTr="009379AA">
        <w:trPr>
          <w:trHeight w:val="405"/>
        </w:trPr>
        <w:tc>
          <w:tcPr>
            <w:tcW w:w="617" w:type="dxa"/>
            <w:gridSpan w:val="2"/>
            <w:tcBorders>
              <w:top w:val="single" w:sz="18" w:space="0" w:color="999999"/>
              <w:left w:val="single" w:sz="18" w:space="0" w:color="999999"/>
              <w:bottom w:val="single" w:sz="18" w:space="0" w:color="999999"/>
              <w:right w:val="single" w:sz="18" w:space="0" w:color="999999"/>
            </w:tcBorders>
            <w:vAlign w:val="center"/>
          </w:tcPr>
          <w:p w:rsidR="008D2DB1" w:rsidRPr="009379AA" w:rsidRDefault="00393F0A">
            <w:pPr>
              <w:spacing w:after="0" w:line="240" w:lineRule="auto"/>
              <w:rPr>
                <w:rFonts w:ascii="Arial" w:eastAsia="Times New Roman" w:hAnsi="Arial" w:cs="Arial"/>
                <w:sz w:val="18"/>
                <w:szCs w:val="18"/>
              </w:rPr>
            </w:pPr>
            <w:r w:rsidRPr="009379AA">
              <w:rPr>
                <w:rFonts w:ascii="Arial" w:eastAsia="Times New Roman" w:hAnsi="Arial" w:cs="Arial"/>
                <w:sz w:val="18"/>
                <w:szCs w:val="18"/>
              </w:rPr>
              <w:t>2021</w:t>
            </w:r>
          </w:p>
        </w:tc>
        <w:tc>
          <w:tcPr>
            <w:tcW w:w="7474" w:type="dxa"/>
            <w:gridSpan w:val="3"/>
            <w:tcBorders>
              <w:top w:val="single" w:sz="18" w:space="0" w:color="999999"/>
              <w:left w:val="single" w:sz="18" w:space="0" w:color="999999"/>
              <w:bottom w:val="single" w:sz="18" w:space="0" w:color="999999"/>
              <w:right w:val="single" w:sz="18" w:space="0" w:color="999999"/>
            </w:tcBorders>
            <w:shd w:val="clear" w:color="auto" w:fill="auto"/>
            <w:vAlign w:val="center"/>
          </w:tcPr>
          <w:p w:rsidR="008D2DB1" w:rsidRPr="009379AA" w:rsidRDefault="00393F0A">
            <w:pPr>
              <w:pStyle w:val="ListParagraph"/>
              <w:ind w:left="0"/>
              <w:jc w:val="left"/>
              <w:rPr>
                <w:rFonts w:ascii="Arial" w:hAnsi="Arial" w:cs="Arial"/>
                <w:sz w:val="18"/>
                <w:szCs w:val="18"/>
                <w:lang w:val="en-US"/>
              </w:rPr>
            </w:pPr>
            <w:r w:rsidRPr="009379AA">
              <w:rPr>
                <w:rFonts w:ascii="Arial" w:hAnsi="Arial" w:cs="Arial"/>
                <w:sz w:val="18"/>
                <w:szCs w:val="18"/>
                <w:lang w:val="en-US"/>
              </w:rPr>
              <w:t xml:space="preserve">BOOK, Full Prof. Ljupco </w:t>
            </w:r>
            <w:proofErr w:type="spellStart"/>
            <w:r w:rsidRPr="009379AA">
              <w:rPr>
                <w:rFonts w:ascii="Arial" w:hAnsi="Arial" w:cs="Arial"/>
                <w:sz w:val="18"/>
                <w:szCs w:val="18"/>
                <w:lang w:val="en-US"/>
              </w:rPr>
              <w:t>Sotiroski</w:t>
            </w:r>
            <w:proofErr w:type="spellEnd"/>
            <w:r w:rsidRPr="009379AA">
              <w:rPr>
                <w:rFonts w:ascii="Arial" w:hAnsi="Arial" w:cs="Arial"/>
                <w:sz w:val="18"/>
                <w:szCs w:val="18"/>
                <w:lang w:val="en-US"/>
              </w:rPr>
              <w:t xml:space="preserve">, </w:t>
            </w:r>
            <w:r w:rsidRPr="009379AA">
              <w:rPr>
                <w:rFonts w:ascii="Arial" w:hAnsi="Arial" w:cs="Arial"/>
                <w:b/>
                <w:bCs/>
                <w:i/>
                <w:iCs/>
                <w:sz w:val="18"/>
                <w:szCs w:val="18"/>
                <w:lang w:val="en-US"/>
              </w:rPr>
              <w:t>EU LAW AND POLICIES- CHALLENGES AND EXPECTATIONS</w:t>
            </w:r>
            <w:r w:rsidRPr="009379AA">
              <w:rPr>
                <w:rFonts w:ascii="Arial" w:hAnsi="Arial" w:cs="Arial"/>
                <w:sz w:val="18"/>
                <w:szCs w:val="18"/>
                <w:lang w:val="en-US"/>
              </w:rPr>
              <w:t>,</w:t>
            </w:r>
            <w:r w:rsidRPr="009379AA">
              <w:rPr>
                <w:rFonts w:ascii="Arial" w:hAnsi="Arial" w:cs="Arial"/>
                <w:color w:val="26282A"/>
                <w:sz w:val="18"/>
                <w:szCs w:val="18"/>
                <w:shd w:val="clear" w:color="auto" w:fill="FFFFFF"/>
              </w:rPr>
              <w:t xml:space="preserve"> CIP</w:t>
            </w:r>
            <w:r w:rsidRPr="009379AA">
              <w:rPr>
                <w:rFonts w:ascii="Arial" w:hAnsi="Arial" w:cs="Arial"/>
                <w:color w:val="26282A"/>
                <w:sz w:val="18"/>
                <w:szCs w:val="18"/>
                <w:shd w:val="clear" w:color="auto" w:fill="FFFFFF"/>
                <w:lang w:val="en-US"/>
              </w:rPr>
              <w:t>-</w:t>
            </w:r>
            <w:r w:rsidRPr="009379AA">
              <w:rPr>
                <w:rFonts w:ascii="Arial" w:hAnsi="Arial" w:cs="Arial"/>
                <w:color w:val="26282A"/>
                <w:sz w:val="18"/>
                <w:szCs w:val="18"/>
                <w:shd w:val="clear" w:color="auto" w:fill="FFFFFF"/>
              </w:rPr>
              <w:t xml:space="preserve"> </w:t>
            </w:r>
            <w:r w:rsidRPr="009379AA">
              <w:rPr>
                <w:rFonts w:ascii="Arial" w:hAnsi="Arial" w:cs="Arial"/>
                <w:color w:val="26282A"/>
                <w:sz w:val="18"/>
                <w:szCs w:val="18"/>
                <w:shd w:val="clear" w:color="auto" w:fill="FFFFFF"/>
                <w:lang w:val="en-US"/>
              </w:rPr>
              <w:t xml:space="preserve">National and University Library, St. </w:t>
            </w:r>
            <w:proofErr w:type="spellStart"/>
            <w:r w:rsidRPr="009379AA">
              <w:rPr>
                <w:rFonts w:ascii="Arial" w:hAnsi="Arial" w:cs="Arial"/>
                <w:color w:val="26282A"/>
                <w:sz w:val="18"/>
                <w:szCs w:val="18"/>
                <w:shd w:val="clear" w:color="auto" w:fill="FFFFFF"/>
                <w:lang w:val="en-US"/>
              </w:rPr>
              <w:t>Kliment</w:t>
            </w:r>
            <w:proofErr w:type="spellEnd"/>
            <w:r w:rsidRPr="009379AA">
              <w:rPr>
                <w:rFonts w:ascii="Arial" w:hAnsi="Arial" w:cs="Arial"/>
                <w:color w:val="26282A"/>
                <w:sz w:val="18"/>
                <w:szCs w:val="18"/>
                <w:shd w:val="clear" w:color="auto" w:fill="FFFFFF"/>
                <w:lang w:val="en-US"/>
              </w:rPr>
              <w:t xml:space="preserve"> </w:t>
            </w:r>
            <w:proofErr w:type="spellStart"/>
            <w:r w:rsidRPr="009379AA">
              <w:rPr>
                <w:rFonts w:ascii="Arial" w:hAnsi="Arial" w:cs="Arial"/>
                <w:color w:val="26282A"/>
                <w:sz w:val="18"/>
                <w:szCs w:val="18"/>
                <w:shd w:val="clear" w:color="auto" w:fill="FFFFFF"/>
                <w:lang w:val="en-US"/>
              </w:rPr>
              <w:t>Ohridski</w:t>
            </w:r>
            <w:proofErr w:type="spellEnd"/>
            <w:r w:rsidRPr="009379AA">
              <w:rPr>
                <w:rFonts w:ascii="Arial" w:hAnsi="Arial" w:cs="Arial"/>
                <w:color w:val="26282A"/>
                <w:sz w:val="18"/>
                <w:szCs w:val="18"/>
                <w:shd w:val="clear" w:color="auto" w:fill="FFFFFF"/>
                <w:lang w:val="en-US"/>
              </w:rPr>
              <w:t xml:space="preserve">, Skopje, </w:t>
            </w:r>
            <w:r w:rsidRPr="009379AA">
              <w:rPr>
                <w:rFonts w:ascii="Arial" w:hAnsi="Arial" w:cs="Arial"/>
                <w:color w:val="26282A"/>
                <w:sz w:val="18"/>
                <w:szCs w:val="18"/>
                <w:shd w:val="clear" w:color="auto" w:fill="FFFFFF"/>
              </w:rPr>
              <w:t xml:space="preserve"> ISBN 978-608-65953-1-9, COBISS.MK-ID 53854981</w:t>
            </w:r>
            <w:r w:rsidRPr="009379AA">
              <w:rPr>
                <w:rFonts w:ascii="Arial" w:hAnsi="Arial" w:cs="Arial"/>
                <w:color w:val="26282A"/>
                <w:sz w:val="18"/>
                <w:szCs w:val="18"/>
              </w:rPr>
              <w:br/>
            </w:r>
          </w:p>
        </w:tc>
        <w:tc>
          <w:tcPr>
            <w:tcW w:w="1701" w:type="dxa"/>
            <w:tcBorders>
              <w:top w:val="single" w:sz="18" w:space="0" w:color="999999"/>
              <w:left w:val="single" w:sz="18" w:space="0" w:color="999999"/>
              <w:bottom w:val="single" w:sz="18" w:space="0" w:color="999999"/>
              <w:right w:val="single" w:sz="18" w:space="0" w:color="999999"/>
            </w:tcBorders>
            <w:shd w:val="clear" w:color="auto" w:fill="auto"/>
            <w:vAlign w:val="center"/>
          </w:tcPr>
          <w:p w:rsidR="008D2DB1" w:rsidRPr="009379AA" w:rsidRDefault="00393F0A">
            <w:pPr>
              <w:spacing w:after="0" w:line="240" w:lineRule="auto"/>
              <w:rPr>
                <w:rFonts w:ascii="Arial" w:eastAsia="Times New Roman" w:hAnsi="Arial" w:cs="Arial"/>
                <w:b/>
                <w:bCs/>
                <w:sz w:val="18"/>
                <w:szCs w:val="18"/>
                <w:lang w:val="en-GB"/>
              </w:rPr>
            </w:pPr>
            <w:r w:rsidRPr="009379AA">
              <w:rPr>
                <w:rFonts w:ascii="Arial" w:eastAsia="Times New Roman" w:hAnsi="Arial" w:cs="Arial"/>
                <w:b/>
                <w:bCs/>
                <w:sz w:val="18"/>
                <w:szCs w:val="18"/>
                <w:lang w:val="en-GB"/>
              </w:rPr>
              <w:t>AUTHOR</w:t>
            </w:r>
          </w:p>
        </w:tc>
      </w:tr>
      <w:tr w:rsidR="008D2DB1" w:rsidRPr="009379AA" w:rsidTr="009379AA">
        <w:trPr>
          <w:trHeight w:val="853"/>
        </w:trPr>
        <w:tc>
          <w:tcPr>
            <w:tcW w:w="617" w:type="dxa"/>
            <w:gridSpan w:val="2"/>
            <w:tcBorders>
              <w:top w:val="single" w:sz="18" w:space="0" w:color="999999"/>
              <w:left w:val="single" w:sz="18" w:space="0" w:color="999999"/>
              <w:bottom w:val="single" w:sz="18" w:space="0" w:color="999999"/>
              <w:right w:val="single" w:sz="18" w:space="0" w:color="999999"/>
            </w:tcBorders>
            <w:vAlign w:val="center"/>
          </w:tcPr>
          <w:p w:rsidR="008D2DB1" w:rsidRPr="009379AA" w:rsidRDefault="00393F0A">
            <w:pPr>
              <w:spacing w:after="0" w:line="240" w:lineRule="auto"/>
              <w:rPr>
                <w:rFonts w:ascii="Arial" w:eastAsia="Times New Roman" w:hAnsi="Arial" w:cs="Arial"/>
                <w:sz w:val="18"/>
                <w:szCs w:val="18"/>
              </w:rPr>
            </w:pPr>
            <w:r w:rsidRPr="009379AA">
              <w:rPr>
                <w:rFonts w:ascii="Arial" w:eastAsia="Times New Roman" w:hAnsi="Arial" w:cs="Arial"/>
                <w:sz w:val="18"/>
                <w:szCs w:val="18"/>
              </w:rPr>
              <w:t>2020</w:t>
            </w:r>
          </w:p>
        </w:tc>
        <w:tc>
          <w:tcPr>
            <w:tcW w:w="7474" w:type="dxa"/>
            <w:gridSpan w:val="3"/>
            <w:tcBorders>
              <w:top w:val="single" w:sz="18" w:space="0" w:color="999999"/>
              <w:left w:val="single" w:sz="18" w:space="0" w:color="999999"/>
              <w:bottom w:val="single" w:sz="18" w:space="0" w:color="999999"/>
              <w:right w:val="single" w:sz="18" w:space="0" w:color="999999"/>
            </w:tcBorders>
            <w:shd w:val="clear" w:color="auto" w:fill="auto"/>
            <w:vAlign w:val="center"/>
          </w:tcPr>
          <w:p w:rsidR="008D2DB1" w:rsidRPr="009379AA" w:rsidRDefault="00393F0A">
            <w:pPr>
              <w:pStyle w:val="ListParagraph"/>
              <w:ind w:left="0"/>
              <w:rPr>
                <w:rFonts w:ascii="Arial" w:hAnsi="Arial" w:cs="Arial"/>
                <w:sz w:val="18"/>
                <w:szCs w:val="18"/>
                <w:lang w:val="en-US"/>
              </w:rPr>
            </w:pPr>
            <w:proofErr w:type="spellStart"/>
            <w:r w:rsidRPr="009379AA">
              <w:rPr>
                <w:rFonts w:ascii="Arial" w:hAnsi="Arial" w:cs="Arial"/>
                <w:sz w:val="18"/>
                <w:szCs w:val="18"/>
                <w:lang w:val="en-US"/>
              </w:rPr>
              <w:t>Lj.Sotiroski</w:t>
            </w:r>
            <w:proofErr w:type="spellEnd"/>
            <w:r w:rsidRPr="009379AA">
              <w:rPr>
                <w:rFonts w:ascii="Arial" w:hAnsi="Arial" w:cs="Arial"/>
                <w:sz w:val="18"/>
                <w:szCs w:val="18"/>
                <w:lang w:val="en-US"/>
              </w:rPr>
              <w:t xml:space="preserve">, PhD and </w:t>
            </w:r>
            <w:proofErr w:type="spellStart"/>
            <w:r w:rsidRPr="009379AA">
              <w:rPr>
                <w:rFonts w:ascii="Arial" w:hAnsi="Arial" w:cs="Arial"/>
                <w:sz w:val="18"/>
                <w:szCs w:val="18"/>
                <w:lang w:val="en-US"/>
              </w:rPr>
              <w:t>E.Ibish</w:t>
            </w:r>
            <w:proofErr w:type="spellEnd"/>
            <w:r w:rsidRPr="009379AA">
              <w:rPr>
                <w:rFonts w:ascii="Arial" w:hAnsi="Arial" w:cs="Arial"/>
                <w:sz w:val="18"/>
                <w:szCs w:val="18"/>
                <w:lang w:val="en-US"/>
              </w:rPr>
              <w:t xml:space="preserve">, </w:t>
            </w:r>
            <w:proofErr w:type="spellStart"/>
            <w:r w:rsidRPr="009379AA">
              <w:rPr>
                <w:rFonts w:ascii="Arial" w:hAnsi="Arial" w:cs="Arial"/>
                <w:sz w:val="18"/>
                <w:szCs w:val="18"/>
                <w:lang w:val="en-US"/>
              </w:rPr>
              <w:t>M.Sc</w:t>
            </w:r>
            <w:proofErr w:type="spellEnd"/>
            <w:r w:rsidRPr="009379AA">
              <w:rPr>
                <w:rFonts w:ascii="Arial" w:hAnsi="Arial" w:cs="Arial"/>
                <w:sz w:val="18"/>
                <w:szCs w:val="18"/>
                <w:lang w:val="en-US"/>
              </w:rPr>
              <w:t xml:space="preserve">„ </w:t>
            </w:r>
            <w:r w:rsidRPr="009379AA">
              <w:rPr>
                <w:rFonts w:ascii="Arial" w:hAnsi="Arial" w:cs="Arial"/>
                <w:b/>
                <w:bCs/>
                <w:i/>
                <w:iCs/>
                <w:sz w:val="18"/>
                <w:szCs w:val="18"/>
                <w:lang w:val="en-US"/>
              </w:rPr>
              <w:t>Peer mediation and juvenile delinquency prevention  program</w:t>
            </w:r>
            <w:r w:rsidRPr="009379AA">
              <w:rPr>
                <w:rFonts w:ascii="Arial" w:hAnsi="Arial" w:cs="Arial"/>
                <w:i/>
                <w:iCs/>
                <w:sz w:val="18"/>
                <w:szCs w:val="18"/>
                <w:lang w:val="en-US"/>
              </w:rPr>
              <w:t>s“,</w:t>
            </w:r>
            <w:r w:rsidRPr="009379AA">
              <w:rPr>
                <w:rFonts w:ascii="Arial" w:hAnsi="Arial" w:cs="Arial"/>
                <w:sz w:val="18"/>
                <w:szCs w:val="18"/>
              </w:rPr>
              <w:t>International Journal of Science and Arts - “IDEA”</w:t>
            </w:r>
            <w:r w:rsidRPr="009379AA">
              <w:rPr>
                <w:rFonts w:ascii="Arial" w:hAnsi="Arial" w:cs="Arial"/>
                <w:sz w:val="18"/>
                <w:szCs w:val="18"/>
                <w:lang w:val="en-US"/>
              </w:rPr>
              <w:t>,</w:t>
            </w:r>
            <w:r w:rsidRPr="009379AA">
              <w:rPr>
                <w:rFonts w:ascii="Arial" w:hAnsi="Arial" w:cs="Arial"/>
                <w:i/>
                <w:iCs/>
                <w:sz w:val="18"/>
                <w:szCs w:val="18"/>
                <w:lang w:val="en-US"/>
              </w:rPr>
              <w:t xml:space="preserve"> Volume 4, No.7,2020</w:t>
            </w:r>
            <w:r w:rsidRPr="009379AA">
              <w:rPr>
                <w:rFonts w:ascii="Arial" w:hAnsi="Arial" w:cs="Arial"/>
                <w:sz w:val="18"/>
                <w:szCs w:val="18"/>
              </w:rPr>
              <w:t xml:space="preserve"> </w:t>
            </w:r>
          </w:p>
        </w:tc>
        <w:tc>
          <w:tcPr>
            <w:tcW w:w="1701" w:type="dxa"/>
            <w:tcBorders>
              <w:top w:val="single" w:sz="18" w:space="0" w:color="999999"/>
              <w:left w:val="single" w:sz="18" w:space="0" w:color="999999"/>
              <w:bottom w:val="single" w:sz="18" w:space="0" w:color="999999"/>
              <w:right w:val="single" w:sz="18" w:space="0" w:color="999999"/>
            </w:tcBorders>
            <w:shd w:val="clear" w:color="auto" w:fill="auto"/>
            <w:vAlign w:val="center"/>
          </w:tcPr>
          <w:p w:rsidR="008D2DB1" w:rsidRPr="009379AA" w:rsidRDefault="00393F0A">
            <w:pPr>
              <w:spacing w:after="0" w:line="240" w:lineRule="auto"/>
              <w:rPr>
                <w:rFonts w:ascii="Arial" w:eastAsia="Times New Roman" w:hAnsi="Arial" w:cs="Arial"/>
                <w:b/>
                <w:bCs/>
                <w:sz w:val="18"/>
                <w:szCs w:val="18"/>
                <w:lang w:val="en-GB"/>
              </w:rPr>
            </w:pPr>
            <w:r w:rsidRPr="009379AA">
              <w:rPr>
                <w:rFonts w:ascii="Arial" w:eastAsia="Times New Roman" w:hAnsi="Arial" w:cs="Arial"/>
                <w:b/>
                <w:bCs/>
                <w:sz w:val="18"/>
                <w:szCs w:val="18"/>
                <w:lang w:val="en-GB"/>
              </w:rPr>
              <w:t>Co-Author</w:t>
            </w:r>
          </w:p>
        </w:tc>
      </w:tr>
      <w:tr w:rsidR="008D2DB1" w:rsidRPr="009379AA" w:rsidTr="009379AA">
        <w:trPr>
          <w:trHeight w:val="405"/>
        </w:trPr>
        <w:tc>
          <w:tcPr>
            <w:tcW w:w="617" w:type="dxa"/>
            <w:gridSpan w:val="2"/>
            <w:tcBorders>
              <w:top w:val="single" w:sz="18" w:space="0" w:color="999999"/>
              <w:left w:val="single" w:sz="18" w:space="0" w:color="999999"/>
              <w:bottom w:val="single" w:sz="18" w:space="0" w:color="999999"/>
              <w:right w:val="single" w:sz="18" w:space="0" w:color="999999"/>
            </w:tcBorders>
            <w:vAlign w:val="center"/>
          </w:tcPr>
          <w:p w:rsidR="008D2DB1" w:rsidRPr="009379AA" w:rsidRDefault="00393F0A">
            <w:pPr>
              <w:spacing w:after="0" w:line="240" w:lineRule="auto"/>
              <w:rPr>
                <w:rFonts w:ascii="Arial" w:eastAsia="Times New Roman" w:hAnsi="Arial" w:cs="Arial"/>
                <w:sz w:val="18"/>
                <w:szCs w:val="18"/>
              </w:rPr>
            </w:pPr>
            <w:r w:rsidRPr="009379AA">
              <w:rPr>
                <w:rFonts w:ascii="Arial" w:eastAsia="Times New Roman" w:hAnsi="Arial" w:cs="Arial"/>
                <w:sz w:val="18"/>
                <w:szCs w:val="18"/>
              </w:rPr>
              <w:t>2020</w:t>
            </w:r>
          </w:p>
        </w:tc>
        <w:tc>
          <w:tcPr>
            <w:tcW w:w="7474" w:type="dxa"/>
            <w:gridSpan w:val="3"/>
            <w:tcBorders>
              <w:top w:val="single" w:sz="18" w:space="0" w:color="999999"/>
              <w:left w:val="single" w:sz="18" w:space="0" w:color="999999"/>
              <w:bottom w:val="single" w:sz="18" w:space="0" w:color="999999"/>
              <w:right w:val="single" w:sz="18" w:space="0" w:color="999999"/>
            </w:tcBorders>
            <w:shd w:val="clear" w:color="auto" w:fill="auto"/>
            <w:vAlign w:val="center"/>
          </w:tcPr>
          <w:p w:rsidR="008D2DB1" w:rsidRDefault="00393F0A">
            <w:pPr>
              <w:pStyle w:val="ListParagraph"/>
              <w:ind w:left="0"/>
              <w:jc w:val="left"/>
              <w:rPr>
                <w:rFonts w:ascii="Arial" w:hAnsi="Arial" w:cs="Arial"/>
                <w:sz w:val="18"/>
                <w:szCs w:val="18"/>
                <w:lang w:val="en-US"/>
              </w:rPr>
            </w:pPr>
            <w:proofErr w:type="gramStart"/>
            <w:r w:rsidRPr="009379AA">
              <w:rPr>
                <w:rFonts w:ascii="Arial" w:hAnsi="Arial" w:cs="Arial"/>
                <w:sz w:val="18"/>
                <w:szCs w:val="18"/>
                <w:lang w:val="en-US"/>
              </w:rPr>
              <w:t>Prof .</w:t>
            </w:r>
            <w:proofErr w:type="gramEnd"/>
            <w:r w:rsidRPr="009379AA">
              <w:rPr>
                <w:rFonts w:ascii="Arial" w:hAnsi="Arial" w:cs="Arial"/>
                <w:sz w:val="18"/>
                <w:szCs w:val="18"/>
              </w:rPr>
              <w:t xml:space="preserve"> d-r</w:t>
            </w:r>
            <w:r w:rsidRPr="009379AA">
              <w:rPr>
                <w:rFonts w:ascii="Arial" w:hAnsi="Arial" w:cs="Arial"/>
                <w:sz w:val="18"/>
                <w:szCs w:val="18"/>
                <w:lang w:val="en-US"/>
              </w:rPr>
              <w:t xml:space="preserve">. </w:t>
            </w:r>
            <w:proofErr w:type="spellStart"/>
            <w:r w:rsidRPr="009379AA">
              <w:rPr>
                <w:rFonts w:ascii="Arial" w:hAnsi="Arial" w:cs="Arial"/>
                <w:sz w:val="18"/>
                <w:szCs w:val="18"/>
                <w:lang w:val="en-US"/>
              </w:rPr>
              <w:t>Lj</w:t>
            </w:r>
            <w:proofErr w:type="spellEnd"/>
            <w:r w:rsidRPr="009379AA">
              <w:rPr>
                <w:rFonts w:ascii="Arial" w:hAnsi="Arial" w:cs="Arial"/>
                <w:sz w:val="18"/>
                <w:szCs w:val="18"/>
                <w:lang w:val="en-US"/>
              </w:rPr>
              <w:t xml:space="preserve">. </w:t>
            </w:r>
            <w:proofErr w:type="spellStart"/>
            <w:r w:rsidRPr="009379AA">
              <w:rPr>
                <w:rFonts w:ascii="Arial" w:hAnsi="Arial" w:cs="Arial"/>
                <w:sz w:val="18"/>
                <w:szCs w:val="18"/>
                <w:lang w:val="en-US"/>
              </w:rPr>
              <w:t>Sotiroski</w:t>
            </w:r>
            <w:proofErr w:type="spellEnd"/>
            <w:r w:rsidRPr="009379AA">
              <w:rPr>
                <w:rFonts w:ascii="Arial" w:hAnsi="Arial" w:cs="Arial"/>
                <w:sz w:val="18"/>
                <w:szCs w:val="18"/>
                <w:lang w:val="en-US"/>
              </w:rPr>
              <w:t xml:space="preserve"> , </w:t>
            </w:r>
            <w:r w:rsidRPr="009379AA">
              <w:rPr>
                <w:rFonts w:ascii="Arial" w:hAnsi="Arial" w:cs="Arial"/>
                <w:b/>
                <w:bCs/>
                <w:i/>
                <w:iCs/>
                <w:sz w:val="18"/>
                <w:szCs w:val="18"/>
                <w:lang w:val="en-US"/>
              </w:rPr>
              <w:t>M</w:t>
            </w:r>
            <w:r w:rsidRPr="009379AA">
              <w:rPr>
                <w:rFonts w:ascii="Arial" w:hAnsi="Arial" w:cs="Arial"/>
                <w:b/>
                <w:bCs/>
                <w:i/>
                <w:iCs/>
                <w:sz w:val="18"/>
                <w:szCs w:val="18"/>
              </w:rPr>
              <w:t>aritime law on safety and environment</w:t>
            </w:r>
            <w:r w:rsidRPr="009379AA">
              <w:rPr>
                <w:rFonts w:ascii="Arial" w:hAnsi="Arial" w:cs="Arial"/>
                <w:sz w:val="18"/>
                <w:szCs w:val="18"/>
              </w:rPr>
              <w:t>, Зборник на апстракти, Седма меѓународна научна конференција (ISCMMA'20),</w:t>
            </w:r>
            <w:r w:rsidRPr="009379AA">
              <w:rPr>
                <w:rFonts w:ascii="Arial" w:hAnsi="Arial" w:cs="Arial"/>
                <w:sz w:val="18"/>
                <w:szCs w:val="18"/>
                <w:lang w:val="en-US"/>
              </w:rPr>
              <w:t xml:space="preserve"> </w:t>
            </w:r>
            <w:r w:rsidRPr="009379AA">
              <w:rPr>
                <w:rFonts w:ascii="Arial" w:hAnsi="Arial" w:cs="Arial"/>
                <w:sz w:val="18"/>
                <w:szCs w:val="18"/>
              </w:rPr>
              <w:t>Глобални вредности</w:t>
            </w:r>
            <w:r w:rsidRPr="009379AA">
              <w:rPr>
                <w:rFonts w:ascii="Arial" w:hAnsi="Arial" w:cs="Arial"/>
                <w:sz w:val="18"/>
                <w:szCs w:val="18"/>
                <w:lang w:val="en-US"/>
              </w:rPr>
              <w:t>-</w:t>
            </w:r>
            <w:r w:rsidRPr="009379AA">
              <w:rPr>
                <w:rFonts w:ascii="Arial" w:hAnsi="Arial" w:cs="Arial"/>
                <w:sz w:val="18"/>
                <w:szCs w:val="18"/>
              </w:rPr>
              <w:t>патот како најдобро до нив</w:t>
            </w:r>
            <w:r w:rsidRPr="009379AA">
              <w:rPr>
                <w:rFonts w:ascii="Arial" w:hAnsi="Arial" w:cs="Arial"/>
                <w:sz w:val="18"/>
                <w:szCs w:val="18"/>
                <w:lang w:val="en-US"/>
              </w:rPr>
              <w:t xml:space="preserve">, </w:t>
            </w:r>
          </w:p>
          <w:p w:rsidR="009379AA" w:rsidRPr="009379AA" w:rsidRDefault="009379AA">
            <w:pPr>
              <w:pStyle w:val="ListParagraph"/>
              <w:ind w:left="0"/>
              <w:jc w:val="left"/>
              <w:rPr>
                <w:rFonts w:ascii="Arial" w:hAnsi="Arial" w:cs="Arial"/>
                <w:sz w:val="18"/>
                <w:szCs w:val="18"/>
              </w:rPr>
            </w:pPr>
          </w:p>
        </w:tc>
        <w:tc>
          <w:tcPr>
            <w:tcW w:w="1701" w:type="dxa"/>
            <w:tcBorders>
              <w:top w:val="single" w:sz="18" w:space="0" w:color="999999"/>
              <w:left w:val="single" w:sz="18" w:space="0" w:color="999999"/>
              <w:bottom w:val="single" w:sz="18" w:space="0" w:color="999999"/>
              <w:right w:val="single" w:sz="18" w:space="0" w:color="999999"/>
            </w:tcBorders>
            <w:shd w:val="clear" w:color="auto" w:fill="auto"/>
            <w:vAlign w:val="center"/>
          </w:tcPr>
          <w:p w:rsidR="008D2DB1" w:rsidRPr="009379AA" w:rsidRDefault="00393F0A">
            <w:pPr>
              <w:spacing w:after="0" w:line="240" w:lineRule="auto"/>
              <w:rPr>
                <w:rFonts w:ascii="Arial" w:eastAsia="Times New Roman" w:hAnsi="Arial" w:cs="Arial"/>
                <w:b/>
                <w:bCs/>
                <w:sz w:val="18"/>
                <w:szCs w:val="18"/>
                <w:lang w:val="en-GB"/>
              </w:rPr>
            </w:pPr>
            <w:r w:rsidRPr="009379AA">
              <w:rPr>
                <w:rFonts w:ascii="Arial" w:eastAsia="Times New Roman" w:hAnsi="Arial" w:cs="Arial"/>
                <w:b/>
                <w:bCs/>
                <w:sz w:val="18"/>
                <w:szCs w:val="18"/>
                <w:lang w:val="en-GB"/>
              </w:rPr>
              <w:t>Author</w:t>
            </w:r>
          </w:p>
        </w:tc>
      </w:tr>
      <w:tr w:rsidR="008D2DB1" w:rsidRPr="009379AA" w:rsidTr="009379AA">
        <w:trPr>
          <w:trHeight w:val="405"/>
        </w:trPr>
        <w:tc>
          <w:tcPr>
            <w:tcW w:w="617" w:type="dxa"/>
            <w:gridSpan w:val="2"/>
            <w:tcBorders>
              <w:top w:val="single" w:sz="18" w:space="0" w:color="999999"/>
              <w:left w:val="single" w:sz="18" w:space="0" w:color="999999"/>
              <w:bottom w:val="single" w:sz="18" w:space="0" w:color="999999"/>
              <w:right w:val="single" w:sz="18" w:space="0" w:color="999999"/>
            </w:tcBorders>
            <w:vAlign w:val="center"/>
          </w:tcPr>
          <w:p w:rsidR="008D2DB1" w:rsidRPr="009379AA" w:rsidRDefault="00393F0A">
            <w:pPr>
              <w:spacing w:after="0" w:line="240" w:lineRule="auto"/>
              <w:rPr>
                <w:rFonts w:ascii="Arial" w:eastAsia="Times New Roman" w:hAnsi="Arial" w:cs="Arial"/>
                <w:sz w:val="18"/>
                <w:szCs w:val="18"/>
              </w:rPr>
            </w:pPr>
            <w:r w:rsidRPr="009379AA">
              <w:rPr>
                <w:rFonts w:ascii="Arial" w:eastAsia="Times New Roman" w:hAnsi="Arial" w:cs="Arial"/>
                <w:sz w:val="18"/>
                <w:szCs w:val="18"/>
              </w:rPr>
              <w:t>2020</w:t>
            </w:r>
          </w:p>
        </w:tc>
        <w:tc>
          <w:tcPr>
            <w:tcW w:w="7474" w:type="dxa"/>
            <w:gridSpan w:val="3"/>
            <w:tcBorders>
              <w:top w:val="single" w:sz="18" w:space="0" w:color="999999"/>
              <w:left w:val="single" w:sz="18" w:space="0" w:color="999999"/>
              <w:bottom w:val="single" w:sz="18" w:space="0" w:color="999999"/>
              <w:right w:val="single" w:sz="18" w:space="0" w:color="999999"/>
            </w:tcBorders>
            <w:shd w:val="clear" w:color="auto" w:fill="auto"/>
            <w:vAlign w:val="center"/>
          </w:tcPr>
          <w:p w:rsidR="008D2DB1" w:rsidRDefault="00393F0A">
            <w:pPr>
              <w:pStyle w:val="ListParagraph"/>
              <w:ind w:left="0"/>
              <w:rPr>
                <w:rFonts w:ascii="Arial" w:hAnsi="Arial" w:cs="Arial"/>
                <w:sz w:val="18"/>
                <w:szCs w:val="18"/>
                <w:lang w:val="en-US"/>
              </w:rPr>
            </w:pPr>
            <w:r w:rsidRPr="009379AA">
              <w:rPr>
                <w:rFonts w:ascii="Arial" w:hAnsi="Arial" w:cs="Arial"/>
                <w:sz w:val="18"/>
                <w:szCs w:val="18"/>
                <w:lang w:val="en-US"/>
              </w:rPr>
              <w:t>Prof.</w:t>
            </w:r>
            <w:r w:rsidRPr="009379AA">
              <w:rPr>
                <w:rFonts w:ascii="Arial" w:hAnsi="Arial" w:cs="Arial"/>
                <w:sz w:val="18"/>
                <w:szCs w:val="18"/>
              </w:rPr>
              <w:t xml:space="preserve"> d-r</w:t>
            </w:r>
            <w:r w:rsidRPr="009379AA">
              <w:rPr>
                <w:rFonts w:ascii="Arial" w:hAnsi="Arial" w:cs="Arial"/>
                <w:sz w:val="18"/>
                <w:szCs w:val="18"/>
                <w:lang w:val="en-US"/>
              </w:rPr>
              <w:t xml:space="preserve">. </w:t>
            </w:r>
            <w:proofErr w:type="spellStart"/>
            <w:r w:rsidRPr="009379AA">
              <w:rPr>
                <w:rFonts w:ascii="Arial" w:hAnsi="Arial" w:cs="Arial"/>
                <w:sz w:val="18"/>
                <w:szCs w:val="18"/>
                <w:lang w:val="en-US"/>
              </w:rPr>
              <w:t>Lj</w:t>
            </w:r>
            <w:proofErr w:type="spellEnd"/>
            <w:r w:rsidRPr="009379AA">
              <w:rPr>
                <w:rFonts w:ascii="Arial" w:hAnsi="Arial" w:cs="Arial"/>
                <w:sz w:val="18"/>
                <w:szCs w:val="18"/>
                <w:lang w:val="en-US"/>
              </w:rPr>
              <w:t xml:space="preserve">. </w:t>
            </w:r>
            <w:proofErr w:type="spellStart"/>
            <w:r w:rsidRPr="009379AA">
              <w:rPr>
                <w:rFonts w:ascii="Arial" w:hAnsi="Arial" w:cs="Arial"/>
                <w:sz w:val="18"/>
                <w:szCs w:val="18"/>
                <w:lang w:val="en-US"/>
              </w:rPr>
              <w:t>Sotiroski</w:t>
            </w:r>
            <w:proofErr w:type="spellEnd"/>
            <w:r w:rsidRPr="009379AA">
              <w:rPr>
                <w:rFonts w:ascii="Arial" w:hAnsi="Arial" w:cs="Arial"/>
                <w:sz w:val="18"/>
                <w:szCs w:val="18"/>
                <w:lang w:val="en-US"/>
              </w:rPr>
              <w:t xml:space="preserve">, </w:t>
            </w:r>
            <w:r w:rsidRPr="009379AA">
              <w:rPr>
                <w:rFonts w:ascii="Arial" w:hAnsi="Arial" w:cs="Arial"/>
                <w:b/>
                <w:bCs/>
                <w:i/>
                <w:iCs/>
                <w:sz w:val="18"/>
                <w:szCs w:val="18"/>
                <w:lang w:val="en-US"/>
              </w:rPr>
              <w:t>S</w:t>
            </w:r>
            <w:r w:rsidRPr="009379AA">
              <w:rPr>
                <w:rFonts w:ascii="Arial" w:hAnsi="Arial" w:cs="Arial"/>
                <w:b/>
                <w:bCs/>
                <w:i/>
                <w:iCs/>
                <w:sz w:val="18"/>
                <w:szCs w:val="18"/>
              </w:rPr>
              <w:t>yber security protection and implementin  of legal framework</w:t>
            </w:r>
            <w:r w:rsidRPr="009379AA">
              <w:rPr>
                <w:rFonts w:ascii="Arial" w:hAnsi="Arial" w:cs="Arial"/>
                <w:sz w:val="18"/>
                <w:szCs w:val="18"/>
              </w:rPr>
              <w:t>, Зборник на апстракти</w:t>
            </w:r>
            <w:r w:rsidRPr="009379AA">
              <w:rPr>
                <w:rFonts w:ascii="Arial" w:hAnsi="Arial" w:cs="Arial"/>
                <w:sz w:val="18"/>
                <w:szCs w:val="18"/>
                <w:lang w:val="en-US"/>
              </w:rPr>
              <w:t xml:space="preserve">, </w:t>
            </w:r>
            <w:r w:rsidRPr="009379AA">
              <w:rPr>
                <w:rFonts w:ascii="Arial" w:hAnsi="Arial" w:cs="Arial"/>
                <w:sz w:val="18"/>
                <w:szCs w:val="18"/>
              </w:rPr>
              <w:t>Седма меѓународна научна конференција (ISCMMA'20), Глобални вредности - патот како најдобро до нив</w:t>
            </w:r>
            <w:r w:rsidRPr="009379AA">
              <w:rPr>
                <w:rFonts w:ascii="Arial" w:hAnsi="Arial" w:cs="Arial"/>
                <w:sz w:val="18"/>
                <w:szCs w:val="18"/>
                <w:lang w:val="en-US"/>
              </w:rPr>
              <w:t xml:space="preserve">, </w:t>
            </w:r>
          </w:p>
          <w:p w:rsidR="009379AA" w:rsidRPr="009379AA" w:rsidRDefault="009379AA">
            <w:pPr>
              <w:pStyle w:val="ListParagraph"/>
              <w:ind w:left="0"/>
              <w:rPr>
                <w:rFonts w:ascii="Arial" w:hAnsi="Arial" w:cs="Arial"/>
                <w:sz w:val="18"/>
                <w:szCs w:val="18"/>
              </w:rPr>
            </w:pPr>
          </w:p>
        </w:tc>
        <w:tc>
          <w:tcPr>
            <w:tcW w:w="1701" w:type="dxa"/>
            <w:tcBorders>
              <w:top w:val="single" w:sz="18" w:space="0" w:color="999999"/>
              <w:left w:val="single" w:sz="18" w:space="0" w:color="999999"/>
              <w:bottom w:val="single" w:sz="18" w:space="0" w:color="999999"/>
              <w:right w:val="single" w:sz="18" w:space="0" w:color="999999"/>
            </w:tcBorders>
            <w:shd w:val="clear" w:color="auto" w:fill="auto"/>
            <w:vAlign w:val="center"/>
          </w:tcPr>
          <w:p w:rsidR="008D2DB1" w:rsidRPr="009379AA" w:rsidRDefault="00393F0A">
            <w:pPr>
              <w:spacing w:after="0" w:line="240" w:lineRule="auto"/>
              <w:rPr>
                <w:rFonts w:ascii="Arial" w:eastAsia="Times New Roman" w:hAnsi="Arial" w:cs="Arial"/>
                <w:b/>
                <w:bCs/>
                <w:sz w:val="18"/>
                <w:szCs w:val="18"/>
                <w:lang w:val="en-GB"/>
              </w:rPr>
            </w:pPr>
            <w:r w:rsidRPr="009379AA">
              <w:rPr>
                <w:rFonts w:ascii="Arial" w:eastAsia="Times New Roman" w:hAnsi="Arial" w:cs="Arial"/>
                <w:b/>
                <w:bCs/>
                <w:sz w:val="18"/>
                <w:szCs w:val="18"/>
                <w:lang w:val="en-GB"/>
              </w:rPr>
              <w:t>Author</w:t>
            </w:r>
          </w:p>
        </w:tc>
      </w:tr>
      <w:tr w:rsidR="008D2DB1" w:rsidRPr="009379AA" w:rsidTr="009379AA">
        <w:trPr>
          <w:trHeight w:val="405"/>
        </w:trPr>
        <w:tc>
          <w:tcPr>
            <w:tcW w:w="617" w:type="dxa"/>
            <w:gridSpan w:val="2"/>
            <w:tcBorders>
              <w:top w:val="single" w:sz="18" w:space="0" w:color="999999"/>
              <w:left w:val="single" w:sz="18" w:space="0" w:color="999999"/>
              <w:bottom w:val="single" w:sz="18" w:space="0" w:color="999999"/>
              <w:right w:val="single" w:sz="18" w:space="0" w:color="999999"/>
            </w:tcBorders>
            <w:vAlign w:val="center"/>
          </w:tcPr>
          <w:p w:rsidR="008D2DB1" w:rsidRPr="009379AA" w:rsidRDefault="00393F0A">
            <w:pPr>
              <w:spacing w:after="0" w:line="240" w:lineRule="auto"/>
              <w:rPr>
                <w:rFonts w:ascii="Arial" w:eastAsia="Times New Roman" w:hAnsi="Arial" w:cs="Arial"/>
                <w:sz w:val="18"/>
                <w:szCs w:val="18"/>
              </w:rPr>
            </w:pPr>
            <w:r w:rsidRPr="009379AA">
              <w:rPr>
                <w:rFonts w:ascii="Arial" w:eastAsia="Times New Roman" w:hAnsi="Arial" w:cs="Arial"/>
                <w:sz w:val="18"/>
                <w:szCs w:val="18"/>
              </w:rPr>
              <w:t>2016</w:t>
            </w:r>
          </w:p>
        </w:tc>
        <w:tc>
          <w:tcPr>
            <w:tcW w:w="7474" w:type="dxa"/>
            <w:gridSpan w:val="3"/>
            <w:tcBorders>
              <w:top w:val="single" w:sz="18" w:space="0" w:color="999999"/>
              <w:left w:val="single" w:sz="18" w:space="0" w:color="999999"/>
              <w:bottom w:val="single" w:sz="18" w:space="0" w:color="999999"/>
              <w:right w:val="single" w:sz="18" w:space="0" w:color="999999"/>
            </w:tcBorders>
            <w:shd w:val="clear" w:color="auto" w:fill="auto"/>
            <w:vAlign w:val="center"/>
          </w:tcPr>
          <w:tbl>
            <w:tblPr>
              <w:tblW w:w="7722" w:type="dxa"/>
              <w:tblLayout w:type="fixed"/>
              <w:tblLook w:val="04A0"/>
            </w:tblPr>
            <w:tblGrid>
              <w:gridCol w:w="7722"/>
            </w:tblGrid>
            <w:tr w:rsidR="008D2DB1" w:rsidRPr="009379AA" w:rsidTr="009379AA">
              <w:tc>
                <w:tcPr>
                  <w:tcW w:w="7722" w:type="dxa"/>
                  <w:tcMar>
                    <w:top w:w="15" w:type="dxa"/>
                    <w:left w:w="15" w:type="dxa"/>
                    <w:bottom w:w="15" w:type="dxa"/>
                    <w:right w:w="15" w:type="dxa"/>
                  </w:tcMar>
                  <w:vAlign w:val="center"/>
                </w:tcPr>
                <w:p w:rsidR="008D2DB1" w:rsidRPr="009379AA" w:rsidRDefault="00393F0A">
                  <w:pPr>
                    <w:spacing w:after="0" w:line="240" w:lineRule="auto"/>
                    <w:jc w:val="both"/>
                    <w:rPr>
                      <w:rFonts w:ascii="Arial" w:eastAsia="Times New Roman" w:hAnsi="Arial" w:cs="Arial"/>
                      <w:sz w:val="18"/>
                      <w:szCs w:val="18"/>
                      <w:lang w:val="mk-MK"/>
                    </w:rPr>
                  </w:pPr>
                  <w:r w:rsidRPr="009379AA">
                    <w:rPr>
                      <w:rFonts w:ascii="Arial" w:hAnsi="Arial" w:cs="Arial"/>
                      <w:sz w:val="18"/>
                      <w:szCs w:val="18"/>
                      <w:lang w:val="mk-MK"/>
                    </w:rPr>
                    <w:t>Prof. d-r.Lj.Sotiroski</w:t>
                  </w:r>
                  <w:r w:rsidRPr="009379AA">
                    <w:rPr>
                      <w:rFonts w:ascii="Arial" w:hAnsi="Arial" w:cs="Arial"/>
                      <w:i/>
                      <w:iCs/>
                      <w:sz w:val="18"/>
                      <w:szCs w:val="18"/>
                      <w:lang w:val="mk-MK"/>
                    </w:rPr>
                    <w:t xml:space="preserve">, </w:t>
                  </w:r>
                  <w:hyperlink w:history="1">
                    <w:r w:rsidRPr="009379AA">
                      <w:rPr>
                        <w:rFonts w:ascii="Arial" w:eastAsia="Times New Roman" w:hAnsi="Arial" w:cs="Arial"/>
                        <w:b/>
                        <w:bCs/>
                        <w:i/>
                        <w:iCs/>
                        <w:sz w:val="18"/>
                        <w:szCs w:val="18"/>
                        <w:lang w:val="mk-MK"/>
                      </w:rPr>
                      <w:t>The EU Strategy for Supporting Western Balkans Enlargement Process</w:t>
                    </w:r>
                  </w:hyperlink>
                  <w:r w:rsidRPr="009379AA">
                    <w:rPr>
                      <w:rFonts w:ascii="Arial" w:eastAsia="Times New Roman" w:hAnsi="Arial" w:cs="Arial"/>
                      <w:sz w:val="18"/>
                      <w:szCs w:val="18"/>
                      <w:lang w:val="mk-MK"/>
                    </w:rPr>
                    <w:t>,  (2016), International Journal of Sciences: Basic and Applied Research (IJSBAR) ISSN 2307-4531, pages 278-296</w:t>
                  </w:r>
                  <w:r w:rsidRPr="009379AA">
                    <w:rPr>
                      <w:rFonts w:ascii="Arial" w:eastAsia="Times New Roman" w:hAnsi="Arial" w:cs="Arial"/>
                      <w:sz w:val="18"/>
                      <w:szCs w:val="18"/>
                    </w:rPr>
                    <w:t>,</w:t>
                  </w:r>
                </w:p>
              </w:tc>
            </w:tr>
            <w:tr w:rsidR="008D2DB1" w:rsidRPr="009379AA" w:rsidTr="009379AA">
              <w:tc>
                <w:tcPr>
                  <w:tcW w:w="7722" w:type="dxa"/>
                  <w:tcMar>
                    <w:top w:w="15" w:type="dxa"/>
                    <w:left w:w="15" w:type="dxa"/>
                    <w:bottom w:w="15" w:type="dxa"/>
                    <w:right w:w="15" w:type="dxa"/>
                  </w:tcMar>
                  <w:vAlign w:val="center"/>
                </w:tcPr>
                <w:p w:rsidR="008D2DB1" w:rsidRPr="009379AA" w:rsidRDefault="008D2DB1">
                  <w:pPr>
                    <w:spacing w:after="0" w:line="240" w:lineRule="auto"/>
                    <w:ind w:left="720"/>
                    <w:rPr>
                      <w:rFonts w:ascii="Arial" w:eastAsia="Times New Roman" w:hAnsi="Arial" w:cs="Arial"/>
                      <w:sz w:val="18"/>
                      <w:szCs w:val="18"/>
                    </w:rPr>
                  </w:pPr>
                </w:p>
              </w:tc>
            </w:tr>
          </w:tbl>
          <w:p w:rsidR="008D2DB1" w:rsidRPr="009379AA" w:rsidRDefault="008D2DB1">
            <w:pPr>
              <w:tabs>
                <w:tab w:val="left" w:pos="95"/>
              </w:tabs>
              <w:spacing w:after="0" w:line="240" w:lineRule="auto"/>
              <w:ind w:firstLine="95"/>
              <w:rPr>
                <w:rFonts w:ascii="Arial" w:eastAsia="Times New Roman" w:hAnsi="Arial" w:cs="Arial"/>
                <w:sz w:val="18"/>
                <w:szCs w:val="18"/>
                <w:lang w:val="fr-FR"/>
              </w:rPr>
            </w:pPr>
          </w:p>
        </w:tc>
        <w:tc>
          <w:tcPr>
            <w:tcW w:w="1701" w:type="dxa"/>
            <w:tcBorders>
              <w:top w:val="single" w:sz="18" w:space="0" w:color="999999"/>
              <w:left w:val="single" w:sz="18" w:space="0" w:color="999999"/>
              <w:bottom w:val="single" w:sz="18" w:space="0" w:color="999999"/>
              <w:right w:val="single" w:sz="18" w:space="0" w:color="999999"/>
            </w:tcBorders>
            <w:shd w:val="clear" w:color="auto" w:fill="auto"/>
            <w:vAlign w:val="center"/>
          </w:tcPr>
          <w:p w:rsidR="008D2DB1" w:rsidRPr="009379AA" w:rsidRDefault="00393F0A">
            <w:pPr>
              <w:spacing w:after="0" w:line="240" w:lineRule="auto"/>
              <w:rPr>
                <w:rFonts w:ascii="Arial" w:eastAsia="Times New Roman" w:hAnsi="Arial" w:cs="Arial"/>
                <w:b/>
                <w:bCs/>
                <w:sz w:val="18"/>
                <w:szCs w:val="18"/>
                <w:lang w:val="en-GB"/>
              </w:rPr>
            </w:pPr>
            <w:r w:rsidRPr="009379AA">
              <w:rPr>
                <w:rFonts w:ascii="Arial" w:eastAsia="Times New Roman" w:hAnsi="Arial" w:cs="Arial"/>
                <w:b/>
                <w:bCs/>
                <w:sz w:val="18"/>
                <w:szCs w:val="18"/>
                <w:lang w:val="en-GB"/>
              </w:rPr>
              <w:t>Author</w:t>
            </w:r>
          </w:p>
        </w:tc>
      </w:tr>
      <w:tr w:rsidR="008D2DB1" w:rsidRPr="009379AA" w:rsidTr="009379AA">
        <w:trPr>
          <w:trHeight w:val="817"/>
        </w:trPr>
        <w:tc>
          <w:tcPr>
            <w:tcW w:w="617" w:type="dxa"/>
            <w:gridSpan w:val="2"/>
            <w:tcBorders>
              <w:top w:val="single" w:sz="18" w:space="0" w:color="999999"/>
              <w:left w:val="single" w:sz="18" w:space="0" w:color="999999"/>
              <w:bottom w:val="single" w:sz="18" w:space="0" w:color="999999"/>
              <w:right w:val="single" w:sz="18" w:space="0" w:color="999999"/>
            </w:tcBorders>
            <w:vAlign w:val="center"/>
          </w:tcPr>
          <w:p w:rsidR="008D2DB1" w:rsidRPr="009379AA" w:rsidRDefault="00393F0A">
            <w:pPr>
              <w:spacing w:after="0" w:line="240" w:lineRule="auto"/>
              <w:rPr>
                <w:rFonts w:ascii="Arial" w:eastAsia="Times New Roman" w:hAnsi="Arial" w:cs="Arial"/>
                <w:sz w:val="18"/>
                <w:szCs w:val="18"/>
              </w:rPr>
            </w:pPr>
            <w:r w:rsidRPr="009379AA">
              <w:rPr>
                <w:rFonts w:ascii="Arial" w:eastAsia="Times New Roman" w:hAnsi="Arial" w:cs="Arial"/>
                <w:sz w:val="18"/>
                <w:szCs w:val="18"/>
              </w:rPr>
              <w:t>2016</w:t>
            </w:r>
          </w:p>
        </w:tc>
        <w:tc>
          <w:tcPr>
            <w:tcW w:w="7474" w:type="dxa"/>
            <w:gridSpan w:val="3"/>
            <w:tcBorders>
              <w:top w:val="single" w:sz="18" w:space="0" w:color="999999"/>
              <w:left w:val="single" w:sz="18" w:space="0" w:color="999999"/>
              <w:bottom w:val="single" w:sz="18" w:space="0" w:color="999999"/>
              <w:right w:val="single" w:sz="18" w:space="0" w:color="999999"/>
            </w:tcBorders>
            <w:shd w:val="clear" w:color="auto" w:fill="auto"/>
            <w:vAlign w:val="center"/>
          </w:tcPr>
          <w:tbl>
            <w:tblPr>
              <w:tblW w:w="7722" w:type="dxa"/>
              <w:tblLayout w:type="fixed"/>
              <w:tblLook w:val="04A0"/>
            </w:tblPr>
            <w:tblGrid>
              <w:gridCol w:w="7722"/>
            </w:tblGrid>
            <w:tr w:rsidR="008D2DB1" w:rsidRPr="009379AA" w:rsidTr="009379AA">
              <w:tc>
                <w:tcPr>
                  <w:tcW w:w="7722" w:type="dxa"/>
                  <w:tcMar>
                    <w:top w:w="15" w:type="dxa"/>
                    <w:left w:w="15" w:type="dxa"/>
                    <w:bottom w:w="15" w:type="dxa"/>
                    <w:right w:w="15" w:type="dxa"/>
                  </w:tcMar>
                  <w:vAlign w:val="center"/>
                </w:tcPr>
                <w:p w:rsidR="008D2DB1" w:rsidRPr="009379AA" w:rsidRDefault="00393F0A">
                  <w:pPr>
                    <w:spacing w:after="0" w:line="240" w:lineRule="auto"/>
                    <w:rPr>
                      <w:rFonts w:ascii="Arial" w:eastAsia="Times New Roman" w:hAnsi="Arial" w:cs="Arial"/>
                      <w:sz w:val="18"/>
                      <w:szCs w:val="18"/>
                      <w:lang w:val="mk-MK"/>
                    </w:rPr>
                  </w:pPr>
                  <w:r w:rsidRPr="009379AA">
                    <w:rPr>
                      <w:rFonts w:ascii="Arial" w:hAnsi="Arial" w:cs="Arial"/>
                      <w:sz w:val="18"/>
                      <w:szCs w:val="18"/>
                      <w:lang w:val="mk-MK"/>
                    </w:rPr>
                    <w:t xml:space="preserve">Prof. d-r .Lj. Sotiroski, </w:t>
                  </w:r>
                  <w:r w:rsidR="005E400F" w:rsidRPr="009379AA">
                    <w:rPr>
                      <w:rFonts w:ascii="Arial" w:hAnsi="Arial" w:cs="Arial"/>
                      <w:sz w:val="18"/>
                      <w:szCs w:val="18"/>
                    </w:rPr>
                    <w:fldChar w:fldCharType="begin"/>
                  </w:r>
                  <w:r w:rsidR="008D2DB1" w:rsidRPr="009379AA">
                    <w:rPr>
                      <w:rFonts w:ascii="Arial" w:hAnsi="Arial" w:cs="Arial"/>
                      <w:sz w:val="18"/>
                      <w:szCs w:val="18"/>
                    </w:rPr>
                    <w:instrText>HYPERLINK</w:instrText>
                  </w:r>
                  <w:r w:rsidR="005E400F" w:rsidRPr="009379AA">
                    <w:rPr>
                      <w:rFonts w:ascii="Arial" w:hAnsi="Arial" w:cs="Arial"/>
                      <w:sz w:val="18"/>
                      <w:szCs w:val="18"/>
                    </w:rPr>
                    <w:fldChar w:fldCharType="separate"/>
                  </w:r>
                  <w:r w:rsidRPr="009379AA">
                    <w:rPr>
                      <w:rFonts w:ascii="Arial" w:eastAsia="Times New Roman" w:hAnsi="Arial" w:cs="Arial"/>
                      <w:b/>
                      <w:bCs/>
                      <w:i/>
                      <w:sz w:val="18"/>
                      <w:szCs w:val="18"/>
                      <w:lang w:val="mk-MK"/>
                    </w:rPr>
                    <w:t>The EU and International legal Framework in Maritime Safety</w:t>
                  </w:r>
                  <w:r w:rsidR="005E400F" w:rsidRPr="009379AA">
                    <w:rPr>
                      <w:rFonts w:ascii="Arial" w:hAnsi="Arial" w:cs="Arial"/>
                      <w:sz w:val="18"/>
                      <w:szCs w:val="18"/>
                    </w:rPr>
                    <w:fldChar w:fldCharType="end"/>
                  </w:r>
                  <w:r w:rsidRPr="009379AA">
                    <w:rPr>
                      <w:rFonts w:ascii="Arial" w:eastAsia="Times New Roman" w:hAnsi="Arial" w:cs="Arial"/>
                      <w:i/>
                      <w:sz w:val="18"/>
                      <w:szCs w:val="18"/>
                      <w:lang w:val="mk-MK"/>
                    </w:rPr>
                    <w:t xml:space="preserve">, </w:t>
                  </w:r>
                  <w:r w:rsidRPr="009379AA">
                    <w:rPr>
                      <w:rFonts w:ascii="Arial" w:eastAsia="Times New Roman" w:hAnsi="Arial" w:cs="Arial"/>
                      <w:sz w:val="18"/>
                      <w:szCs w:val="18"/>
                      <w:lang w:val="mk-MK"/>
                    </w:rPr>
                    <w:t>(2016), International Journal of Sciences: Basic and Applied Research (IJSBAR) ISSN</w:t>
                  </w:r>
                  <w:r w:rsidRPr="009379AA">
                    <w:rPr>
                      <w:rFonts w:ascii="Arial" w:eastAsia="Times New Roman" w:hAnsi="Arial" w:cs="Arial"/>
                      <w:sz w:val="18"/>
                      <w:szCs w:val="18"/>
                    </w:rPr>
                    <w:t>.</w:t>
                  </w:r>
                  <w:r w:rsidRPr="009379AA">
                    <w:rPr>
                      <w:rFonts w:ascii="Arial" w:eastAsia="Times New Roman" w:hAnsi="Arial" w:cs="Arial"/>
                      <w:sz w:val="18"/>
                      <w:szCs w:val="18"/>
                      <w:lang w:val="mk-MK"/>
                    </w:rPr>
                    <w:t>2307-4531, pages, 297-313</w:t>
                  </w:r>
                  <w:r w:rsidRPr="009379AA">
                    <w:rPr>
                      <w:rFonts w:ascii="Arial" w:eastAsia="Times New Roman" w:hAnsi="Arial" w:cs="Arial"/>
                      <w:sz w:val="18"/>
                      <w:szCs w:val="18"/>
                    </w:rPr>
                    <w:t xml:space="preserve">, </w:t>
                  </w:r>
                  <w:hyperlink r:id="rId7" w:history="1">
                    <w:r w:rsidRPr="009379AA">
                      <w:rPr>
                        <w:rFonts w:ascii="Arial" w:eastAsia="Times New Roman" w:hAnsi="Arial" w:cs="Arial"/>
                        <w:sz w:val="18"/>
                        <w:szCs w:val="18"/>
                        <w:lang w:val="mk-MK"/>
                      </w:rPr>
                      <w:t>http://gssrr.org/index.php. journal</w:t>
                    </w:r>
                    <w:r w:rsidRPr="009379AA">
                      <w:rPr>
                        <w:rFonts w:ascii="Arial" w:eastAsia="Times New Roman" w:hAnsi="Arial" w:cs="Arial"/>
                        <w:sz w:val="18"/>
                        <w:szCs w:val="18"/>
                      </w:rPr>
                      <w:t xml:space="preserve">. </w:t>
                    </w:r>
                    <w:proofErr w:type="spellStart"/>
                    <w:r w:rsidRPr="009379AA">
                      <w:rPr>
                        <w:rFonts w:ascii="Arial" w:eastAsia="Times New Roman" w:hAnsi="Arial" w:cs="Arial"/>
                        <w:sz w:val="18"/>
                        <w:szCs w:val="18"/>
                      </w:rPr>
                      <w:t>Jou</w:t>
                    </w:r>
                    <w:proofErr w:type="spellEnd"/>
                    <w:r w:rsidRPr="009379AA">
                      <w:rPr>
                        <w:rFonts w:ascii="Arial" w:eastAsia="Times New Roman" w:hAnsi="Arial" w:cs="Arial"/>
                        <w:sz w:val="18"/>
                        <w:szCs w:val="18"/>
                        <w:lang w:val="mk-MK"/>
                      </w:rPr>
                      <w:t>rnal</w:t>
                    </w:r>
                    <w:r w:rsidRPr="009379AA">
                      <w:rPr>
                        <w:rFonts w:ascii="Arial" w:eastAsia="Times New Roman" w:hAnsi="Arial" w:cs="Arial"/>
                        <w:sz w:val="18"/>
                        <w:szCs w:val="18"/>
                      </w:rPr>
                      <w:t xml:space="preserve"> </w:t>
                    </w:r>
                    <w:r w:rsidRPr="009379AA">
                      <w:rPr>
                        <w:rFonts w:ascii="Arial" w:eastAsia="Times New Roman" w:hAnsi="Arial" w:cs="Arial"/>
                        <w:sz w:val="18"/>
                        <w:szCs w:val="18"/>
                        <w:lang w:val="mk-MK"/>
                      </w:rPr>
                      <w:t>Of</w:t>
                    </w:r>
                    <w:r w:rsidRPr="009379AA">
                      <w:rPr>
                        <w:rFonts w:ascii="Arial" w:eastAsia="Times New Roman" w:hAnsi="Arial" w:cs="Arial"/>
                        <w:sz w:val="18"/>
                        <w:szCs w:val="18"/>
                      </w:rPr>
                      <w:t xml:space="preserve"> </w:t>
                    </w:r>
                    <w:r w:rsidRPr="009379AA">
                      <w:rPr>
                        <w:rFonts w:ascii="Arial" w:eastAsia="Times New Roman" w:hAnsi="Arial" w:cs="Arial"/>
                        <w:sz w:val="18"/>
                        <w:szCs w:val="18"/>
                        <w:lang w:val="mk-MK"/>
                      </w:rPr>
                      <w:t>Basic</w:t>
                    </w:r>
                    <w:r w:rsidRPr="009379AA">
                      <w:rPr>
                        <w:rFonts w:ascii="Arial" w:eastAsia="Times New Roman" w:hAnsi="Arial" w:cs="Arial"/>
                        <w:sz w:val="18"/>
                        <w:szCs w:val="18"/>
                      </w:rPr>
                      <w:t xml:space="preserve"> </w:t>
                    </w:r>
                    <w:r w:rsidRPr="009379AA">
                      <w:rPr>
                        <w:rFonts w:ascii="Arial" w:eastAsia="Times New Roman" w:hAnsi="Arial" w:cs="Arial"/>
                        <w:sz w:val="18"/>
                        <w:szCs w:val="18"/>
                        <w:lang w:val="mk-MK"/>
                      </w:rPr>
                      <w:t>And</w:t>
                    </w:r>
                    <w:r w:rsidRPr="009379AA">
                      <w:rPr>
                        <w:rFonts w:ascii="Arial" w:eastAsia="Times New Roman" w:hAnsi="Arial" w:cs="Arial"/>
                        <w:sz w:val="18"/>
                        <w:szCs w:val="18"/>
                      </w:rPr>
                      <w:t xml:space="preserve"> </w:t>
                    </w:r>
                    <w:r w:rsidRPr="009379AA">
                      <w:rPr>
                        <w:rFonts w:ascii="Arial" w:eastAsia="Times New Roman" w:hAnsi="Arial" w:cs="Arial"/>
                        <w:sz w:val="18"/>
                        <w:szCs w:val="18"/>
                        <w:lang w:val="mk-MK"/>
                      </w:rPr>
                      <w:t>Applied</w:t>
                    </w:r>
                  </w:hyperlink>
                  <w:r w:rsidRPr="009379AA">
                    <w:rPr>
                      <w:rFonts w:ascii="Arial" w:eastAsia="Times New Roman" w:hAnsi="Arial" w:cs="Arial"/>
                      <w:sz w:val="18"/>
                      <w:szCs w:val="18"/>
                    </w:rPr>
                    <w:t xml:space="preserve"> Research,</w:t>
                  </w:r>
                </w:p>
              </w:tc>
            </w:tr>
            <w:tr w:rsidR="008D2DB1" w:rsidRPr="009379AA" w:rsidTr="009379AA">
              <w:tc>
                <w:tcPr>
                  <w:tcW w:w="7722" w:type="dxa"/>
                  <w:tcMar>
                    <w:top w:w="15" w:type="dxa"/>
                    <w:left w:w="15" w:type="dxa"/>
                    <w:bottom w:w="15" w:type="dxa"/>
                    <w:right w:w="15" w:type="dxa"/>
                  </w:tcMar>
                  <w:vAlign w:val="center"/>
                </w:tcPr>
                <w:p w:rsidR="008D2DB1" w:rsidRPr="009379AA" w:rsidRDefault="008D2DB1">
                  <w:pPr>
                    <w:spacing w:after="0" w:line="240" w:lineRule="auto"/>
                    <w:ind w:left="720"/>
                    <w:rPr>
                      <w:rFonts w:ascii="Arial" w:hAnsi="Arial" w:cs="Arial"/>
                      <w:sz w:val="18"/>
                      <w:szCs w:val="18"/>
                      <w:lang w:val="mk-MK"/>
                    </w:rPr>
                  </w:pPr>
                </w:p>
              </w:tc>
            </w:tr>
          </w:tbl>
          <w:p w:rsidR="008D2DB1" w:rsidRPr="009379AA" w:rsidRDefault="008D2DB1">
            <w:pPr>
              <w:tabs>
                <w:tab w:val="left" w:pos="95"/>
              </w:tabs>
              <w:spacing w:after="0" w:line="240" w:lineRule="auto"/>
              <w:ind w:firstLine="95"/>
              <w:rPr>
                <w:rFonts w:ascii="Arial" w:eastAsia="Times New Roman" w:hAnsi="Arial" w:cs="Arial"/>
                <w:sz w:val="18"/>
                <w:szCs w:val="18"/>
                <w:lang w:val="fr-FR"/>
              </w:rPr>
            </w:pPr>
          </w:p>
        </w:tc>
        <w:tc>
          <w:tcPr>
            <w:tcW w:w="1701" w:type="dxa"/>
            <w:tcBorders>
              <w:top w:val="single" w:sz="18" w:space="0" w:color="999999"/>
              <w:left w:val="single" w:sz="18" w:space="0" w:color="999999"/>
              <w:bottom w:val="single" w:sz="18" w:space="0" w:color="999999"/>
              <w:right w:val="single" w:sz="18" w:space="0" w:color="999999"/>
            </w:tcBorders>
            <w:shd w:val="clear" w:color="auto" w:fill="auto"/>
            <w:vAlign w:val="center"/>
          </w:tcPr>
          <w:p w:rsidR="008D2DB1" w:rsidRPr="009379AA" w:rsidRDefault="00393F0A">
            <w:pPr>
              <w:spacing w:after="0" w:line="240" w:lineRule="auto"/>
              <w:rPr>
                <w:rFonts w:ascii="Arial" w:eastAsia="Times New Roman" w:hAnsi="Arial" w:cs="Arial"/>
                <w:b/>
                <w:bCs/>
                <w:sz w:val="18"/>
                <w:szCs w:val="18"/>
                <w:lang w:val="en-GB"/>
              </w:rPr>
            </w:pPr>
            <w:r w:rsidRPr="009379AA">
              <w:rPr>
                <w:rFonts w:ascii="Arial" w:eastAsia="Times New Roman" w:hAnsi="Arial" w:cs="Arial"/>
                <w:b/>
                <w:bCs/>
                <w:sz w:val="18"/>
                <w:szCs w:val="18"/>
                <w:lang w:val="en-GB"/>
              </w:rPr>
              <w:t>Author</w:t>
            </w:r>
          </w:p>
        </w:tc>
      </w:tr>
      <w:tr w:rsidR="008D2DB1" w:rsidRPr="009379AA" w:rsidTr="009379AA">
        <w:trPr>
          <w:trHeight w:val="405"/>
        </w:trPr>
        <w:tc>
          <w:tcPr>
            <w:tcW w:w="617" w:type="dxa"/>
            <w:gridSpan w:val="2"/>
            <w:tcBorders>
              <w:top w:val="single" w:sz="18" w:space="0" w:color="999999"/>
              <w:left w:val="single" w:sz="18" w:space="0" w:color="999999"/>
              <w:bottom w:val="single" w:sz="18" w:space="0" w:color="999999"/>
              <w:right w:val="single" w:sz="18" w:space="0" w:color="999999"/>
            </w:tcBorders>
            <w:vAlign w:val="center"/>
          </w:tcPr>
          <w:p w:rsidR="008D2DB1" w:rsidRPr="009379AA" w:rsidRDefault="00393F0A">
            <w:pPr>
              <w:spacing w:after="0" w:line="240" w:lineRule="auto"/>
              <w:rPr>
                <w:rFonts w:ascii="Arial" w:eastAsia="Times New Roman" w:hAnsi="Arial" w:cs="Arial"/>
                <w:sz w:val="18"/>
                <w:szCs w:val="18"/>
              </w:rPr>
            </w:pPr>
            <w:r w:rsidRPr="009379AA">
              <w:rPr>
                <w:rFonts w:ascii="Arial" w:eastAsia="Times New Roman" w:hAnsi="Arial" w:cs="Arial"/>
                <w:sz w:val="18"/>
                <w:szCs w:val="18"/>
              </w:rPr>
              <w:t>2016</w:t>
            </w:r>
          </w:p>
        </w:tc>
        <w:tc>
          <w:tcPr>
            <w:tcW w:w="7474" w:type="dxa"/>
            <w:gridSpan w:val="3"/>
            <w:tcBorders>
              <w:top w:val="single" w:sz="18" w:space="0" w:color="999999"/>
              <w:left w:val="single" w:sz="18" w:space="0" w:color="999999"/>
              <w:bottom w:val="single" w:sz="18" w:space="0" w:color="999999"/>
              <w:right w:val="single" w:sz="18" w:space="0" w:color="999999"/>
            </w:tcBorders>
            <w:shd w:val="clear" w:color="auto" w:fill="auto"/>
            <w:vAlign w:val="center"/>
          </w:tcPr>
          <w:p w:rsidR="008D2DB1" w:rsidRDefault="00393F0A">
            <w:pPr>
              <w:tabs>
                <w:tab w:val="left" w:pos="95"/>
              </w:tabs>
              <w:spacing w:after="0" w:line="240" w:lineRule="auto"/>
              <w:ind w:firstLine="95"/>
              <w:rPr>
                <w:rFonts w:ascii="Arial" w:eastAsia="Times New Roman" w:hAnsi="Arial" w:cs="Arial"/>
                <w:sz w:val="18"/>
                <w:szCs w:val="18"/>
              </w:rPr>
            </w:pPr>
            <w:r w:rsidRPr="009379AA">
              <w:rPr>
                <w:rFonts w:ascii="Arial" w:hAnsi="Arial" w:cs="Arial"/>
                <w:sz w:val="18"/>
                <w:szCs w:val="18"/>
                <w:lang w:val="mk-MK"/>
              </w:rPr>
              <w:t>Prof. d-r</w:t>
            </w:r>
            <w:r w:rsidRPr="009379AA">
              <w:rPr>
                <w:rFonts w:ascii="Arial" w:hAnsi="Arial" w:cs="Arial"/>
                <w:sz w:val="18"/>
                <w:szCs w:val="18"/>
              </w:rPr>
              <w:t xml:space="preserve">. </w:t>
            </w:r>
            <w:r w:rsidRPr="009379AA">
              <w:rPr>
                <w:rFonts w:ascii="Arial" w:hAnsi="Arial" w:cs="Arial"/>
                <w:sz w:val="18"/>
                <w:szCs w:val="18"/>
                <w:lang w:val="mk-MK"/>
              </w:rPr>
              <w:t xml:space="preserve">Lj. Sotiroski, </w:t>
            </w:r>
            <w:r w:rsidR="005E400F" w:rsidRPr="009379AA">
              <w:rPr>
                <w:rFonts w:ascii="Arial" w:hAnsi="Arial" w:cs="Arial"/>
                <w:sz w:val="18"/>
                <w:szCs w:val="18"/>
              </w:rPr>
              <w:fldChar w:fldCharType="begin"/>
            </w:r>
            <w:r w:rsidR="008D2DB1" w:rsidRPr="009379AA">
              <w:rPr>
                <w:rFonts w:ascii="Arial" w:hAnsi="Arial" w:cs="Arial"/>
                <w:sz w:val="18"/>
                <w:szCs w:val="18"/>
              </w:rPr>
              <w:instrText>HYPERLINK</w:instrText>
            </w:r>
            <w:r w:rsidR="005E400F" w:rsidRPr="009379AA">
              <w:rPr>
                <w:rFonts w:ascii="Arial" w:hAnsi="Arial" w:cs="Arial"/>
                <w:sz w:val="18"/>
                <w:szCs w:val="18"/>
              </w:rPr>
              <w:fldChar w:fldCharType="separate"/>
            </w:r>
            <w:r w:rsidRPr="009379AA">
              <w:rPr>
                <w:rFonts w:ascii="Arial" w:eastAsia="Times New Roman" w:hAnsi="Arial" w:cs="Arial"/>
                <w:b/>
                <w:bCs/>
                <w:i/>
                <w:sz w:val="18"/>
                <w:szCs w:val="18"/>
                <w:lang w:val="mk-MK"/>
              </w:rPr>
              <w:t>EU Perspective of the Legal and Economic Aspects of Franchising</w:t>
            </w:r>
            <w:r w:rsidR="005E400F" w:rsidRPr="009379AA">
              <w:rPr>
                <w:rFonts w:ascii="Arial" w:hAnsi="Arial" w:cs="Arial"/>
                <w:sz w:val="18"/>
                <w:szCs w:val="18"/>
              </w:rPr>
              <w:fldChar w:fldCharType="end"/>
            </w:r>
            <w:r w:rsidRPr="009379AA">
              <w:rPr>
                <w:rFonts w:ascii="Arial" w:eastAsia="Times New Roman" w:hAnsi="Arial" w:cs="Arial"/>
                <w:sz w:val="18"/>
                <w:szCs w:val="18"/>
                <w:lang w:val="mk-MK"/>
              </w:rPr>
              <w:t xml:space="preserve">, (2016), International Journal of Sciences: Basic and Applied Research  (IJSBAR) ISSN 2307-4531, pages 314-326, </w:t>
            </w:r>
            <w:r w:rsidR="005E400F" w:rsidRPr="009379AA">
              <w:rPr>
                <w:rFonts w:ascii="Arial" w:hAnsi="Arial" w:cs="Arial"/>
                <w:sz w:val="18"/>
                <w:szCs w:val="18"/>
              </w:rPr>
              <w:fldChar w:fldCharType="begin"/>
            </w:r>
            <w:r w:rsidR="008D2DB1" w:rsidRPr="009379AA">
              <w:rPr>
                <w:rFonts w:ascii="Arial" w:hAnsi="Arial" w:cs="Arial"/>
                <w:sz w:val="18"/>
                <w:szCs w:val="18"/>
              </w:rPr>
              <w:instrText>HYPERLINK "http://gssrr.org/index.php.journal.%20Journal%20of%20Basic%20And%20Applied"</w:instrText>
            </w:r>
            <w:r w:rsidR="005E400F" w:rsidRPr="009379AA">
              <w:rPr>
                <w:rFonts w:ascii="Arial" w:hAnsi="Arial" w:cs="Arial"/>
                <w:sz w:val="18"/>
                <w:szCs w:val="18"/>
              </w:rPr>
              <w:fldChar w:fldCharType="separate"/>
            </w:r>
            <w:r w:rsidRPr="009379AA">
              <w:rPr>
                <w:rFonts w:ascii="Arial" w:eastAsia="Times New Roman" w:hAnsi="Arial" w:cs="Arial"/>
                <w:sz w:val="18"/>
                <w:szCs w:val="18"/>
                <w:lang w:val="mk-MK"/>
              </w:rPr>
              <w:t>http://gssrr.org/index.php</w:t>
            </w:r>
            <w:r w:rsidRPr="009379AA">
              <w:rPr>
                <w:rFonts w:ascii="Arial" w:eastAsia="Times New Roman" w:hAnsi="Arial" w:cs="Arial"/>
                <w:sz w:val="18"/>
                <w:szCs w:val="18"/>
              </w:rPr>
              <w:t>.</w:t>
            </w:r>
            <w:r w:rsidRPr="009379AA">
              <w:rPr>
                <w:rFonts w:ascii="Arial" w:eastAsia="Times New Roman" w:hAnsi="Arial" w:cs="Arial"/>
                <w:sz w:val="18"/>
                <w:szCs w:val="18"/>
                <w:lang w:val="mk-MK"/>
              </w:rPr>
              <w:t>journal</w:t>
            </w:r>
            <w:r w:rsidRPr="009379AA">
              <w:rPr>
                <w:rFonts w:ascii="Arial" w:eastAsia="Times New Roman" w:hAnsi="Arial" w:cs="Arial"/>
                <w:sz w:val="18"/>
                <w:szCs w:val="18"/>
              </w:rPr>
              <w:t xml:space="preserve">. </w:t>
            </w:r>
            <w:r w:rsidRPr="009379AA">
              <w:rPr>
                <w:rFonts w:ascii="Arial" w:eastAsia="Times New Roman" w:hAnsi="Arial" w:cs="Arial"/>
                <w:sz w:val="18"/>
                <w:szCs w:val="18"/>
                <w:lang w:val="mk-MK"/>
              </w:rPr>
              <w:t>Journal</w:t>
            </w:r>
            <w:r w:rsidRPr="009379AA">
              <w:rPr>
                <w:rFonts w:ascii="Arial" w:eastAsia="Times New Roman" w:hAnsi="Arial" w:cs="Arial"/>
                <w:sz w:val="18"/>
                <w:szCs w:val="18"/>
              </w:rPr>
              <w:t xml:space="preserve"> of </w:t>
            </w:r>
            <w:r w:rsidRPr="009379AA">
              <w:rPr>
                <w:rFonts w:ascii="Arial" w:eastAsia="Times New Roman" w:hAnsi="Arial" w:cs="Arial"/>
                <w:sz w:val="18"/>
                <w:szCs w:val="18"/>
                <w:lang w:val="mk-MK"/>
              </w:rPr>
              <w:t>Basic</w:t>
            </w:r>
            <w:r w:rsidRPr="009379AA">
              <w:rPr>
                <w:rFonts w:ascii="Arial" w:eastAsia="Times New Roman" w:hAnsi="Arial" w:cs="Arial"/>
                <w:sz w:val="18"/>
                <w:szCs w:val="18"/>
              </w:rPr>
              <w:t xml:space="preserve"> </w:t>
            </w:r>
            <w:r w:rsidRPr="009379AA">
              <w:rPr>
                <w:rFonts w:ascii="Arial" w:eastAsia="Times New Roman" w:hAnsi="Arial" w:cs="Arial"/>
                <w:sz w:val="18"/>
                <w:szCs w:val="18"/>
                <w:lang w:val="mk-MK"/>
              </w:rPr>
              <w:t>And</w:t>
            </w:r>
            <w:r w:rsidRPr="009379AA">
              <w:rPr>
                <w:rFonts w:ascii="Arial" w:eastAsia="Times New Roman" w:hAnsi="Arial" w:cs="Arial"/>
                <w:sz w:val="18"/>
                <w:szCs w:val="18"/>
              </w:rPr>
              <w:t xml:space="preserve"> </w:t>
            </w:r>
            <w:r w:rsidRPr="009379AA">
              <w:rPr>
                <w:rFonts w:ascii="Arial" w:eastAsia="Times New Roman" w:hAnsi="Arial" w:cs="Arial"/>
                <w:sz w:val="18"/>
                <w:szCs w:val="18"/>
                <w:lang w:val="mk-MK"/>
              </w:rPr>
              <w:t>Applied</w:t>
            </w:r>
            <w:r w:rsidR="005E400F" w:rsidRPr="009379AA">
              <w:rPr>
                <w:rFonts w:ascii="Arial" w:hAnsi="Arial" w:cs="Arial"/>
                <w:sz w:val="18"/>
                <w:szCs w:val="18"/>
              </w:rPr>
              <w:fldChar w:fldCharType="end"/>
            </w:r>
            <w:r w:rsidRPr="009379AA">
              <w:rPr>
                <w:rFonts w:ascii="Arial" w:eastAsia="Times New Roman" w:hAnsi="Arial" w:cs="Arial"/>
                <w:sz w:val="18"/>
                <w:szCs w:val="18"/>
              </w:rPr>
              <w:t xml:space="preserve"> Research</w:t>
            </w:r>
          </w:p>
          <w:p w:rsidR="009379AA" w:rsidRPr="009379AA" w:rsidRDefault="009379AA">
            <w:pPr>
              <w:tabs>
                <w:tab w:val="left" w:pos="95"/>
              </w:tabs>
              <w:spacing w:after="0" w:line="240" w:lineRule="auto"/>
              <w:ind w:firstLine="95"/>
              <w:rPr>
                <w:rFonts w:ascii="Arial" w:eastAsia="Times New Roman" w:hAnsi="Arial" w:cs="Arial"/>
                <w:sz w:val="18"/>
                <w:szCs w:val="18"/>
                <w:lang w:val="fr-FR"/>
              </w:rPr>
            </w:pPr>
          </w:p>
        </w:tc>
        <w:tc>
          <w:tcPr>
            <w:tcW w:w="1701" w:type="dxa"/>
            <w:tcBorders>
              <w:top w:val="single" w:sz="18" w:space="0" w:color="999999"/>
              <w:left w:val="single" w:sz="18" w:space="0" w:color="999999"/>
              <w:bottom w:val="single" w:sz="18" w:space="0" w:color="999999"/>
              <w:right w:val="single" w:sz="18" w:space="0" w:color="999999"/>
            </w:tcBorders>
            <w:shd w:val="clear" w:color="auto" w:fill="auto"/>
            <w:vAlign w:val="center"/>
          </w:tcPr>
          <w:p w:rsidR="008D2DB1" w:rsidRPr="009379AA" w:rsidRDefault="00393F0A">
            <w:pPr>
              <w:spacing w:after="0" w:line="240" w:lineRule="auto"/>
              <w:rPr>
                <w:rFonts w:ascii="Arial" w:eastAsia="Times New Roman" w:hAnsi="Arial" w:cs="Arial"/>
                <w:b/>
                <w:bCs/>
                <w:sz w:val="18"/>
                <w:szCs w:val="18"/>
                <w:lang w:val="en-GB"/>
              </w:rPr>
            </w:pPr>
            <w:r w:rsidRPr="009379AA">
              <w:rPr>
                <w:rFonts w:ascii="Arial" w:eastAsia="Times New Roman" w:hAnsi="Arial" w:cs="Arial"/>
                <w:b/>
                <w:bCs/>
                <w:sz w:val="18"/>
                <w:szCs w:val="18"/>
                <w:lang w:val="en-GB"/>
              </w:rPr>
              <w:t>Author</w:t>
            </w:r>
          </w:p>
        </w:tc>
      </w:tr>
      <w:tr w:rsidR="008D2DB1" w:rsidRPr="009379AA" w:rsidTr="009379AA">
        <w:trPr>
          <w:trHeight w:val="405"/>
        </w:trPr>
        <w:tc>
          <w:tcPr>
            <w:tcW w:w="617" w:type="dxa"/>
            <w:gridSpan w:val="2"/>
            <w:tcBorders>
              <w:top w:val="single" w:sz="18" w:space="0" w:color="999999"/>
              <w:left w:val="single" w:sz="18" w:space="0" w:color="999999"/>
              <w:bottom w:val="single" w:sz="18" w:space="0" w:color="999999"/>
              <w:right w:val="single" w:sz="18" w:space="0" w:color="999999"/>
            </w:tcBorders>
            <w:vAlign w:val="center"/>
          </w:tcPr>
          <w:p w:rsidR="008D2DB1" w:rsidRPr="009379AA" w:rsidRDefault="00393F0A">
            <w:pPr>
              <w:spacing w:after="0" w:line="240" w:lineRule="auto"/>
              <w:rPr>
                <w:rFonts w:ascii="Arial" w:eastAsia="Times New Roman" w:hAnsi="Arial" w:cs="Arial"/>
                <w:sz w:val="18"/>
                <w:szCs w:val="18"/>
              </w:rPr>
            </w:pPr>
            <w:r w:rsidRPr="009379AA">
              <w:rPr>
                <w:rFonts w:ascii="Arial" w:eastAsia="Times New Roman" w:hAnsi="Arial" w:cs="Arial"/>
                <w:sz w:val="18"/>
                <w:szCs w:val="18"/>
              </w:rPr>
              <w:lastRenderedPageBreak/>
              <w:t>2016</w:t>
            </w:r>
          </w:p>
        </w:tc>
        <w:tc>
          <w:tcPr>
            <w:tcW w:w="7474" w:type="dxa"/>
            <w:gridSpan w:val="3"/>
            <w:tcBorders>
              <w:top w:val="single" w:sz="18" w:space="0" w:color="999999"/>
              <w:left w:val="single" w:sz="18" w:space="0" w:color="999999"/>
              <w:bottom w:val="single" w:sz="18" w:space="0" w:color="999999"/>
              <w:right w:val="single" w:sz="18" w:space="0" w:color="999999"/>
            </w:tcBorders>
            <w:shd w:val="clear" w:color="auto" w:fill="auto"/>
            <w:vAlign w:val="center"/>
          </w:tcPr>
          <w:p w:rsidR="008D2DB1" w:rsidRPr="009379AA" w:rsidRDefault="00393F0A">
            <w:pPr>
              <w:pBdr>
                <w:top w:val="nil"/>
                <w:left w:val="nil"/>
                <w:bottom w:val="nil"/>
                <w:right w:val="nil"/>
                <w:between w:val="nil"/>
              </w:pBdr>
              <w:shd w:val="solid" w:color="FBFBF3" w:fill="auto"/>
              <w:spacing w:after="0" w:line="240" w:lineRule="auto"/>
              <w:jc w:val="both"/>
              <w:outlineLvl w:val="2"/>
              <w:rPr>
                <w:rFonts w:ascii="Arial" w:eastAsia="Times New Roman" w:hAnsi="Arial" w:cs="Arial"/>
                <w:sz w:val="18"/>
                <w:szCs w:val="18"/>
              </w:rPr>
            </w:pPr>
            <w:r w:rsidRPr="009379AA">
              <w:rPr>
                <w:rFonts w:ascii="Arial" w:hAnsi="Arial" w:cs="Arial"/>
                <w:sz w:val="18"/>
                <w:szCs w:val="18"/>
                <w:lang w:val="mk-MK"/>
              </w:rPr>
              <w:t xml:space="preserve">Prof. d-r </w:t>
            </w:r>
            <w:r w:rsidRPr="009379AA">
              <w:rPr>
                <w:rFonts w:ascii="Arial" w:hAnsi="Arial" w:cs="Arial"/>
                <w:sz w:val="18"/>
                <w:szCs w:val="18"/>
              </w:rPr>
              <w:t>.</w:t>
            </w:r>
            <w:r w:rsidRPr="009379AA">
              <w:rPr>
                <w:rFonts w:ascii="Arial" w:hAnsi="Arial" w:cs="Arial"/>
                <w:sz w:val="18"/>
                <w:szCs w:val="18"/>
                <w:lang w:val="mk-MK"/>
              </w:rPr>
              <w:t xml:space="preserve">Lj. Sotiroski and </w:t>
            </w:r>
            <w:proofErr w:type="spellStart"/>
            <w:r w:rsidRPr="009379AA">
              <w:rPr>
                <w:rFonts w:ascii="Arial" w:hAnsi="Arial" w:cs="Arial"/>
                <w:sz w:val="18"/>
                <w:szCs w:val="18"/>
              </w:rPr>
              <w:t>M.Sc</w:t>
            </w:r>
            <w:proofErr w:type="spellEnd"/>
            <w:r w:rsidRPr="009379AA">
              <w:rPr>
                <w:rFonts w:ascii="Arial" w:hAnsi="Arial" w:cs="Arial"/>
                <w:sz w:val="18"/>
                <w:szCs w:val="18"/>
                <w:lang w:val="mk-MK"/>
              </w:rPr>
              <w:t>. O.</w:t>
            </w:r>
            <w:r w:rsidRPr="009379AA">
              <w:rPr>
                <w:rFonts w:ascii="Arial" w:eastAsia="Times New Roman" w:hAnsi="Arial" w:cs="Arial"/>
                <w:iCs/>
                <w:sz w:val="18"/>
                <w:szCs w:val="18"/>
                <w:lang w:val="mk-MK"/>
              </w:rPr>
              <w:t xml:space="preserve"> Filiposki,</w:t>
            </w:r>
            <w:r w:rsidRPr="009379AA">
              <w:rPr>
                <w:rFonts w:ascii="Arial" w:hAnsi="Arial" w:cs="Arial"/>
                <w:sz w:val="18"/>
                <w:szCs w:val="18"/>
                <w:lang w:val="mk-MK"/>
              </w:rPr>
              <w:t xml:space="preserve"> </w:t>
            </w:r>
            <w:r w:rsidRPr="009379AA">
              <w:rPr>
                <w:rFonts w:ascii="Arial" w:hAnsi="Arial" w:cs="Arial"/>
                <w:b/>
                <w:bCs/>
                <w:i/>
                <w:sz w:val="18"/>
                <w:szCs w:val="18"/>
                <w:lang w:val="mk-MK"/>
              </w:rPr>
              <w:t xml:space="preserve">Legal </w:t>
            </w:r>
            <w:r w:rsidRPr="009379AA">
              <w:rPr>
                <w:rFonts w:ascii="Arial" w:eastAsia="Times New Roman" w:hAnsi="Arial" w:cs="Arial"/>
                <w:b/>
                <w:bCs/>
                <w:i/>
                <w:sz w:val="18"/>
                <w:szCs w:val="18"/>
                <w:lang w:val="mk-MK"/>
              </w:rPr>
              <w:t>and Economic Aspects of the Macedonian Model of Franchising,</w:t>
            </w:r>
            <w:r w:rsidRPr="009379AA">
              <w:rPr>
                <w:rFonts w:ascii="Arial" w:eastAsia="Times New Roman" w:hAnsi="Arial" w:cs="Arial"/>
                <w:sz w:val="18"/>
                <w:szCs w:val="18"/>
                <w:lang w:val="mk-MK"/>
              </w:rPr>
              <w:t xml:space="preserve"> (2016), International Journal of Sciences: Basic and Applied Research (IJSBAR) ISSN 2307-4531, pages 327-342</w:t>
            </w:r>
          </w:p>
          <w:p w:rsidR="008D2DB1" w:rsidRDefault="00393F0A">
            <w:pPr>
              <w:pBdr>
                <w:top w:val="nil"/>
                <w:left w:val="nil"/>
                <w:bottom w:val="nil"/>
                <w:right w:val="nil"/>
                <w:between w:val="nil"/>
              </w:pBdr>
              <w:shd w:val="solid" w:color="FBFBF3" w:fill="auto"/>
              <w:spacing w:after="0" w:line="240" w:lineRule="auto"/>
              <w:jc w:val="both"/>
              <w:outlineLvl w:val="2"/>
              <w:rPr>
                <w:rFonts w:ascii="Arial" w:eastAsia="Times New Roman" w:hAnsi="Arial" w:cs="Arial"/>
                <w:sz w:val="18"/>
                <w:szCs w:val="18"/>
              </w:rPr>
            </w:pPr>
            <w:r w:rsidRPr="009379AA">
              <w:rPr>
                <w:rFonts w:ascii="Arial" w:eastAsia="Times New Roman" w:hAnsi="Arial" w:cs="Arial"/>
                <w:sz w:val="18"/>
                <w:szCs w:val="18"/>
                <w:lang w:val="mk-MK"/>
              </w:rPr>
              <w:t xml:space="preserve">, </w:t>
            </w:r>
            <w:hyperlink r:id="rId8" w:history="1">
              <w:r w:rsidRPr="009379AA">
                <w:rPr>
                  <w:rFonts w:ascii="Arial" w:eastAsia="Times New Roman" w:hAnsi="Arial" w:cs="Arial"/>
                  <w:sz w:val="18"/>
                  <w:szCs w:val="18"/>
                  <w:lang w:val="mk-MK"/>
                </w:rPr>
                <w:t>http://gssrr.org/index.php.</w:t>
              </w:r>
              <w:r w:rsidRPr="009379AA">
                <w:rPr>
                  <w:rFonts w:ascii="Arial" w:eastAsia="Times New Roman" w:hAnsi="Arial" w:cs="Arial"/>
                  <w:sz w:val="18"/>
                  <w:szCs w:val="18"/>
                </w:rPr>
                <w:t>j</w:t>
              </w:r>
              <w:r w:rsidRPr="009379AA">
                <w:rPr>
                  <w:rFonts w:ascii="Arial" w:eastAsia="Times New Roman" w:hAnsi="Arial" w:cs="Arial"/>
                  <w:sz w:val="18"/>
                  <w:szCs w:val="18"/>
                  <w:lang w:val="mk-MK"/>
                </w:rPr>
                <w:t>ourna</w:t>
              </w:r>
              <w:r w:rsidRPr="009379AA">
                <w:rPr>
                  <w:rFonts w:ascii="Arial" w:eastAsia="Times New Roman" w:hAnsi="Arial" w:cs="Arial"/>
                  <w:sz w:val="18"/>
                  <w:szCs w:val="18"/>
                </w:rPr>
                <w:t>l. J</w:t>
              </w:r>
              <w:r w:rsidRPr="009379AA">
                <w:rPr>
                  <w:rFonts w:ascii="Arial" w:eastAsia="Times New Roman" w:hAnsi="Arial" w:cs="Arial"/>
                  <w:sz w:val="18"/>
                  <w:szCs w:val="18"/>
                  <w:lang w:val="mk-MK"/>
                </w:rPr>
                <w:t>ournal</w:t>
              </w:r>
              <w:r w:rsidRPr="009379AA">
                <w:rPr>
                  <w:rFonts w:ascii="Arial" w:eastAsia="Times New Roman" w:hAnsi="Arial" w:cs="Arial"/>
                  <w:sz w:val="18"/>
                  <w:szCs w:val="18"/>
                </w:rPr>
                <w:t xml:space="preserve"> </w:t>
              </w:r>
              <w:r w:rsidRPr="009379AA">
                <w:rPr>
                  <w:rFonts w:ascii="Arial" w:eastAsia="Times New Roman" w:hAnsi="Arial" w:cs="Arial"/>
                  <w:sz w:val="18"/>
                  <w:szCs w:val="18"/>
                  <w:lang w:val="mk-MK"/>
                </w:rPr>
                <w:t>Of</w:t>
              </w:r>
              <w:r w:rsidRPr="009379AA">
                <w:rPr>
                  <w:rFonts w:ascii="Arial" w:eastAsia="Times New Roman" w:hAnsi="Arial" w:cs="Arial"/>
                  <w:sz w:val="18"/>
                  <w:szCs w:val="18"/>
                </w:rPr>
                <w:t xml:space="preserve">  </w:t>
              </w:r>
              <w:r w:rsidRPr="009379AA">
                <w:rPr>
                  <w:rFonts w:ascii="Arial" w:eastAsia="Times New Roman" w:hAnsi="Arial" w:cs="Arial"/>
                  <w:sz w:val="18"/>
                  <w:szCs w:val="18"/>
                  <w:lang w:val="mk-MK"/>
                </w:rPr>
                <w:t>Basic</w:t>
              </w:r>
              <w:r w:rsidRPr="009379AA">
                <w:rPr>
                  <w:rFonts w:ascii="Arial" w:eastAsia="Times New Roman" w:hAnsi="Arial" w:cs="Arial"/>
                  <w:sz w:val="18"/>
                  <w:szCs w:val="18"/>
                </w:rPr>
                <w:t xml:space="preserve"> </w:t>
              </w:r>
              <w:r w:rsidRPr="009379AA">
                <w:rPr>
                  <w:rFonts w:ascii="Arial" w:eastAsia="Times New Roman" w:hAnsi="Arial" w:cs="Arial"/>
                  <w:sz w:val="18"/>
                  <w:szCs w:val="18"/>
                  <w:lang w:val="mk-MK"/>
                </w:rPr>
                <w:t>And</w:t>
              </w:r>
              <w:r w:rsidRPr="009379AA">
                <w:rPr>
                  <w:rFonts w:ascii="Arial" w:eastAsia="Times New Roman" w:hAnsi="Arial" w:cs="Arial"/>
                  <w:sz w:val="18"/>
                  <w:szCs w:val="18"/>
                </w:rPr>
                <w:t xml:space="preserve"> </w:t>
              </w:r>
              <w:r w:rsidRPr="009379AA">
                <w:rPr>
                  <w:rFonts w:ascii="Arial" w:eastAsia="Times New Roman" w:hAnsi="Arial" w:cs="Arial"/>
                  <w:sz w:val="18"/>
                  <w:szCs w:val="18"/>
                  <w:lang w:val="mk-MK"/>
                </w:rPr>
                <w:t>Applied</w:t>
              </w:r>
            </w:hyperlink>
            <w:r w:rsidRPr="009379AA">
              <w:rPr>
                <w:rFonts w:ascii="Arial" w:eastAsia="Times New Roman" w:hAnsi="Arial" w:cs="Arial"/>
                <w:sz w:val="18"/>
                <w:szCs w:val="18"/>
              </w:rPr>
              <w:t xml:space="preserve"> Research,</w:t>
            </w:r>
          </w:p>
          <w:p w:rsidR="009379AA" w:rsidRDefault="009379AA">
            <w:pPr>
              <w:pBdr>
                <w:top w:val="nil"/>
                <w:left w:val="nil"/>
                <w:bottom w:val="nil"/>
                <w:right w:val="nil"/>
                <w:between w:val="nil"/>
              </w:pBdr>
              <w:shd w:val="solid" w:color="FBFBF3" w:fill="auto"/>
              <w:spacing w:after="0" w:line="240" w:lineRule="auto"/>
              <w:jc w:val="both"/>
              <w:outlineLvl w:val="2"/>
              <w:rPr>
                <w:rFonts w:ascii="Arial" w:eastAsia="Times New Roman" w:hAnsi="Arial" w:cs="Arial"/>
                <w:sz w:val="18"/>
                <w:szCs w:val="18"/>
              </w:rPr>
            </w:pPr>
          </w:p>
          <w:p w:rsidR="009379AA" w:rsidRPr="009379AA" w:rsidRDefault="009379AA">
            <w:pPr>
              <w:pBdr>
                <w:top w:val="nil"/>
                <w:left w:val="nil"/>
                <w:bottom w:val="nil"/>
                <w:right w:val="nil"/>
                <w:between w:val="nil"/>
              </w:pBdr>
              <w:shd w:val="solid" w:color="FBFBF3" w:fill="auto"/>
              <w:spacing w:after="0" w:line="240" w:lineRule="auto"/>
              <w:jc w:val="both"/>
              <w:outlineLvl w:val="2"/>
              <w:rPr>
                <w:rFonts w:ascii="Arial" w:eastAsia="Times New Roman" w:hAnsi="Arial" w:cs="Arial"/>
                <w:sz w:val="18"/>
                <w:szCs w:val="18"/>
                <w:lang w:val="mk-MK"/>
              </w:rPr>
            </w:pPr>
          </w:p>
          <w:p w:rsidR="008D2DB1" w:rsidRPr="009379AA" w:rsidRDefault="008D2DB1">
            <w:pPr>
              <w:tabs>
                <w:tab w:val="left" w:pos="95"/>
              </w:tabs>
              <w:spacing w:after="0" w:line="240" w:lineRule="auto"/>
              <w:ind w:firstLine="95"/>
              <w:rPr>
                <w:rFonts w:ascii="Arial" w:eastAsia="Times New Roman" w:hAnsi="Arial" w:cs="Arial"/>
                <w:sz w:val="18"/>
                <w:szCs w:val="18"/>
                <w:lang w:val="fr-FR"/>
              </w:rPr>
            </w:pPr>
          </w:p>
        </w:tc>
        <w:tc>
          <w:tcPr>
            <w:tcW w:w="1701" w:type="dxa"/>
            <w:tcBorders>
              <w:top w:val="single" w:sz="18" w:space="0" w:color="999999"/>
              <w:left w:val="single" w:sz="18" w:space="0" w:color="999999"/>
              <w:bottom w:val="single" w:sz="18" w:space="0" w:color="999999"/>
              <w:right w:val="single" w:sz="18" w:space="0" w:color="999999"/>
            </w:tcBorders>
            <w:shd w:val="clear" w:color="auto" w:fill="auto"/>
            <w:vAlign w:val="center"/>
          </w:tcPr>
          <w:p w:rsidR="008D2DB1" w:rsidRPr="009379AA" w:rsidRDefault="00393F0A">
            <w:pPr>
              <w:spacing w:after="0" w:line="240" w:lineRule="auto"/>
              <w:rPr>
                <w:rFonts w:ascii="Arial" w:eastAsia="Times New Roman" w:hAnsi="Arial" w:cs="Arial"/>
                <w:b/>
                <w:bCs/>
                <w:sz w:val="18"/>
                <w:szCs w:val="18"/>
                <w:lang w:val="en-GB"/>
              </w:rPr>
            </w:pPr>
            <w:r w:rsidRPr="009379AA">
              <w:rPr>
                <w:rFonts w:ascii="Arial" w:eastAsia="Times New Roman" w:hAnsi="Arial" w:cs="Arial"/>
                <w:b/>
                <w:bCs/>
                <w:sz w:val="18"/>
                <w:szCs w:val="18"/>
                <w:lang w:val="en-GB"/>
              </w:rPr>
              <w:t>Co-Author</w:t>
            </w:r>
          </w:p>
        </w:tc>
      </w:tr>
      <w:tr w:rsidR="008D2DB1" w:rsidRPr="009379AA" w:rsidTr="009379AA">
        <w:trPr>
          <w:trHeight w:val="405"/>
        </w:trPr>
        <w:tc>
          <w:tcPr>
            <w:tcW w:w="617" w:type="dxa"/>
            <w:gridSpan w:val="2"/>
            <w:tcBorders>
              <w:top w:val="single" w:sz="18" w:space="0" w:color="999999"/>
              <w:left w:val="single" w:sz="18" w:space="0" w:color="999999"/>
              <w:bottom w:val="single" w:sz="18" w:space="0" w:color="999999"/>
              <w:right w:val="single" w:sz="18" w:space="0" w:color="999999"/>
            </w:tcBorders>
            <w:vAlign w:val="center"/>
          </w:tcPr>
          <w:p w:rsidR="008D2DB1" w:rsidRPr="009379AA" w:rsidRDefault="00393F0A">
            <w:pPr>
              <w:spacing w:after="0" w:line="240" w:lineRule="auto"/>
              <w:rPr>
                <w:rFonts w:ascii="Arial" w:eastAsia="Times New Roman" w:hAnsi="Arial" w:cs="Arial"/>
                <w:sz w:val="18"/>
                <w:szCs w:val="18"/>
              </w:rPr>
            </w:pPr>
            <w:r w:rsidRPr="009379AA">
              <w:rPr>
                <w:rFonts w:ascii="Arial" w:eastAsia="Times New Roman" w:hAnsi="Arial" w:cs="Arial"/>
                <w:sz w:val="18"/>
                <w:szCs w:val="18"/>
              </w:rPr>
              <w:t>2104</w:t>
            </w:r>
          </w:p>
        </w:tc>
        <w:tc>
          <w:tcPr>
            <w:tcW w:w="7474" w:type="dxa"/>
            <w:gridSpan w:val="3"/>
            <w:tcBorders>
              <w:top w:val="single" w:sz="18" w:space="0" w:color="999999"/>
              <w:left w:val="single" w:sz="18" w:space="0" w:color="999999"/>
              <w:bottom w:val="single" w:sz="18" w:space="0" w:color="999999"/>
              <w:right w:val="single" w:sz="18" w:space="0" w:color="999999"/>
            </w:tcBorders>
            <w:shd w:val="clear" w:color="auto" w:fill="auto"/>
            <w:vAlign w:val="center"/>
          </w:tcPr>
          <w:p w:rsidR="008D2DB1" w:rsidRDefault="00393F0A">
            <w:pPr>
              <w:pBdr>
                <w:top w:val="nil"/>
                <w:left w:val="nil"/>
                <w:bottom w:val="nil"/>
                <w:right w:val="nil"/>
                <w:between w:val="nil"/>
              </w:pBdr>
              <w:shd w:val="solid" w:color="FBFBF3" w:fill="auto"/>
              <w:spacing w:after="0" w:line="240" w:lineRule="auto"/>
              <w:jc w:val="both"/>
              <w:outlineLvl w:val="2"/>
              <w:rPr>
                <w:rFonts w:ascii="Arial" w:hAnsi="Arial" w:cs="Arial"/>
                <w:sz w:val="18"/>
                <w:szCs w:val="18"/>
                <w:lang w:val="fr-FR"/>
              </w:rPr>
            </w:pPr>
            <w:r w:rsidRPr="009379AA">
              <w:rPr>
                <w:rFonts w:ascii="Arial" w:hAnsi="Arial" w:cs="Arial"/>
                <w:sz w:val="18"/>
                <w:szCs w:val="18"/>
                <w:lang w:val="fr-FR"/>
              </w:rPr>
              <w:t xml:space="preserve">PhD. Lj. </w:t>
            </w:r>
            <w:proofErr w:type="spellStart"/>
            <w:r w:rsidRPr="009379AA">
              <w:rPr>
                <w:rFonts w:ascii="Arial" w:hAnsi="Arial" w:cs="Arial"/>
                <w:sz w:val="18"/>
                <w:szCs w:val="18"/>
                <w:lang w:val="fr-FR"/>
              </w:rPr>
              <w:t>Sotiroski</w:t>
            </w:r>
            <w:proofErr w:type="spellEnd"/>
            <w:r w:rsidRPr="009379AA">
              <w:rPr>
                <w:rFonts w:ascii="Arial" w:hAnsi="Arial" w:cs="Arial"/>
                <w:sz w:val="18"/>
                <w:szCs w:val="18"/>
                <w:lang w:val="fr-FR"/>
              </w:rPr>
              <w:t xml:space="preserve"> (2014), </w:t>
            </w:r>
            <w:r w:rsidRPr="009379AA">
              <w:rPr>
                <w:rFonts w:ascii="Arial" w:hAnsi="Arial" w:cs="Arial"/>
                <w:b/>
                <w:bCs/>
                <w:i/>
                <w:sz w:val="18"/>
                <w:szCs w:val="18"/>
                <w:lang w:val="fr-FR"/>
              </w:rPr>
              <w:t>Diplomatique organisation, activité and profession</w:t>
            </w:r>
            <w:r w:rsidRPr="009379AA">
              <w:rPr>
                <w:rFonts w:ascii="Arial" w:hAnsi="Arial" w:cs="Arial"/>
                <w:i/>
                <w:sz w:val="18"/>
                <w:szCs w:val="18"/>
                <w:lang w:val="fr-FR"/>
              </w:rPr>
              <w:t xml:space="preserve">, </w:t>
            </w:r>
            <w:r w:rsidRPr="009379AA">
              <w:rPr>
                <w:rFonts w:ascii="Arial" w:hAnsi="Arial" w:cs="Arial"/>
                <w:sz w:val="18"/>
                <w:szCs w:val="18"/>
                <w:lang w:val="fr-FR"/>
              </w:rPr>
              <w:t xml:space="preserve">State Université </w:t>
            </w:r>
            <w:proofErr w:type="spellStart"/>
            <w:r w:rsidRPr="009379AA">
              <w:rPr>
                <w:rFonts w:ascii="Arial" w:hAnsi="Arial" w:cs="Arial"/>
                <w:sz w:val="18"/>
                <w:szCs w:val="18"/>
                <w:lang w:val="fr-FR"/>
              </w:rPr>
              <w:t>Goce</w:t>
            </w:r>
            <w:proofErr w:type="spellEnd"/>
            <w:r w:rsidRPr="009379AA">
              <w:rPr>
                <w:rFonts w:ascii="Arial" w:hAnsi="Arial" w:cs="Arial"/>
                <w:sz w:val="18"/>
                <w:szCs w:val="18"/>
                <w:lang w:val="fr-FR"/>
              </w:rPr>
              <w:t xml:space="preserve"> </w:t>
            </w:r>
            <w:proofErr w:type="spellStart"/>
            <w:r w:rsidRPr="009379AA">
              <w:rPr>
                <w:rFonts w:ascii="Arial" w:hAnsi="Arial" w:cs="Arial"/>
                <w:sz w:val="18"/>
                <w:szCs w:val="18"/>
                <w:lang w:val="fr-FR"/>
              </w:rPr>
              <w:t>Delcev</w:t>
            </w:r>
            <w:proofErr w:type="spellEnd"/>
            <w:r w:rsidRPr="009379AA">
              <w:rPr>
                <w:rFonts w:ascii="Arial" w:hAnsi="Arial" w:cs="Arial"/>
                <w:sz w:val="18"/>
                <w:szCs w:val="18"/>
                <w:lang w:val="fr-FR"/>
              </w:rPr>
              <w:t>,</w:t>
            </w:r>
          </w:p>
          <w:p w:rsidR="009379AA" w:rsidRPr="009379AA" w:rsidRDefault="009379AA">
            <w:pPr>
              <w:pBdr>
                <w:top w:val="nil"/>
                <w:left w:val="nil"/>
                <w:bottom w:val="nil"/>
                <w:right w:val="nil"/>
                <w:between w:val="nil"/>
              </w:pBdr>
              <w:shd w:val="solid" w:color="FBFBF3" w:fill="auto"/>
              <w:spacing w:after="0" w:line="240" w:lineRule="auto"/>
              <w:jc w:val="both"/>
              <w:outlineLvl w:val="2"/>
              <w:rPr>
                <w:rFonts w:ascii="Arial" w:eastAsia="Times New Roman" w:hAnsi="Arial" w:cs="Arial"/>
                <w:sz w:val="18"/>
                <w:szCs w:val="18"/>
                <w:lang w:val="fr-FR"/>
              </w:rPr>
            </w:pPr>
          </w:p>
        </w:tc>
        <w:tc>
          <w:tcPr>
            <w:tcW w:w="1701" w:type="dxa"/>
            <w:tcBorders>
              <w:top w:val="single" w:sz="18" w:space="0" w:color="999999"/>
              <w:left w:val="single" w:sz="18" w:space="0" w:color="999999"/>
              <w:bottom w:val="single" w:sz="18" w:space="0" w:color="999999"/>
              <w:right w:val="single" w:sz="18" w:space="0" w:color="999999"/>
            </w:tcBorders>
            <w:shd w:val="clear" w:color="auto" w:fill="auto"/>
            <w:vAlign w:val="center"/>
          </w:tcPr>
          <w:p w:rsidR="008D2DB1" w:rsidRPr="009379AA" w:rsidRDefault="00393F0A">
            <w:pPr>
              <w:spacing w:after="0" w:line="240" w:lineRule="auto"/>
              <w:rPr>
                <w:rFonts w:ascii="Arial" w:eastAsia="Times New Roman" w:hAnsi="Arial" w:cs="Arial"/>
                <w:b/>
                <w:bCs/>
                <w:sz w:val="18"/>
                <w:szCs w:val="18"/>
                <w:lang w:val="en-GB"/>
              </w:rPr>
            </w:pPr>
            <w:r w:rsidRPr="009379AA">
              <w:rPr>
                <w:rFonts w:ascii="Arial" w:eastAsia="Times New Roman" w:hAnsi="Arial" w:cs="Arial"/>
                <w:b/>
                <w:bCs/>
                <w:sz w:val="18"/>
                <w:szCs w:val="18"/>
                <w:lang w:val="en-GB"/>
              </w:rPr>
              <w:t>Co-Author</w:t>
            </w:r>
          </w:p>
        </w:tc>
      </w:tr>
      <w:tr w:rsidR="008D2DB1" w:rsidRPr="009379AA" w:rsidTr="009379AA">
        <w:trPr>
          <w:trHeight w:val="405"/>
        </w:trPr>
        <w:tc>
          <w:tcPr>
            <w:tcW w:w="617" w:type="dxa"/>
            <w:gridSpan w:val="2"/>
            <w:tcBorders>
              <w:top w:val="single" w:sz="18" w:space="0" w:color="999999"/>
              <w:left w:val="single" w:sz="18" w:space="0" w:color="999999"/>
              <w:bottom w:val="single" w:sz="18" w:space="0" w:color="999999"/>
              <w:right w:val="single" w:sz="18" w:space="0" w:color="999999"/>
            </w:tcBorders>
            <w:vAlign w:val="center"/>
          </w:tcPr>
          <w:p w:rsidR="008D2DB1" w:rsidRPr="009379AA" w:rsidRDefault="00393F0A">
            <w:pPr>
              <w:spacing w:after="0" w:line="240" w:lineRule="auto"/>
              <w:rPr>
                <w:rFonts w:ascii="Arial" w:eastAsia="Times New Roman" w:hAnsi="Arial" w:cs="Arial"/>
                <w:sz w:val="18"/>
                <w:szCs w:val="18"/>
              </w:rPr>
            </w:pPr>
            <w:r w:rsidRPr="009379AA">
              <w:rPr>
                <w:rFonts w:ascii="Arial" w:eastAsia="Times New Roman" w:hAnsi="Arial" w:cs="Arial"/>
                <w:sz w:val="18"/>
                <w:szCs w:val="18"/>
              </w:rPr>
              <w:t>2014</w:t>
            </w:r>
          </w:p>
        </w:tc>
        <w:tc>
          <w:tcPr>
            <w:tcW w:w="7474" w:type="dxa"/>
            <w:gridSpan w:val="3"/>
            <w:tcBorders>
              <w:top w:val="single" w:sz="18" w:space="0" w:color="999999"/>
              <w:left w:val="single" w:sz="18" w:space="0" w:color="999999"/>
              <w:bottom w:val="single" w:sz="18" w:space="0" w:color="999999"/>
              <w:right w:val="single" w:sz="18" w:space="0" w:color="999999"/>
            </w:tcBorders>
            <w:shd w:val="clear" w:color="auto" w:fill="auto"/>
            <w:vAlign w:val="center"/>
          </w:tcPr>
          <w:p w:rsidR="008D2DB1" w:rsidRDefault="00393F0A">
            <w:pPr>
              <w:tabs>
                <w:tab w:val="left" w:pos="95"/>
              </w:tabs>
              <w:spacing w:after="0" w:line="240" w:lineRule="auto"/>
              <w:ind w:firstLine="95"/>
              <w:rPr>
                <w:rFonts w:ascii="Arial" w:eastAsia="Times New Roman" w:hAnsi="Arial" w:cs="Arial"/>
                <w:sz w:val="18"/>
                <w:szCs w:val="18"/>
                <w:lang w:val="fr-FR"/>
              </w:rPr>
            </w:pPr>
            <w:r w:rsidRPr="009379AA">
              <w:rPr>
                <w:rFonts w:ascii="Arial" w:eastAsia="Times New Roman" w:hAnsi="Arial" w:cs="Arial"/>
                <w:sz w:val="18"/>
                <w:szCs w:val="18"/>
                <w:lang w:val="fr-FR"/>
              </w:rPr>
              <w:t xml:space="preserve">PhD. </w:t>
            </w:r>
            <w:r w:rsidRPr="009379AA">
              <w:rPr>
                <w:rFonts w:ascii="Arial" w:eastAsia="Times New Roman" w:hAnsi="Arial" w:cs="Arial"/>
                <w:sz w:val="18"/>
                <w:szCs w:val="18"/>
              </w:rPr>
              <w:t xml:space="preserve"> L</w:t>
            </w:r>
            <w:r w:rsidRPr="009379AA">
              <w:rPr>
                <w:rFonts w:ascii="Arial" w:eastAsia="Times New Roman" w:hAnsi="Arial" w:cs="Arial"/>
                <w:sz w:val="18"/>
                <w:szCs w:val="18"/>
                <w:lang w:val="fr-FR"/>
              </w:rPr>
              <w:t>j</w:t>
            </w:r>
            <w:r w:rsidRPr="009379AA">
              <w:rPr>
                <w:rFonts w:ascii="Arial" w:eastAsia="Times New Roman" w:hAnsi="Arial" w:cs="Arial"/>
                <w:sz w:val="18"/>
                <w:szCs w:val="18"/>
              </w:rPr>
              <w:t>.</w:t>
            </w:r>
            <w:proofErr w:type="spellStart"/>
            <w:r w:rsidRPr="009379AA">
              <w:rPr>
                <w:rFonts w:ascii="Arial" w:eastAsia="Times New Roman" w:hAnsi="Arial" w:cs="Arial"/>
                <w:sz w:val="18"/>
                <w:szCs w:val="18"/>
              </w:rPr>
              <w:t>Sotiroski</w:t>
            </w:r>
            <w:proofErr w:type="spellEnd"/>
            <w:r w:rsidRPr="009379AA">
              <w:rPr>
                <w:rFonts w:ascii="Arial" w:eastAsia="Times New Roman" w:hAnsi="Arial" w:cs="Arial"/>
                <w:sz w:val="18"/>
                <w:szCs w:val="18"/>
              </w:rPr>
              <w:t xml:space="preserve"> &amp;</w:t>
            </w:r>
            <w:r w:rsidRPr="009379AA">
              <w:rPr>
                <w:rFonts w:ascii="Arial" w:eastAsia="Times New Roman" w:hAnsi="Arial" w:cs="Arial"/>
                <w:sz w:val="18"/>
                <w:szCs w:val="18"/>
                <w:lang w:val="fr-FR"/>
              </w:rPr>
              <w:t xml:space="preserve"> PhD.</w:t>
            </w:r>
            <w:r w:rsidRPr="009379AA">
              <w:rPr>
                <w:rFonts w:ascii="Arial" w:eastAsia="Times New Roman" w:hAnsi="Arial" w:cs="Arial"/>
                <w:sz w:val="18"/>
                <w:szCs w:val="18"/>
              </w:rPr>
              <w:t xml:space="preserve"> </w:t>
            </w:r>
            <w:proofErr w:type="spellStart"/>
            <w:r w:rsidRPr="009379AA">
              <w:rPr>
                <w:rFonts w:ascii="Arial" w:eastAsia="Times New Roman" w:hAnsi="Arial" w:cs="Arial"/>
                <w:sz w:val="18"/>
                <w:szCs w:val="18"/>
              </w:rPr>
              <w:t>B.Tusevska</w:t>
            </w:r>
            <w:proofErr w:type="spellEnd"/>
            <w:r w:rsidRPr="009379AA">
              <w:rPr>
                <w:rFonts w:ascii="Arial" w:eastAsia="Times New Roman" w:hAnsi="Arial" w:cs="Arial"/>
                <w:sz w:val="18"/>
                <w:szCs w:val="18"/>
              </w:rPr>
              <w:t>,</w:t>
            </w:r>
            <w:r w:rsidRPr="009379AA">
              <w:rPr>
                <w:rFonts w:ascii="Arial" w:eastAsia="Times New Roman" w:hAnsi="Arial" w:cs="Arial"/>
                <w:sz w:val="18"/>
                <w:szCs w:val="18"/>
                <w:lang w:val="fr-FR"/>
              </w:rPr>
              <w:t xml:space="preserve">  </w:t>
            </w:r>
            <w:r w:rsidRPr="009379AA">
              <w:rPr>
                <w:rFonts w:ascii="Arial" w:eastAsia="Times New Roman" w:hAnsi="Arial" w:cs="Arial"/>
                <w:b/>
                <w:bCs/>
                <w:i/>
                <w:sz w:val="18"/>
                <w:szCs w:val="18"/>
                <w:lang w:val="fr-FR"/>
              </w:rPr>
              <w:t>C</w:t>
            </w:r>
            <w:proofErr w:type="spellStart"/>
            <w:r w:rsidRPr="009379AA">
              <w:rPr>
                <w:rFonts w:ascii="Arial" w:eastAsia="Times New Roman" w:hAnsi="Arial" w:cs="Arial"/>
                <w:b/>
                <w:bCs/>
                <w:i/>
                <w:sz w:val="18"/>
                <w:szCs w:val="18"/>
              </w:rPr>
              <w:t>ontemporary</w:t>
            </w:r>
            <w:proofErr w:type="spellEnd"/>
            <w:r w:rsidRPr="009379AA">
              <w:rPr>
                <w:rFonts w:ascii="Arial" w:eastAsia="Times New Roman" w:hAnsi="Arial" w:cs="Arial"/>
                <w:b/>
                <w:bCs/>
                <w:i/>
                <w:sz w:val="18"/>
                <w:szCs w:val="18"/>
              </w:rPr>
              <w:t xml:space="preserve"> perspectives of freight forwarder</w:t>
            </w:r>
            <w:r w:rsidRPr="009379AA">
              <w:rPr>
                <w:rFonts w:ascii="Arial" w:eastAsia="Times New Roman" w:hAnsi="Arial" w:cs="Arial"/>
                <w:b/>
                <w:bCs/>
                <w:sz w:val="18"/>
                <w:szCs w:val="18"/>
                <w:lang w:val="fr-FR"/>
              </w:rPr>
              <w:t>,</w:t>
            </w:r>
            <w:r w:rsidRPr="009379AA">
              <w:rPr>
                <w:rFonts w:ascii="Arial" w:eastAsia="Times New Roman" w:hAnsi="Arial" w:cs="Arial"/>
                <w:sz w:val="18"/>
                <w:szCs w:val="18"/>
                <w:lang w:val="fr-FR"/>
              </w:rPr>
              <w:t xml:space="preserve">  A</w:t>
            </w:r>
            <w:proofErr w:type="spellStart"/>
            <w:r w:rsidRPr="009379AA">
              <w:rPr>
                <w:rFonts w:ascii="Arial" w:eastAsia="Times New Roman" w:hAnsi="Arial" w:cs="Arial"/>
                <w:bCs/>
                <w:sz w:val="18"/>
                <w:szCs w:val="18"/>
              </w:rPr>
              <w:t>nnuaire</w:t>
            </w:r>
            <w:proofErr w:type="spellEnd"/>
            <w:r w:rsidRPr="009379AA">
              <w:rPr>
                <w:rFonts w:ascii="Arial" w:eastAsia="Times New Roman" w:hAnsi="Arial" w:cs="Arial"/>
                <w:bCs/>
                <w:sz w:val="18"/>
                <w:szCs w:val="18"/>
              </w:rPr>
              <w:t xml:space="preserve"> de la </w:t>
            </w:r>
            <w:proofErr w:type="spellStart"/>
            <w:r w:rsidRPr="009379AA">
              <w:rPr>
                <w:rFonts w:ascii="Arial" w:eastAsia="Times New Roman" w:hAnsi="Arial" w:cs="Arial"/>
                <w:bCs/>
                <w:sz w:val="18"/>
                <w:szCs w:val="18"/>
              </w:rPr>
              <w:t>faculte</w:t>
            </w:r>
            <w:proofErr w:type="spellEnd"/>
            <w:r w:rsidRPr="009379AA">
              <w:rPr>
                <w:rFonts w:ascii="Arial" w:eastAsia="Times New Roman" w:hAnsi="Arial" w:cs="Arial"/>
                <w:bCs/>
                <w:sz w:val="18"/>
                <w:szCs w:val="18"/>
              </w:rPr>
              <w:t xml:space="preserve"> de </w:t>
            </w:r>
            <w:proofErr w:type="spellStart"/>
            <w:r w:rsidRPr="009379AA">
              <w:rPr>
                <w:rFonts w:ascii="Arial" w:eastAsia="Times New Roman" w:hAnsi="Arial" w:cs="Arial"/>
                <w:bCs/>
                <w:sz w:val="18"/>
                <w:szCs w:val="18"/>
              </w:rPr>
              <w:t>droit</w:t>
            </w:r>
            <w:proofErr w:type="spellEnd"/>
            <w:r w:rsidRPr="009379AA">
              <w:rPr>
                <w:rFonts w:ascii="Arial" w:eastAsia="Times New Roman" w:hAnsi="Arial" w:cs="Arial"/>
                <w:bCs/>
                <w:sz w:val="18"/>
                <w:szCs w:val="18"/>
              </w:rPr>
              <w:t xml:space="preserve"> “</w:t>
            </w:r>
            <w:r w:rsidRPr="009379AA">
              <w:rPr>
                <w:rFonts w:ascii="Arial" w:eastAsia="Times New Roman" w:hAnsi="Arial" w:cs="Arial"/>
                <w:bCs/>
                <w:sz w:val="18"/>
                <w:szCs w:val="18"/>
                <w:lang w:val="fr-FR"/>
              </w:rPr>
              <w:t>I</w:t>
            </w:r>
            <w:proofErr w:type="spellStart"/>
            <w:r w:rsidRPr="009379AA">
              <w:rPr>
                <w:rFonts w:ascii="Arial" w:eastAsia="Times New Roman" w:hAnsi="Arial" w:cs="Arial"/>
                <w:bCs/>
                <w:sz w:val="18"/>
                <w:szCs w:val="18"/>
              </w:rPr>
              <w:t>ustinianus</w:t>
            </w:r>
            <w:proofErr w:type="spellEnd"/>
            <w:r w:rsidRPr="009379AA">
              <w:rPr>
                <w:rFonts w:ascii="Arial" w:eastAsia="Times New Roman" w:hAnsi="Arial" w:cs="Arial"/>
                <w:bCs/>
                <w:sz w:val="18"/>
                <w:szCs w:val="18"/>
              </w:rPr>
              <w:t xml:space="preserve"> </w:t>
            </w:r>
            <w:r w:rsidRPr="009379AA">
              <w:rPr>
                <w:rFonts w:ascii="Arial" w:eastAsia="Times New Roman" w:hAnsi="Arial" w:cs="Arial"/>
                <w:bCs/>
                <w:sz w:val="18"/>
                <w:szCs w:val="18"/>
                <w:lang w:val="fr-FR"/>
              </w:rPr>
              <w:t>P</w:t>
            </w:r>
            <w:proofErr w:type="spellStart"/>
            <w:r w:rsidRPr="009379AA">
              <w:rPr>
                <w:rFonts w:ascii="Arial" w:eastAsia="Times New Roman" w:hAnsi="Arial" w:cs="Arial"/>
                <w:bCs/>
                <w:sz w:val="18"/>
                <w:szCs w:val="18"/>
              </w:rPr>
              <w:t>rimus</w:t>
            </w:r>
            <w:proofErr w:type="spellEnd"/>
            <w:r w:rsidRPr="009379AA">
              <w:rPr>
                <w:rFonts w:ascii="Arial" w:eastAsia="Times New Roman" w:hAnsi="Arial" w:cs="Arial"/>
                <w:bCs/>
                <w:sz w:val="18"/>
                <w:szCs w:val="18"/>
              </w:rPr>
              <w:t xml:space="preserve">” de </w:t>
            </w:r>
            <w:r w:rsidRPr="009379AA">
              <w:rPr>
                <w:rFonts w:ascii="Arial" w:eastAsia="Times New Roman" w:hAnsi="Arial" w:cs="Arial"/>
                <w:bCs/>
                <w:sz w:val="18"/>
                <w:szCs w:val="18"/>
                <w:lang w:val="fr-FR"/>
              </w:rPr>
              <w:t>S</w:t>
            </w:r>
            <w:r w:rsidRPr="009379AA">
              <w:rPr>
                <w:rFonts w:ascii="Arial" w:eastAsia="Times New Roman" w:hAnsi="Arial" w:cs="Arial"/>
                <w:bCs/>
                <w:sz w:val="18"/>
                <w:szCs w:val="18"/>
              </w:rPr>
              <w:t>kopje</w:t>
            </w:r>
            <w:r w:rsidRPr="009379AA">
              <w:rPr>
                <w:rFonts w:ascii="Arial" w:eastAsia="Times New Roman" w:hAnsi="Arial" w:cs="Arial"/>
                <w:bCs/>
                <w:sz w:val="18"/>
                <w:szCs w:val="18"/>
                <w:lang w:val="fr-FR"/>
              </w:rPr>
              <w:t>,</w:t>
            </w:r>
            <w:r w:rsidRPr="009379AA">
              <w:rPr>
                <w:rFonts w:ascii="Arial" w:eastAsia="Times New Roman" w:hAnsi="Arial" w:cs="Arial"/>
                <w:sz w:val="18"/>
                <w:szCs w:val="18"/>
              </w:rPr>
              <w:t xml:space="preserve"> </w:t>
            </w:r>
            <w:proofErr w:type="spellStart"/>
            <w:r w:rsidRPr="009379AA">
              <w:rPr>
                <w:rFonts w:ascii="Arial" w:eastAsia="Times New Roman" w:hAnsi="Arial" w:cs="Arial"/>
                <w:sz w:val="18"/>
                <w:szCs w:val="18"/>
              </w:rPr>
              <w:t>l`universit</w:t>
            </w:r>
            <w:proofErr w:type="spellEnd"/>
            <w:r w:rsidRPr="009379AA">
              <w:rPr>
                <w:rFonts w:ascii="Arial" w:eastAsia="Times New Roman" w:hAnsi="Arial" w:cs="Arial"/>
                <w:sz w:val="18"/>
                <w:szCs w:val="18"/>
              </w:rPr>
              <w:t xml:space="preserve"> “</w:t>
            </w:r>
            <w:r w:rsidRPr="009379AA">
              <w:rPr>
                <w:rFonts w:ascii="Arial" w:eastAsia="Times New Roman" w:hAnsi="Arial" w:cs="Arial"/>
                <w:sz w:val="18"/>
                <w:szCs w:val="18"/>
                <w:lang w:val="fr-FR"/>
              </w:rPr>
              <w:t>S</w:t>
            </w:r>
            <w:r w:rsidRPr="009379AA">
              <w:rPr>
                <w:rFonts w:ascii="Arial" w:eastAsia="Times New Roman" w:hAnsi="Arial" w:cs="Arial"/>
                <w:sz w:val="18"/>
                <w:szCs w:val="18"/>
              </w:rPr>
              <w:t xml:space="preserve">t </w:t>
            </w:r>
            <w:r w:rsidRPr="009379AA">
              <w:rPr>
                <w:rFonts w:ascii="Arial" w:eastAsia="Times New Roman" w:hAnsi="Arial" w:cs="Arial"/>
                <w:sz w:val="18"/>
                <w:szCs w:val="18"/>
                <w:lang w:val="fr-FR"/>
              </w:rPr>
              <w:t>C</w:t>
            </w:r>
            <w:proofErr w:type="spellStart"/>
            <w:r w:rsidRPr="009379AA">
              <w:rPr>
                <w:rFonts w:ascii="Arial" w:eastAsia="Times New Roman" w:hAnsi="Arial" w:cs="Arial"/>
                <w:sz w:val="18"/>
                <w:szCs w:val="18"/>
              </w:rPr>
              <w:t>yrille</w:t>
            </w:r>
            <w:proofErr w:type="spellEnd"/>
            <w:r w:rsidRPr="009379AA">
              <w:rPr>
                <w:rFonts w:ascii="Arial" w:eastAsia="Times New Roman" w:hAnsi="Arial" w:cs="Arial"/>
                <w:sz w:val="18"/>
                <w:szCs w:val="18"/>
              </w:rPr>
              <w:t xml:space="preserve"> et </w:t>
            </w:r>
            <w:r w:rsidRPr="009379AA">
              <w:rPr>
                <w:rFonts w:ascii="Arial" w:eastAsia="Times New Roman" w:hAnsi="Arial" w:cs="Arial"/>
                <w:sz w:val="18"/>
                <w:szCs w:val="18"/>
                <w:lang w:val="fr-FR"/>
              </w:rPr>
              <w:t>M</w:t>
            </w:r>
            <w:proofErr w:type="spellStart"/>
            <w:r w:rsidRPr="009379AA">
              <w:rPr>
                <w:rFonts w:ascii="Arial" w:eastAsia="Times New Roman" w:hAnsi="Arial" w:cs="Arial"/>
                <w:sz w:val="18"/>
                <w:szCs w:val="18"/>
              </w:rPr>
              <w:t>ethode</w:t>
            </w:r>
            <w:proofErr w:type="spellEnd"/>
            <w:r w:rsidRPr="009379AA">
              <w:rPr>
                <w:rFonts w:ascii="Arial" w:eastAsia="Times New Roman" w:hAnsi="Arial" w:cs="Arial"/>
                <w:sz w:val="18"/>
                <w:szCs w:val="18"/>
              </w:rPr>
              <w:t>”</w:t>
            </w:r>
            <w:r w:rsidRPr="009379AA">
              <w:rPr>
                <w:rFonts w:ascii="Arial" w:eastAsia="Times New Roman" w:hAnsi="Arial" w:cs="Arial"/>
                <w:sz w:val="18"/>
                <w:szCs w:val="18"/>
                <w:lang w:val="fr-FR"/>
              </w:rPr>
              <w:t>,</w:t>
            </w:r>
          </w:p>
          <w:p w:rsidR="009379AA" w:rsidRPr="009379AA" w:rsidRDefault="009379AA">
            <w:pPr>
              <w:tabs>
                <w:tab w:val="left" w:pos="95"/>
              </w:tabs>
              <w:spacing w:after="0" w:line="240" w:lineRule="auto"/>
              <w:ind w:firstLine="95"/>
              <w:rPr>
                <w:rFonts w:ascii="Arial" w:eastAsia="Times New Roman" w:hAnsi="Arial" w:cs="Arial"/>
                <w:sz w:val="18"/>
                <w:szCs w:val="18"/>
              </w:rPr>
            </w:pPr>
          </w:p>
        </w:tc>
        <w:tc>
          <w:tcPr>
            <w:tcW w:w="1701" w:type="dxa"/>
            <w:tcBorders>
              <w:top w:val="single" w:sz="18" w:space="0" w:color="999999"/>
              <w:left w:val="single" w:sz="18" w:space="0" w:color="999999"/>
              <w:bottom w:val="single" w:sz="18" w:space="0" w:color="999999"/>
              <w:right w:val="single" w:sz="18" w:space="0" w:color="999999"/>
            </w:tcBorders>
            <w:shd w:val="clear" w:color="auto" w:fill="auto"/>
            <w:vAlign w:val="center"/>
          </w:tcPr>
          <w:p w:rsidR="008D2DB1" w:rsidRPr="009379AA" w:rsidRDefault="00393F0A">
            <w:pPr>
              <w:spacing w:after="0" w:line="240" w:lineRule="auto"/>
              <w:rPr>
                <w:rFonts w:ascii="Arial" w:eastAsia="Times New Roman" w:hAnsi="Arial" w:cs="Arial"/>
                <w:b/>
                <w:bCs/>
                <w:sz w:val="18"/>
                <w:szCs w:val="18"/>
                <w:lang w:val="en-GB"/>
              </w:rPr>
            </w:pPr>
            <w:r w:rsidRPr="009379AA">
              <w:rPr>
                <w:rFonts w:ascii="Arial" w:eastAsia="Times New Roman" w:hAnsi="Arial" w:cs="Arial"/>
                <w:b/>
                <w:bCs/>
                <w:sz w:val="18"/>
                <w:szCs w:val="18"/>
                <w:lang w:val="en-GB"/>
              </w:rPr>
              <w:t>Co-Author</w:t>
            </w:r>
          </w:p>
        </w:tc>
      </w:tr>
      <w:tr w:rsidR="008D2DB1" w:rsidRPr="009379AA" w:rsidTr="009379AA">
        <w:trPr>
          <w:trHeight w:val="405"/>
        </w:trPr>
        <w:tc>
          <w:tcPr>
            <w:tcW w:w="617" w:type="dxa"/>
            <w:gridSpan w:val="2"/>
            <w:tcBorders>
              <w:top w:val="single" w:sz="18" w:space="0" w:color="999999"/>
              <w:left w:val="single" w:sz="18" w:space="0" w:color="999999"/>
              <w:bottom w:val="single" w:sz="18" w:space="0" w:color="999999"/>
              <w:right w:val="single" w:sz="18" w:space="0" w:color="999999"/>
            </w:tcBorders>
            <w:shd w:val="clear" w:color="auto" w:fill="auto"/>
            <w:vAlign w:val="center"/>
          </w:tcPr>
          <w:p w:rsidR="008D2DB1" w:rsidRPr="009379AA" w:rsidRDefault="00393F0A">
            <w:pPr>
              <w:spacing w:after="0" w:line="240" w:lineRule="auto"/>
              <w:rPr>
                <w:rFonts w:ascii="Arial" w:eastAsia="Times New Roman" w:hAnsi="Arial" w:cs="Arial"/>
                <w:sz w:val="18"/>
                <w:szCs w:val="18"/>
              </w:rPr>
            </w:pPr>
            <w:r w:rsidRPr="009379AA">
              <w:rPr>
                <w:rFonts w:ascii="Arial" w:eastAsia="Times New Roman" w:hAnsi="Arial" w:cs="Arial"/>
                <w:sz w:val="18"/>
                <w:szCs w:val="18"/>
              </w:rPr>
              <w:t>2014</w:t>
            </w:r>
          </w:p>
        </w:tc>
        <w:tc>
          <w:tcPr>
            <w:tcW w:w="7474" w:type="dxa"/>
            <w:gridSpan w:val="3"/>
            <w:tcBorders>
              <w:top w:val="single" w:sz="18" w:space="0" w:color="999999"/>
              <w:left w:val="single" w:sz="18" w:space="0" w:color="999999"/>
              <w:bottom w:val="single" w:sz="18" w:space="0" w:color="999999"/>
              <w:right w:val="single" w:sz="18" w:space="0" w:color="999999"/>
            </w:tcBorders>
            <w:shd w:val="clear" w:color="auto" w:fill="auto"/>
            <w:vAlign w:val="center"/>
          </w:tcPr>
          <w:p w:rsidR="008D2DB1" w:rsidRDefault="00393F0A">
            <w:pPr>
              <w:tabs>
                <w:tab w:val="left" w:pos="0"/>
              </w:tabs>
              <w:spacing w:after="0" w:line="240" w:lineRule="auto"/>
              <w:ind w:left="95"/>
              <w:rPr>
                <w:rFonts w:ascii="Arial" w:eastAsia="Times New Roman" w:hAnsi="Arial" w:cs="Arial"/>
                <w:sz w:val="18"/>
                <w:szCs w:val="18"/>
              </w:rPr>
            </w:pPr>
            <w:r w:rsidRPr="009379AA">
              <w:rPr>
                <w:rFonts w:ascii="Arial" w:eastAsia="Times New Roman" w:hAnsi="Arial" w:cs="Arial"/>
                <w:sz w:val="18"/>
                <w:szCs w:val="18"/>
              </w:rPr>
              <w:t xml:space="preserve">PhD.  </w:t>
            </w:r>
            <w:proofErr w:type="spellStart"/>
            <w:r w:rsidRPr="009379AA">
              <w:rPr>
                <w:rFonts w:ascii="Arial" w:eastAsia="Times New Roman" w:hAnsi="Arial" w:cs="Arial"/>
                <w:sz w:val="18"/>
                <w:szCs w:val="18"/>
              </w:rPr>
              <w:t>Lj.Sotiroski</w:t>
            </w:r>
            <w:proofErr w:type="spellEnd"/>
            <w:r w:rsidRPr="009379AA">
              <w:rPr>
                <w:rFonts w:ascii="Arial" w:eastAsia="Times New Roman" w:hAnsi="Arial" w:cs="Arial"/>
                <w:sz w:val="18"/>
                <w:szCs w:val="18"/>
              </w:rPr>
              <w:t xml:space="preserve"> &amp; PhD. </w:t>
            </w:r>
            <w:proofErr w:type="spellStart"/>
            <w:r w:rsidRPr="009379AA">
              <w:rPr>
                <w:rFonts w:ascii="Arial" w:eastAsia="Times New Roman" w:hAnsi="Arial" w:cs="Arial"/>
                <w:sz w:val="18"/>
                <w:szCs w:val="18"/>
              </w:rPr>
              <w:t>B.Tusevska</w:t>
            </w:r>
            <w:proofErr w:type="spellEnd"/>
            <w:r w:rsidRPr="009379AA">
              <w:rPr>
                <w:rFonts w:ascii="Arial" w:eastAsia="Times New Roman" w:hAnsi="Arial" w:cs="Arial"/>
                <w:sz w:val="18"/>
                <w:szCs w:val="18"/>
              </w:rPr>
              <w:t xml:space="preserve">), </w:t>
            </w:r>
            <w:r w:rsidRPr="009379AA">
              <w:rPr>
                <w:rFonts w:ascii="Arial" w:eastAsia="Times New Roman" w:hAnsi="Arial" w:cs="Arial"/>
                <w:b/>
                <w:bCs/>
                <w:i/>
                <w:sz w:val="18"/>
                <w:szCs w:val="18"/>
              </w:rPr>
              <w:t>Success and Failure of the Macedonian Entrepreneurs</w:t>
            </w:r>
            <w:r w:rsidRPr="009379AA">
              <w:rPr>
                <w:rFonts w:ascii="Arial" w:eastAsia="Times New Roman" w:hAnsi="Arial" w:cs="Arial"/>
                <w:sz w:val="18"/>
                <w:szCs w:val="18"/>
              </w:rPr>
              <w:t>,  Macro think Institute,</w:t>
            </w:r>
          </w:p>
          <w:p w:rsidR="009379AA" w:rsidRPr="009379AA" w:rsidRDefault="009379AA">
            <w:pPr>
              <w:tabs>
                <w:tab w:val="left" w:pos="0"/>
              </w:tabs>
              <w:spacing w:after="0" w:line="240" w:lineRule="auto"/>
              <w:ind w:left="95"/>
              <w:rPr>
                <w:rFonts w:ascii="Arial" w:eastAsia="Times New Roman" w:hAnsi="Arial" w:cs="Arial"/>
                <w:sz w:val="18"/>
                <w:szCs w:val="18"/>
              </w:rPr>
            </w:pPr>
          </w:p>
        </w:tc>
        <w:tc>
          <w:tcPr>
            <w:tcW w:w="1701" w:type="dxa"/>
            <w:tcBorders>
              <w:top w:val="single" w:sz="18" w:space="0" w:color="999999"/>
              <w:left w:val="single" w:sz="18" w:space="0" w:color="999999"/>
              <w:bottom w:val="single" w:sz="18" w:space="0" w:color="999999"/>
              <w:right w:val="single" w:sz="18" w:space="0" w:color="999999"/>
            </w:tcBorders>
            <w:shd w:val="clear" w:color="auto" w:fill="auto"/>
            <w:vAlign w:val="center"/>
          </w:tcPr>
          <w:p w:rsidR="008D2DB1" w:rsidRPr="009379AA" w:rsidRDefault="00393F0A">
            <w:pPr>
              <w:spacing w:after="0" w:line="240" w:lineRule="auto"/>
              <w:rPr>
                <w:rFonts w:ascii="Arial" w:eastAsia="Times New Roman" w:hAnsi="Arial" w:cs="Arial"/>
                <w:b/>
                <w:bCs/>
                <w:sz w:val="18"/>
                <w:szCs w:val="18"/>
                <w:lang w:val="en-GB"/>
              </w:rPr>
            </w:pPr>
            <w:r w:rsidRPr="009379AA">
              <w:rPr>
                <w:rFonts w:ascii="Arial" w:eastAsia="Times New Roman" w:hAnsi="Arial" w:cs="Arial"/>
                <w:b/>
                <w:bCs/>
                <w:sz w:val="18"/>
                <w:szCs w:val="18"/>
                <w:lang w:val="en-GB"/>
              </w:rPr>
              <w:t>Co-Author</w:t>
            </w:r>
          </w:p>
        </w:tc>
      </w:tr>
      <w:tr w:rsidR="008D2DB1" w:rsidRPr="009379AA" w:rsidTr="009379AA">
        <w:trPr>
          <w:trHeight w:val="405"/>
        </w:trPr>
        <w:tc>
          <w:tcPr>
            <w:tcW w:w="617" w:type="dxa"/>
            <w:gridSpan w:val="2"/>
            <w:tcBorders>
              <w:top w:val="single" w:sz="18" w:space="0" w:color="999999"/>
              <w:left w:val="single" w:sz="18" w:space="0" w:color="999999"/>
              <w:bottom w:val="single" w:sz="18" w:space="0" w:color="999999"/>
              <w:right w:val="single" w:sz="18" w:space="0" w:color="999999"/>
            </w:tcBorders>
            <w:shd w:val="clear" w:color="auto" w:fill="auto"/>
            <w:vAlign w:val="center"/>
          </w:tcPr>
          <w:p w:rsidR="008D2DB1" w:rsidRPr="009379AA" w:rsidRDefault="00393F0A">
            <w:pPr>
              <w:spacing w:after="0" w:line="240" w:lineRule="auto"/>
              <w:rPr>
                <w:rFonts w:ascii="Arial" w:eastAsia="Times New Roman" w:hAnsi="Arial" w:cs="Arial"/>
                <w:sz w:val="18"/>
                <w:szCs w:val="18"/>
              </w:rPr>
            </w:pPr>
            <w:r w:rsidRPr="009379AA">
              <w:rPr>
                <w:rFonts w:ascii="Arial" w:eastAsia="Times New Roman" w:hAnsi="Arial" w:cs="Arial"/>
                <w:sz w:val="18"/>
                <w:szCs w:val="18"/>
              </w:rPr>
              <w:t>2013</w:t>
            </w:r>
          </w:p>
        </w:tc>
        <w:tc>
          <w:tcPr>
            <w:tcW w:w="7474" w:type="dxa"/>
            <w:gridSpan w:val="3"/>
            <w:tcBorders>
              <w:top w:val="single" w:sz="18" w:space="0" w:color="999999"/>
              <w:left w:val="single" w:sz="18" w:space="0" w:color="999999"/>
              <w:bottom w:val="single" w:sz="18" w:space="0" w:color="999999"/>
              <w:right w:val="single" w:sz="18" w:space="0" w:color="999999"/>
            </w:tcBorders>
            <w:shd w:val="clear" w:color="auto" w:fill="auto"/>
            <w:vAlign w:val="center"/>
          </w:tcPr>
          <w:p w:rsidR="008D2DB1" w:rsidRDefault="00393F0A">
            <w:pPr>
              <w:tabs>
                <w:tab w:val="left" w:pos="0"/>
              </w:tabs>
              <w:spacing w:after="0" w:line="240" w:lineRule="auto"/>
              <w:ind w:left="95"/>
              <w:rPr>
                <w:rFonts w:ascii="Arial" w:eastAsia="Times New Roman" w:hAnsi="Arial" w:cs="Arial"/>
                <w:sz w:val="18"/>
                <w:szCs w:val="18"/>
              </w:rPr>
            </w:pPr>
            <w:r w:rsidRPr="009379AA">
              <w:rPr>
                <w:rFonts w:ascii="Arial" w:eastAsia="Times New Roman" w:hAnsi="Arial" w:cs="Arial"/>
                <w:sz w:val="18"/>
                <w:szCs w:val="18"/>
              </w:rPr>
              <w:t>P</w:t>
            </w:r>
            <w:r w:rsidRPr="009379AA">
              <w:rPr>
                <w:rFonts w:ascii="Arial" w:eastAsia="Times New Roman" w:hAnsi="Arial" w:cs="Arial"/>
                <w:sz w:val="18"/>
                <w:szCs w:val="18"/>
                <w:lang w:val="it-IT"/>
              </w:rPr>
              <w:t xml:space="preserve">hD Sotiroski. Lj. </w:t>
            </w:r>
            <w:r w:rsidRPr="009379AA">
              <w:rPr>
                <w:rFonts w:ascii="Arial" w:eastAsia="Times New Roman" w:hAnsi="Arial" w:cs="Arial"/>
                <w:sz w:val="18"/>
                <w:szCs w:val="18"/>
              </w:rPr>
              <w:t>&amp;</w:t>
            </w:r>
            <w:r w:rsidRPr="009379AA">
              <w:rPr>
                <w:rFonts w:ascii="Arial" w:eastAsia="Times New Roman" w:hAnsi="Arial" w:cs="Arial"/>
                <w:bCs/>
                <w:sz w:val="18"/>
                <w:szCs w:val="18"/>
                <w:lang w:val="it-IT"/>
              </w:rPr>
              <w:t>. M.Sc Serafimovska H,</w:t>
            </w:r>
            <w:r w:rsidRPr="009379AA">
              <w:rPr>
                <w:rFonts w:ascii="Arial" w:eastAsia="Times New Roman" w:hAnsi="Arial" w:cs="Arial"/>
                <w:bCs/>
                <w:sz w:val="18"/>
                <w:szCs w:val="18"/>
              </w:rPr>
              <w:t xml:space="preserve"> </w:t>
            </w:r>
            <w:r w:rsidRPr="009379AA">
              <w:rPr>
                <w:rFonts w:ascii="Arial" w:eastAsia="Times New Roman" w:hAnsi="Arial" w:cs="Arial"/>
                <w:b/>
                <w:i/>
                <w:sz w:val="18"/>
                <w:szCs w:val="18"/>
              </w:rPr>
              <w:t xml:space="preserve"> </w:t>
            </w:r>
            <w:r w:rsidRPr="009379AA">
              <w:rPr>
                <w:rFonts w:ascii="Arial" w:eastAsia="Times New Roman" w:hAnsi="Arial" w:cs="Arial"/>
                <w:b/>
                <w:i/>
                <w:sz w:val="18"/>
                <w:szCs w:val="18"/>
                <w:lang w:val="it-IT"/>
              </w:rPr>
              <w:t>I</w:t>
            </w:r>
            <w:r w:rsidRPr="009379AA">
              <w:rPr>
                <w:rFonts w:ascii="Arial" w:eastAsia="Times New Roman" w:hAnsi="Arial" w:cs="Arial"/>
                <w:b/>
                <w:i/>
                <w:sz w:val="18"/>
                <w:szCs w:val="18"/>
              </w:rPr>
              <w:t>implications of the legal framework for the development of entrepreneurship</w:t>
            </w:r>
            <w:r w:rsidRPr="009379AA">
              <w:rPr>
                <w:rFonts w:ascii="Arial" w:eastAsia="Times New Roman" w:hAnsi="Arial" w:cs="Arial"/>
                <w:i/>
                <w:sz w:val="18"/>
                <w:szCs w:val="18"/>
              </w:rPr>
              <w:t xml:space="preserve">, </w:t>
            </w:r>
            <w:r w:rsidRPr="009379AA">
              <w:rPr>
                <w:rFonts w:ascii="Arial" w:eastAsia="Times New Roman" w:hAnsi="Arial" w:cs="Arial"/>
                <w:bCs/>
                <w:sz w:val="18"/>
                <w:szCs w:val="18"/>
              </w:rPr>
              <w:t xml:space="preserve"> </w:t>
            </w:r>
            <w:r w:rsidRPr="009379AA">
              <w:rPr>
                <w:rFonts w:ascii="Arial" w:eastAsia="Times New Roman" w:hAnsi="Arial" w:cs="Arial"/>
                <w:sz w:val="18"/>
                <w:szCs w:val="18"/>
              </w:rPr>
              <w:t>International Review of Social Sciences and Humanities, USA,</w:t>
            </w:r>
            <w:r w:rsidRPr="009379AA">
              <w:rPr>
                <w:rFonts w:ascii="Arial" w:eastAsia="Times New Roman" w:hAnsi="Arial" w:cs="Arial"/>
                <w:bCs/>
                <w:sz w:val="18"/>
                <w:szCs w:val="18"/>
              </w:rPr>
              <w:t xml:space="preserve"> Vol. 7, No. 1 (2014), pp. 263-273, </w:t>
            </w:r>
            <w:hyperlink r:id="rId9" w:history="1">
              <w:r w:rsidRPr="009379AA">
                <w:rPr>
                  <w:rFonts w:ascii="Arial" w:eastAsia="Times New Roman" w:hAnsi="Arial" w:cs="Arial"/>
                  <w:bCs/>
                  <w:sz w:val="18"/>
                  <w:szCs w:val="18"/>
                </w:rPr>
                <w:t>www.irssh.com</w:t>
              </w:r>
            </w:hyperlink>
            <w:r w:rsidRPr="009379AA">
              <w:rPr>
                <w:rFonts w:ascii="Arial" w:eastAsia="Times New Roman" w:hAnsi="Arial" w:cs="Arial"/>
                <w:bCs/>
                <w:sz w:val="18"/>
                <w:szCs w:val="18"/>
              </w:rPr>
              <w:t>, ISSN 2248-9010 (Online), ISSN 2250-0715 (Print)</w:t>
            </w:r>
            <w:r w:rsidRPr="009379AA">
              <w:rPr>
                <w:rFonts w:ascii="Arial" w:eastAsia="Times New Roman" w:hAnsi="Arial" w:cs="Arial"/>
                <w:sz w:val="18"/>
                <w:szCs w:val="18"/>
              </w:rPr>
              <w:t>.</w:t>
            </w:r>
          </w:p>
          <w:p w:rsidR="009379AA" w:rsidRPr="009379AA" w:rsidRDefault="009379AA">
            <w:pPr>
              <w:tabs>
                <w:tab w:val="left" w:pos="0"/>
              </w:tabs>
              <w:spacing w:after="0" w:line="240" w:lineRule="auto"/>
              <w:ind w:left="95"/>
              <w:rPr>
                <w:rFonts w:ascii="Arial" w:eastAsia="Times New Roman" w:hAnsi="Arial" w:cs="Arial"/>
                <w:sz w:val="18"/>
                <w:szCs w:val="18"/>
              </w:rPr>
            </w:pPr>
          </w:p>
        </w:tc>
        <w:tc>
          <w:tcPr>
            <w:tcW w:w="1701" w:type="dxa"/>
            <w:tcBorders>
              <w:top w:val="single" w:sz="18" w:space="0" w:color="999999"/>
              <w:left w:val="single" w:sz="18" w:space="0" w:color="999999"/>
              <w:bottom w:val="single" w:sz="18" w:space="0" w:color="999999"/>
              <w:right w:val="single" w:sz="18" w:space="0" w:color="999999"/>
            </w:tcBorders>
            <w:shd w:val="clear" w:color="auto" w:fill="auto"/>
            <w:vAlign w:val="center"/>
          </w:tcPr>
          <w:p w:rsidR="008D2DB1" w:rsidRPr="009379AA" w:rsidRDefault="00393F0A">
            <w:pPr>
              <w:spacing w:after="0" w:line="240" w:lineRule="auto"/>
              <w:rPr>
                <w:rFonts w:ascii="Arial" w:eastAsia="Times New Roman" w:hAnsi="Arial" w:cs="Arial"/>
                <w:b/>
                <w:bCs/>
                <w:iCs/>
                <w:sz w:val="18"/>
                <w:szCs w:val="18"/>
              </w:rPr>
            </w:pPr>
            <w:r w:rsidRPr="009379AA">
              <w:rPr>
                <w:rFonts w:ascii="Arial" w:eastAsia="Times New Roman" w:hAnsi="Arial" w:cs="Arial"/>
                <w:b/>
                <w:bCs/>
                <w:sz w:val="18"/>
                <w:szCs w:val="18"/>
                <w:lang w:val="en-GB"/>
              </w:rPr>
              <w:t>Co-Author</w:t>
            </w:r>
          </w:p>
        </w:tc>
      </w:tr>
      <w:tr w:rsidR="008D2DB1" w:rsidRPr="009379AA" w:rsidTr="009379AA">
        <w:trPr>
          <w:trHeight w:val="405"/>
        </w:trPr>
        <w:tc>
          <w:tcPr>
            <w:tcW w:w="617" w:type="dxa"/>
            <w:gridSpan w:val="2"/>
            <w:tcBorders>
              <w:top w:val="single" w:sz="18" w:space="0" w:color="999999"/>
              <w:left w:val="single" w:sz="18" w:space="0" w:color="999999"/>
              <w:bottom w:val="single" w:sz="18" w:space="0" w:color="999999"/>
              <w:right w:val="single" w:sz="18" w:space="0" w:color="999999"/>
            </w:tcBorders>
            <w:vAlign w:val="center"/>
          </w:tcPr>
          <w:p w:rsidR="008D2DB1" w:rsidRPr="009379AA" w:rsidRDefault="00393F0A">
            <w:pPr>
              <w:spacing w:after="0" w:line="240" w:lineRule="auto"/>
              <w:rPr>
                <w:rFonts w:ascii="Arial" w:eastAsia="Times New Roman" w:hAnsi="Arial" w:cs="Arial"/>
                <w:sz w:val="18"/>
                <w:szCs w:val="18"/>
              </w:rPr>
            </w:pPr>
            <w:r w:rsidRPr="009379AA">
              <w:rPr>
                <w:rFonts w:ascii="Arial" w:eastAsia="Times New Roman" w:hAnsi="Arial" w:cs="Arial"/>
                <w:sz w:val="18"/>
                <w:szCs w:val="18"/>
              </w:rPr>
              <w:t>2009</w:t>
            </w:r>
          </w:p>
        </w:tc>
        <w:tc>
          <w:tcPr>
            <w:tcW w:w="7474" w:type="dxa"/>
            <w:gridSpan w:val="3"/>
            <w:tcBorders>
              <w:top w:val="single" w:sz="18" w:space="0" w:color="999999"/>
              <w:left w:val="single" w:sz="18" w:space="0" w:color="999999"/>
              <w:bottom w:val="single" w:sz="18" w:space="0" w:color="999999"/>
              <w:right w:val="single" w:sz="18" w:space="0" w:color="999999"/>
            </w:tcBorders>
            <w:shd w:val="clear" w:color="auto" w:fill="auto"/>
            <w:vAlign w:val="center"/>
          </w:tcPr>
          <w:p w:rsidR="009379AA" w:rsidRDefault="009379AA">
            <w:pPr>
              <w:tabs>
                <w:tab w:val="left" w:pos="0"/>
              </w:tabs>
              <w:spacing w:after="0" w:line="240" w:lineRule="auto"/>
              <w:ind w:left="95"/>
              <w:rPr>
                <w:rFonts w:ascii="Arial" w:eastAsia="Times New Roman" w:hAnsi="Arial" w:cs="Arial"/>
                <w:b/>
                <w:bCs/>
                <w:sz w:val="18"/>
                <w:szCs w:val="18"/>
              </w:rPr>
            </w:pPr>
          </w:p>
          <w:p w:rsidR="008D2DB1" w:rsidRDefault="00393F0A">
            <w:pPr>
              <w:tabs>
                <w:tab w:val="left" w:pos="0"/>
              </w:tabs>
              <w:spacing w:after="0" w:line="240" w:lineRule="auto"/>
              <w:ind w:left="95"/>
              <w:rPr>
                <w:rFonts w:ascii="Arial" w:eastAsia="Times New Roman" w:hAnsi="Arial" w:cs="Arial"/>
                <w:b/>
                <w:bCs/>
                <w:sz w:val="18"/>
                <w:szCs w:val="18"/>
              </w:rPr>
            </w:pPr>
            <w:r w:rsidRPr="009379AA">
              <w:rPr>
                <w:rFonts w:ascii="Arial" w:eastAsia="Times New Roman" w:hAnsi="Arial" w:cs="Arial"/>
                <w:b/>
                <w:bCs/>
                <w:sz w:val="18"/>
                <w:szCs w:val="18"/>
              </w:rPr>
              <w:t>BOOK, D-R. LJ. SOTIROSKI (2009),</w:t>
            </w:r>
            <w:r w:rsidRPr="009379AA">
              <w:rPr>
                <w:rFonts w:ascii="Arial" w:eastAsia="Times New Roman" w:hAnsi="Arial" w:cs="Arial"/>
                <w:b/>
                <w:bCs/>
                <w:i/>
                <w:sz w:val="18"/>
                <w:szCs w:val="18"/>
              </w:rPr>
              <w:t xml:space="preserve"> SAFETY AND SINGLE EUROPEAN SKY</w:t>
            </w:r>
            <w:r w:rsidRPr="009379AA">
              <w:rPr>
                <w:rFonts w:ascii="Arial" w:eastAsia="Times New Roman" w:hAnsi="Arial" w:cs="Arial"/>
                <w:b/>
                <w:bCs/>
                <w:sz w:val="18"/>
                <w:szCs w:val="18"/>
              </w:rPr>
              <w:t xml:space="preserve">", "SELEKTOR", </w:t>
            </w:r>
          </w:p>
          <w:p w:rsidR="009379AA" w:rsidRPr="009379AA" w:rsidRDefault="009379AA">
            <w:pPr>
              <w:tabs>
                <w:tab w:val="left" w:pos="0"/>
              </w:tabs>
              <w:spacing w:after="0" w:line="240" w:lineRule="auto"/>
              <w:ind w:left="95"/>
              <w:rPr>
                <w:rFonts w:ascii="Arial" w:eastAsia="Times New Roman" w:hAnsi="Arial" w:cs="Arial"/>
                <w:b/>
                <w:bCs/>
                <w:sz w:val="18"/>
                <w:szCs w:val="18"/>
              </w:rPr>
            </w:pPr>
          </w:p>
        </w:tc>
        <w:tc>
          <w:tcPr>
            <w:tcW w:w="1701" w:type="dxa"/>
            <w:tcBorders>
              <w:top w:val="single" w:sz="18" w:space="0" w:color="999999"/>
              <w:left w:val="single" w:sz="18" w:space="0" w:color="999999"/>
              <w:bottom w:val="single" w:sz="18" w:space="0" w:color="999999"/>
              <w:right w:val="single" w:sz="18" w:space="0" w:color="999999"/>
            </w:tcBorders>
            <w:shd w:val="clear" w:color="auto" w:fill="auto"/>
            <w:vAlign w:val="center"/>
          </w:tcPr>
          <w:p w:rsidR="008D2DB1" w:rsidRPr="009379AA" w:rsidRDefault="00393F0A">
            <w:pPr>
              <w:spacing w:after="0" w:line="240" w:lineRule="auto"/>
              <w:rPr>
                <w:rFonts w:ascii="Arial" w:eastAsia="Times New Roman" w:hAnsi="Arial" w:cs="Arial"/>
                <w:b/>
                <w:bCs/>
                <w:sz w:val="18"/>
                <w:szCs w:val="18"/>
              </w:rPr>
            </w:pPr>
            <w:r w:rsidRPr="009379AA">
              <w:rPr>
                <w:rFonts w:ascii="Arial" w:eastAsia="Times New Roman" w:hAnsi="Arial" w:cs="Arial"/>
                <w:b/>
                <w:bCs/>
                <w:sz w:val="18"/>
                <w:szCs w:val="18"/>
              </w:rPr>
              <w:t>AUTHOR</w:t>
            </w:r>
          </w:p>
        </w:tc>
      </w:tr>
      <w:tr w:rsidR="008D2DB1" w:rsidRPr="009379AA" w:rsidTr="009379AA">
        <w:trPr>
          <w:gridBefore w:val="1"/>
          <w:wBefore w:w="11" w:type="dxa"/>
          <w:trHeight w:val="357"/>
        </w:trPr>
        <w:tc>
          <w:tcPr>
            <w:tcW w:w="9781" w:type="dxa"/>
            <w:gridSpan w:val="5"/>
            <w:tcBorders>
              <w:top w:val="single" w:sz="18" w:space="0" w:color="999999"/>
              <w:left w:val="single" w:sz="18" w:space="0" w:color="999999"/>
              <w:bottom w:val="single" w:sz="18" w:space="0" w:color="999999"/>
              <w:right w:val="single" w:sz="18" w:space="0" w:color="999999"/>
            </w:tcBorders>
            <w:shd w:val="clear" w:color="auto" w:fill="auto"/>
            <w:vAlign w:val="center"/>
          </w:tcPr>
          <w:p w:rsidR="008D2DB1" w:rsidRPr="009379AA" w:rsidRDefault="00393F0A">
            <w:pPr>
              <w:spacing w:after="0" w:line="240" w:lineRule="auto"/>
              <w:jc w:val="center"/>
              <w:rPr>
                <w:rFonts w:ascii="Arial" w:eastAsia="Times New Roman" w:hAnsi="Arial" w:cs="Arial"/>
                <w:b/>
                <w:sz w:val="18"/>
                <w:szCs w:val="18"/>
              </w:rPr>
            </w:pPr>
            <w:bookmarkStart w:id="6" w:name="_Hlk61543008"/>
            <w:bookmarkEnd w:id="6"/>
            <w:r w:rsidRPr="009379AA">
              <w:rPr>
                <w:rFonts w:ascii="Arial" w:eastAsia="Times New Roman" w:hAnsi="Arial" w:cs="Arial"/>
                <w:b/>
                <w:sz w:val="18"/>
                <w:szCs w:val="18"/>
              </w:rPr>
              <w:t xml:space="preserve"> PRESENTED PUBLICATIONS</w:t>
            </w:r>
          </w:p>
          <w:p w:rsidR="008D2DB1" w:rsidRPr="009379AA" w:rsidRDefault="00393F0A">
            <w:pPr>
              <w:spacing w:after="0" w:line="240" w:lineRule="auto"/>
              <w:jc w:val="center"/>
              <w:rPr>
                <w:rFonts w:ascii="Arial" w:eastAsia="Times New Roman" w:hAnsi="Arial" w:cs="Arial"/>
                <w:b/>
                <w:sz w:val="18"/>
                <w:szCs w:val="18"/>
              </w:rPr>
            </w:pPr>
            <w:r w:rsidRPr="009379AA">
              <w:rPr>
                <w:rFonts w:ascii="Arial" w:eastAsia="Times New Roman" w:hAnsi="Arial" w:cs="Arial"/>
                <w:b/>
                <w:sz w:val="18"/>
                <w:szCs w:val="18"/>
              </w:rPr>
              <w:t>SCIENTIFIC AND PROFESSIONAL</w:t>
            </w:r>
          </w:p>
        </w:tc>
      </w:tr>
      <w:tr w:rsidR="008D2DB1" w:rsidRPr="009379AA" w:rsidTr="009379AA">
        <w:trPr>
          <w:gridBefore w:val="1"/>
          <w:wBefore w:w="11" w:type="dxa"/>
          <w:trHeight w:val="357"/>
        </w:trPr>
        <w:tc>
          <w:tcPr>
            <w:tcW w:w="884" w:type="dxa"/>
            <w:gridSpan w:val="2"/>
            <w:tcBorders>
              <w:top w:val="single" w:sz="18" w:space="0" w:color="999999"/>
              <w:left w:val="single" w:sz="18" w:space="0" w:color="999999"/>
              <w:bottom w:val="single" w:sz="18" w:space="0" w:color="999999"/>
              <w:right w:val="single" w:sz="18" w:space="0" w:color="999999"/>
            </w:tcBorders>
            <w:shd w:val="clear" w:color="auto" w:fill="auto"/>
            <w:vAlign w:val="center"/>
          </w:tcPr>
          <w:p w:rsidR="008D2DB1" w:rsidRPr="009379AA" w:rsidRDefault="00393F0A">
            <w:pPr>
              <w:spacing w:after="0" w:line="240" w:lineRule="auto"/>
              <w:jc w:val="center"/>
              <w:rPr>
                <w:rFonts w:ascii="Arial" w:eastAsia="Times New Roman" w:hAnsi="Arial" w:cs="Arial"/>
                <w:b/>
                <w:sz w:val="18"/>
                <w:szCs w:val="18"/>
                <w:lang w:val="mk-MK"/>
              </w:rPr>
            </w:pPr>
            <w:r w:rsidRPr="009379AA">
              <w:rPr>
                <w:rFonts w:ascii="Arial" w:eastAsia="Times New Roman" w:hAnsi="Arial" w:cs="Arial"/>
                <w:b/>
                <w:sz w:val="18"/>
                <w:szCs w:val="18"/>
              </w:rPr>
              <w:t>Period</w:t>
            </w:r>
          </w:p>
        </w:tc>
        <w:tc>
          <w:tcPr>
            <w:tcW w:w="2473" w:type="dxa"/>
            <w:tcBorders>
              <w:top w:val="single" w:sz="18" w:space="0" w:color="999999"/>
              <w:left w:val="single" w:sz="18" w:space="0" w:color="999999"/>
              <w:bottom w:val="single" w:sz="18" w:space="0" w:color="999999"/>
              <w:right w:val="single" w:sz="18" w:space="0" w:color="999999"/>
            </w:tcBorders>
            <w:shd w:val="clear" w:color="auto" w:fill="auto"/>
            <w:vAlign w:val="center"/>
          </w:tcPr>
          <w:p w:rsidR="008D2DB1" w:rsidRPr="009379AA" w:rsidRDefault="00393F0A">
            <w:pPr>
              <w:spacing w:after="0" w:line="240" w:lineRule="auto"/>
              <w:jc w:val="center"/>
              <w:rPr>
                <w:rFonts w:ascii="Arial" w:eastAsia="Times New Roman" w:hAnsi="Arial" w:cs="Arial"/>
                <w:b/>
                <w:sz w:val="18"/>
                <w:szCs w:val="18"/>
                <w:lang w:val="mk-MK"/>
              </w:rPr>
            </w:pPr>
            <w:r w:rsidRPr="009379AA">
              <w:rPr>
                <w:rFonts w:ascii="Arial" w:eastAsia="Times New Roman" w:hAnsi="Arial" w:cs="Arial"/>
                <w:b/>
                <w:sz w:val="18"/>
                <w:szCs w:val="18"/>
              </w:rPr>
              <w:t>Institution</w:t>
            </w:r>
          </w:p>
        </w:tc>
        <w:tc>
          <w:tcPr>
            <w:tcW w:w="4723" w:type="dxa"/>
            <w:tcBorders>
              <w:top w:val="single" w:sz="18" w:space="0" w:color="999999"/>
              <w:left w:val="single" w:sz="18" w:space="0" w:color="999999"/>
              <w:bottom w:val="single" w:sz="18" w:space="0" w:color="999999"/>
              <w:right w:val="single" w:sz="18" w:space="0" w:color="999999"/>
            </w:tcBorders>
            <w:shd w:val="clear" w:color="auto" w:fill="auto"/>
            <w:vAlign w:val="center"/>
          </w:tcPr>
          <w:p w:rsidR="008D2DB1" w:rsidRPr="009379AA" w:rsidRDefault="00393F0A">
            <w:pPr>
              <w:spacing w:after="0" w:line="240" w:lineRule="auto"/>
              <w:jc w:val="center"/>
              <w:rPr>
                <w:rFonts w:ascii="Arial" w:eastAsia="Times New Roman" w:hAnsi="Arial" w:cs="Arial"/>
                <w:b/>
                <w:sz w:val="18"/>
                <w:szCs w:val="18"/>
                <w:lang w:val="mk-MK"/>
              </w:rPr>
            </w:pPr>
            <w:r w:rsidRPr="009379AA">
              <w:rPr>
                <w:rFonts w:ascii="Arial" w:eastAsia="Times New Roman" w:hAnsi="Arial" w:cs="Arial"/>
                <w:b/>
                <w:sz w:val="18"/>
                <w:szCs w:val="18"/>
              </w:rPr>
              <w:t xml:space="preserve">Title </w:t>
            </w:r>
          </w:p>
        </w:tc>
        <w:tc>
          <w:tcPr>
            <w:tcW w:w="1701" w:type="dxa"/>
            <w:tcBorders>
              <w:top w:val="single" w:sz="18" w:space="0" w:color="999999"/>
              <w:left w:val="single" w:sz="18" w:space="0" w:color="999999"/>
              <w:bottom w:val="single" w:sz="18" w:space="0" w:color="999999"/>
              <w:right w:val="single" w:sz="18" w:space="0" w:color="999999"/>
            </w:tcBorders>
            <w:shd w:val="clear" w:color="auto" w:fill="auto"/>
            <w:vAlign w:val="center"/>
          </w:tcPr>
          <w:p w:rsidR="008D2DB1" w:rsidRPr="009379AA" w:rsidRDefault="00393F0A">
            <w:pPr>
              <w:spacing w:after="0" w:line="240" w:lineRule="auto"/>
              <w:jc w:val="center"/>
              <w:rPr>
                <w:rFonts w:ascii="Arial" w:eastAsia="Times New Roman" w:hAnsi="Arial" w:cs="Arial"/>
                <w:b/>
                <w:sz w:val="18"/>
                <w:szCs w:val="18"/>
              </w:rPr>
            </w:pPr>
            <w:r w:rsidRPr="009379AA">
              <w:rPr>
                <w:rFonts w:ascii="Arial" w:eastAsia="Times New Roman" w:hAnsi="Arial" w:cs="Arial"/>
                <w:b/>
                <w:sz w:val="18"/>
                <w:szCs w:val="18"/>
              </w:rPr>
              <w:t>Position</w:t>
            </w:r>
          </w:p>
        </w:tc>
      </w:tr>
      <w:tr w:rsidR="008D2DB1" w:rsidRPr="009379AA" w:rsidTr="009379AA">
        <w:trPr>
          <w:gridBefore w:val="1"/>
          <w:wBefore w:w="11" w:type="dxa"/>
          <w:trHeight w:val="357"/>
        </w:trPr>
        <w:tc>
          <w:tcPr>
            <w:tcW w:w="884" w:type="dxa"/>
            <w:gridSpan w:val="2"/>
            <w:tcBorders>
              <w:top w:val="single" w:sz="18" w:space="0" w:color="999999"/>
              <w:left w:val="single" w:sz="18" w:space="0" w:color="999999"/>
              <w:bottom w:val="single" w:sz="18" w:space="0" w:color="999999"/>
              <w:right w:val="single" w:sz="18" w:space="0" w:color="999999"/>
            </w:tcBorders>
            <w:shd w:val="solid" w:color="FFFFFF" w:fill="auto"/>
            <w:vAlign w:val="center"/>
          </w:tcPr>
          <w:p w:rsidR="008D2DB1" w:rsidRPr="009379AA" w:rsidRDefault="00393F0A">
            <w:pPr>
              <w:spacing w:after="0" w:line="240" w:lineRule="auto"/>
              <w:rPr>
                <w:rFonts w:ascii="Arial" w:eastAsia="Times New Roman" w:hAnsi="Arial" w:cs="Arial"/>
                <w:sz w:val="18"/>
                <w:szCs w:val="18"/>
              </w:rPr>
            </w:pPr>
            <w:r w:rsidRPr="009379AA">
              <w:rPr>
                <w:rFonts w:ascii="Arial" w:eastAsia="Times New Roman" w:hAnsi="Arial" w:cs="Arial"/>
                <w:sz w:val="18"/>
                <w:szCs w:val="18"/>
              </w:rPr>
              <w:t>2018</w:t>
            </w:r>
          </w:p>
        </w:tc>
        <w:tc>
          <w:tcPr>
            <w:tcW w:w="2473" w:type="dxa"/>
            <w:tcBorders>
              <w:top w:val="single" w:sz="18" w:space="0" w:color="999999"/>
              <w:left w:val="single" w:sz="18" w:space="0" w:color="999999"/>
              <w:bottom w:val="single" w:sz="18" w:space="0" w:color="999999"/>
              <w:right w:val="single" w:sz="18" w:space="0" w:color="999999"/>
            </w:tcBorders>
            <w:shd w:val="solid" w:color="FFFFFF" w:fill="auto"/>
            <w:vAlign w:val="center"/>
          </w:tcPr>
          <w:p w:rsidR="008D2DB1" w:rsidRPr="009379AA" w:rsidRDefault="00393F0A">
            <w:pPr>
              <w:spacing w:after="0" w:line="240" w:lineRule="auto"/>
              <w:jc w:val="both"/>
              <w:rPr>
                <w:rFonts w:ascii="Arial" w:eastAsia="Times New Roman" w:hAnsi="Arial" w:cs="Arial"/>
                <w:sz w:val="18"/>
                <w:szCs w:val="18"/>
              </w:rPr>
            </w:pPr>
            <w:r w:rsidRPr="009379AA">
              <w:rPr>
                <w:rFonts w:ascii="Arial" w:eastAsia="Times New Roman" w:hAnsi="Arial" w:cs="Arial"/>
                <w:sz w:val="18"/>
                <w:szCs w:val="18"/>
              </w:rPr>
              <w:t>COST  ATARD</w:t>
            </w:r>
          </w:p>
          <w:p w:rsidR="008D2DB1" w:rsidRPr="009379AA" w:rsidRDefault="00393F0A">
            <w:pPr>
              <w:spacing w:after="0" w:line="240" w:lineRule="auto"/>
              <w:jc w:val="both"/>
              <w:rPr>
                <w:rFonts w:ascii="Arial" w:eastAsia="Times New Roman" w:hAnsi="Arial" w:cs="Arial"/>
                <w:sz w:val="18"/>
                <w:szCs w:val="18"/>
              </w:rPr>
            </w:pPr>
            <w:r w:rsidRPr="009379AA">
              <w:rPr>
                <w:rFonts w:ascii="Arial" w:eastAsia="Times New Roman" w:hAnsi="Arial" w:cs="Arial"/>
                <w:sz w:val="18"/>
                <w:szCs w:val="18"/>
              </w:rPr>
              <w:t xml:space="preserve">Athens, 6- 7,November </w:t>
            </w:r>
          </w:p>
        </w:tc>
        <w:tc>
          <w:tcPr>
            <w:tcW w:w="4723" w:type="dxa"/>
            <w:tcBorders>
              <w:top w:val="single" w:sz="18" w:space="0" w:color="999999"/>
              <w:left w:val="single" w:sz="18" w:space="0" w:color="999999"/>
              <w:bottom w:val="single" w:sz="18" w:space="0" w:color="999999"/>
              <w:right w:val="single" w:sz="18" w:space="0" w:color="999999"/>
            </w:tcBorders>
            <w:shd w:val="solid" w:color="FFFFFF" w:fill="auto"/>
            <w:vAlign w:val="center"/>
          </w:tcPr>
          <w:p w:rsidR="008D2DB1" w:rsidRPr="009379AA" w:rsidRDefault="00393F0A">
            <w:pPr>
              <w:spacing w:after="0" w:line="240" w:lineRule="auto"/>
              <w:jc w:val="both"/>
              <w:rPr>
                <w:rFonts w:ascii="Arial" w:hAnsi="Arial" w:cs="Arial"/>
                <w:b/>
                <w:sz w:val="18"/>
                <w:szCs w:val="18"/>
              </w:rPr>
            </w:pPr>
            <w:r w:rsidRPr="009379AA">
              <w:rPr>
                <w:rFonts w:ascii="Arial" w:hAnsi="Arial" w:cs="Arial"/>
                <w:b/>
                <w:sz w:val="18"/>
                <w:szCs w:val="18"/>
              </w:rPr>
              <w:t>Air transport implications in tourist destinations</w:t>
            </w:r>
          </w:p>
          <w:p w:rsidR="008D2DB1" w:rsidRPr="009379AA" w:rsidRDefault="008D2DB1">
            <w:pPr>
              <w:spacing w:after="0" w:line="240" w:lineRule="auto"/>
              <w:jc w:val="both"/>
              <w:rPr>
                <w:rFonts w:ascii="Arial" w:hAnsi="Arial" w:cs="Arial"/>
                <w:sz w:val="18"/>
                <w:szCs w:val="18"/>
              </w:rPr>
            </w:pPr>
          </w:p>
        </w:tc>
        <w:tc>
          <w:tcPr>
            <w:tcW w:w="1701" w:type="dxa"/>
            <w:tcBorders>
              <w:top w:val="single" w:sz="18" w:space="0" w:color="999999"/>
              <w:left w:val="single" w:sz="18" w:space="0" w:color="999999"/>
              <w:bottom w:val="single" w:sz="18" w:space="0" w:color="999999"/>
              <w:right w:val="single" w:sz="18" w:space="0" w:color="999999"/>
            </w:tcBorders>
            <w:shd w:val="solid" w:color="FFFFFF" w:fill="auto"/>
            <w:vAlign w:val="center"/>
          </w:tcPr>
          <w:p w:rsidR="008D2DB1" w:rsidRPr="009379AA" w:rsidRDefault="00393F0A">
            <w:pPr>
              <w:spacing w:after="0" w:line="240" w:lineRule="auto"/>
              <w:rPr>
                <w:rFonts w:ascii="Arial" w:eastAsia="Arial Narrow" w:hAnsi="Arial" w:cs="Arial"/>
                <w:sz w:val="18"/>
                <w:szCs w:val="18"/>
              </w:rPr>
            </w:pPr>
            <w:r w:rsidRPr="009379AA">
              <w:rPr>
                <w:rFonts w:ascii="Arial" w:eastAsia="Arial Narrow" w:hAnsi="Arial" w:cs="Arial"/>
                <w:sz w:val="18"/>
                <w:szCs w:val="18"/>
              </w:rPr>
              <w:t>Author</w:t>
            </w:r>
          </w:p>
          <w:p w:rsidR="008D2DB1" w:rsidRPr="009379AA" w:rsidRDefault="00393F0A">
            <w:pPr>
              <w:rPr>
                <w:rFonts w:ascii="Arial" w:eastAsia="Arial Narrow" w:hAnsi="Arial" w:cs="Arial"/>
                <w:sz w:val="18"/>
                <w:szCs w:val="18"/>
              </w:rPr>
            </w:pPr>
            <w:proofErr w:type="spellStart"/>
            <w:r w:rsidRPr="009379AA">
              <w:rPr>
                <w:rFonts w:ascii="Arial" w:eastAsia="Arial Narrow" w:hAnsi="Arial" w:cs="Arial"/>
                <w:sz w:val="18"/>
                <w:szCs w:val="18"/>
              </w:rPr>
              <w:t>Presentaion</w:t>
            </w:r>
            <w:proofErr w:type="spellEnd"/>
          </w:p>
        </w:tc>
      </w:tr>
      <w:tr w:rsidR="008D2DB1" w:rsidRPr="009379AA" w:rsidTr="009379AA">
        <w:trPr>
          <w:gridBefore w:val="1"/>
          <w:wBefore w:w="11" w:type="dxa"/>
          <w:trHeight w:val="357"/>
        </w:trPr>
        <w:tc>
          <w:tcPr>
            <w:tcW w:w="884" w:type="dxa"/>
            <w:gridSpan w:val="2"/>
            <w:tcBorders>
              <w:top w:val="single" w:sz="18" w:space="0" w:color="999999"/>
              <w:left w:val="single" w:sz="18" w:space="0" w:color="999999"/>
              <w:bottom w:val="single" w:sz="18" w:space="0" w:color="999999"/>
              <w:right w:val="single" w:sz="18" w:space="0" w:color="999999"/>
            </w:tcBorders>
            <w:shd w:val="solid" w:color="FFFFFF" w:fill="auto"/>
            <w:vAlign w:val="center"/>
          </w:tcPr>
          <w:p w:rsidR="008D2DB1" w:rsidRPr="009379AA" w:rsidRDefault="00393F0A">
            <w:pPr>
              <w:spacing w:after="0" w:line="240" w:lineRule="auto"/>
              <w:rPr>
                <w:rFonts w:ascii="Arial" w:eastAsia="Times New Roman" w:hAnsi="Arial" w:cs="Arial"/>
                <w:sz w:val="18"/>
                <w:szCs w:val="18"/>
              </w:rPr>
            </w:pPr>
            <w:r w:rsidRPr="009379AA">
              <w:rPr>
                <w:rFonts w:ascii="Arial" w:eastAsia="Times New Roman" w:hAnsi="Arial" w:cs="Arial"/>
                <w:sz w:val="18"/>
                <w:szCs w:val="18"/>
              </w:rPr>
              <w:t>2018</w:t>
            </w:r>
          </w:p>
        </w:tc>
        <w:tc>
          <w:tcPr>
            <w:tcW w:w="2473" w:type="dxa"/>
            <w:tcBorders>
              <w:top w:val="single" w:sz="18" w:space="0" w:color="999999"/>
              <w:left w:val="single" w:sz="18" w:space="0" w:color="999999"/>
              <w:bottom w:val="single" w:sz="18" w:space="0" w:color="999999"/>
              <w:right w:val="single" w:sz="18" w:space="0" w:color="999999"/>
            </w:tcBorders>
            <w:shd w:val="solid" w:color="FFFFFF" w:fill="auto"/>
            <w:vAlign w:val="center"/>
          </w:tcPr>
          <w:p w:rsidR="008D2DB1" w:rsidRPr="009379AA" w:rsidRDefault="00393F0A">
            <w:pPr>
              <w:spacing w:after="0" w:line="240" w:lineRule="auto"/>
              <w:jc w:val="both"/>
              <w:rPr>
                <w:rFonts w:ascii="Arial" w:eastAsia="Times New Roman" w:hAnsi="Arial" w:cs="Arial"/>
                <w:sz w:val="18"/>
                <w:szCs w:val="18"/>
              </w:rPr>
            </w:pPr>
            <w:r w:rsidRPr="009379AA">
              <w:rPr>
                <w:rFonts w:ascii="Arial" w:eastAsia="Times New Roman" w:hAnsi="Arial" w:cs="Arial"/>
                <w:sz w:val="18"/>
                <w:szCs w:val="18"/>
              </w:rPr>
              <w:t>COST ATARD</w:t>
            </w:r>
          </w:p>
          <w:p w:rsidR="008D2DB1" w:rsidRPr="009379AA" w:rsidRDefault="00393F0A">
            <w:pPr>
              <w:spacing w:after="0" w:line="240" w:lineRule="auto"/>
              <w:rPr>
                <w:rFonts w:ascii="Arial" w:eastAsia="Times New Roman" w:hAnsi="Arial" w:cs="Arial"/>
                <w:sz w:val="18"/>
                <w:szCs w:val="18"/>
              </w:rPr>
            </w:pPr>
            <w:proofErr w:type="spellStart"/>
            <w:r w:rsidRPr="009379AA">
              <w:rPr>
                <w:rFonts w:ascii="Arial" w:eastAsia="Times New Roman" w:hAnsi="Arial" w:cs="Arial"/>
                <w:sz w:val="18"/>
                <w:szCs w:val="18"/>
              </w:rPr>
              <w:t>Poznan,Poland</w:t>
            </w:r>
            <w:proofErr w:type="spellEnd"/>
            <w:r w:rsidRPr="009379AA">
              <w:rPr>
                <w:rFonts w:ascii="Arial" w:eastAsia="Times New Roman" w:hAnsi="Arial" w:cs="Arial"/>
                <w:sz w:val="18"/>
                <w:szCs w:val="18"/>
              </w:rPr>
              <w:t>, 7 September</w:t>
            </w:r>
          </w:p>
        </w:tc>
        <w:tc>
          <w:tcPr>
            <w:tcW w:w="4723" w:type="dxa"/>
            <w:tcBorders>
              <w:top w:val="single" w:sz="18" w:space="0" w:color="999999"/>
              <w:left w:val="single" w:sz="18" w:space="0" w:color="999999"/>
              <w:bottom w:val="single" w:sz="18" w:space="0" w:color="999999"/>
              <w:right w:val="single" w:sz="18" w:space="0" w:color="999999"/>
            </w:tcBorders>
            <w:shd w:val="solid" w:color="FFFFFF" w:fill="auto"/>
            <w:vAlign w:val="center"/>
          </w:tcPr>
          <w:p w:rsidR="008D2DB1" w:rsidRPr="009379AA" w:rsidRDefault="008D2DB1">
            <w:pPr>
              <w:spacing w:after="0" w:line="240" w:lineRule="auto"/>
              <w:jc w:val="center"/>
              <w:rPr>
                <w:rFonts w:ascii="Arial" w:hAnsi="Arial" w:cs="Arial"/>
                <w:sz w:val="18"/>
                <w:szCs w:val="18"/>
              </w:rPr>
            </w:pPr>
          </w:p>
          <w:p w:rsidR="008D2DB1" w:rsidRPr="009379AA" w:rsidRDefault="00393F0A">
            <w:pPr>
              <w:spacing w:after="0" w:line="240" w:lineRule="auto"/>
              <w:rPr>
                <w:rFonts w:ascii="Arial" w:eastAsia="Times New Roman" w:hAnsi="Arial" w:cs="Arial"/>
                <w:sz w:val="18"/>
                <w:szCs w:val="18"/>
              </w:rPr>
            </w:pPr>
            <w:r w:rsidRPr="009379AA">
              <w:rPr>
                <w:rFonts w:ascii="Arial" w:hAnsi="Arial" w:cs="Arial"/>
                <w:b/>
                <w:sz w:val="18"/>
                <w:szCs w:val="18"/>
              </w:rPr>
              <w:t>The impact of Hub on Regional development (including environmental issues)</w:t>
            </w:r>
            <w:r w:rsidRPr="009379AA">
              <w:rPr>
                <w:rFonts w:ascii="Arial" w:eastAsia="Times New Roman" w:hAnsi="Arial" w:cs="Arial"/>
                <w:b/>
                <w:sz w:val="18"/>
                <w:szCs w:val="18"/>
              </w:rPr>
              <w:t xml:space="preserve"> </w:t>
            </w:r>
          </w:p>
        </w:tc>
        <w:tc>
          <w:tcPr>
            <w:tcW w:w="1701" w:type="dxa"/>
            <w:tcBorders>
              <w:top w:val="single" w:sz="18" w:space="0" w:color="999999"/>
              <w:left w:val="single" w:sz="18" w:space="0" w:color="999999"/>
              <w:bottom w:val="single" w:sz="18" w:space="0" w:color="999999"/>
              <w:right w:val="single" w:sz="18" w:space="0" w:color="999999"/>
            </w:tcBorders>
            <w:shd w:val="solid" w:color="FFFFFF" w:fill="auto"/>
            <w:vAlign w:val="center"/>
          </w:tcPr>
          <w:p w:rsidR="008D2DB1" w:rsidRPr="009379AA" w:rsidRDefault="00393F0A">
            <w:pPr>
              <w:spacing w:after="0" w:line="240" w:lineRule="auto"/>
              <w:rPr>
                <w:rFonts w:ascii="Arial" w:eastAsia="Arial Narrow" w:hAnsi="Arial" w:cs="Arial"/>
                <w:sz w:val="18"/>
                <w:szCs w:val="18"/>
              </w:rPr>
            </w:pPr>
            <w:r w:rsidRPr="009379AA">
              <w:rPr>
                <w:rFonts w:ascii="Arial" w:eastAsia="Arial Narrow" w:hAnsi="Arial" w:cs="Arial"/>
                <w:sz w:val="18"/>
                <w:szCs w:val="18"/>
              </w:rPr>
              <w:t>Author</w:t>
            </w:r>
          </w:p>
          <w:p w:rsidR="008D2DB1" w:rsidRPr="009379AA" w:rsidRDefault="00393F0A">
            <w:pPr>
              <w:rPr>
                <w:rFonts w:ascii="Arial" w:eastAsia="Arial Narrow" w:hAnsi="Arial" w:cs="Arial"/>
                <w:sz w:val="18"/>
                <w:szCs w:val="18"/>
              </w:rPr>
            </w:pPr>
            <w:proofErr w:type="spellStart"/>
            <w:r w:rsidRPr="009379AA">
              <w:rPr>
                <w:rFonts w:ascii="Arial" w:eastAsia="Arial Narrow" w:hAnsi="Arial" w:cs="Arial"/>
                <w:sz w:val="18"/>
                <w:szCs w:val="18"/>
              </w:rPr>
              <w:t>Presenttion</w:t>
            </w:r>
            <w:proofErr w:type="spellEnd"/>
            <w:r w:rsidRPr="009379AA">
              <w:rPr>
                <w:rFonts w:ascii="Arial" w:eastAsia="Arial Narrow" w:hAnsi="Arial" w:cs="Arial"/>
                <w:sz w:val="18"/>
                <w:szCs w:val="18"/>
              </w:rPr>
              <w:t xml:space="preserve"> </w:t>
            </w:r>
          </w:p>
        </w:tc>
      </w:tr>
      <w:tr w:rsidR="008D2DB1" w:rsidRPr="009379AA" w:rsidTr="009379AA">
        <w:trPr>
          <w:gridBefore w:val="1"/>
          <w:wBefore w:w="11" w:type="dxa"/>
          <w:trHeight w:val="357"/>
        </w:trPr>
        <w:tc>
          <w:tcPr>
            <w:tcW w:w="884" w:type="dxa"/>
            <w:gridSpan w:val="2"/>
            <w:tcBorders>
              <w:top w:val="single" w:sz="18" w:space="0" w:color="999999"/>
              <w:left w:val="single" w:sz="18" w:space="0" w:color="999999"/>
              <w:bottom w:val="single" w:sz="18" w:space="0" w:color="999999"/>
              <w:right w:val="single" w:sz="18" w:space="0" w:color="999999"/>
            </w:tcBorders>
            <w:shd w:val="solid" w:color="FFFFFF" w:fill="auto"/>
            <w:vAlign w:val="center"/>
          </w:tcPr>
          <w:p w:rsidR="008D2DB1" w:rsidRPr="009379AA" w:rsidRDefault="00393F0A">
            <w:pPr>
              <w:spacing w:after="0" w:line="240" w:lineRule="auto"/>
              <w:rPr>
                <w:rFonts w:ascii="Arial" w:eastAsia="Times New Roman" w:hAnsi="Arial" w:cs="Arial"/>
                <w:sz w:val="18"/>
                <w:szCs w:val="18"/>
              </w:rPr>
            </w:pPr>
            <w:r w:rsidRPr="009379AA">
              <w:rPr>
                <w:rFonts w:ascii="Arial" w:eastAsia="Times New Roman" w:hAnsi="Arial" w:cs="Arial"/>
                <w:sz w:val="18"/>
                <w:szCs w:val="18"/>
              </w:rPr>
              <w:t>2018</w:t>
            </w:r>
          </w:p>
        </w:tc>
        <w:tc>
          <w:tcPr>
            <w:tcW w:w="2473" w:type="dxa"/>
            <w:tcBorders>
              <w:top w:val="single" w:sz="18" w:space="0" w:color="999999"/>
              <w:left w:val="single" w:sz="18" w:space="0" w:color="999999"/>
              <w:bottom w:val="single" w:sz="18" w:space="0" w:color="999999"/>
              <w:right w:val="single" w:sz="18" w:space="0" w:color="999999"/>
            </w:tcBorders>
            <w:shd w:val="solid" w:color="FFFFFF" w:fill="auto"/>
            <w:vAlign w:val="center"/>
          </w:tcPr>
          <w:p w:rsidR="008D2DB1" w:rsidRPr="009379AA" w:rsidRDefault="00393F0A">
            <w:pPr>
              <w:spacing w:after="0" w:line="240" w:lineRule="auto"/>
              <w:rPr>
                <w:rFonts w:ascii="Arial" w:eastAsia="Times New Roman" w:hAnsi="Arial" w:cs="Arial"/>
                <w:sz w:val="18"/>
                <w:szCs w:val="18"/>
              </w:rPr>
            </w:pPr>
            <w:r w:rsidRPr="009379AA">
              <w:rPr>
                <w:rFonts w:ascii="Arial" w:eastAsia="Times New Roman" w:hAnsi="Arial" w:cs="Arial"/>
                <w:sz w:val="18"/>
                <w:szCs w:val="18"/>
              </w:rPr>
              <w:t>COST ATARD</w:t>
            </w:r>
          </w:p>
          <w:p w:rsidR="008D2DB1" w:rsidRPr="009379AA" w:rsidRDefault="00393F0A">
            <w:pPr>
              <w:spacing w:after="0" w:line="240" w:lineRule="auto"/>
              <w:rPr>
                <w:rFonts w:ascii="Arial" w:eastAsia="Times New Roman" w:hAnsi="Arial" w:cs="Arial"/>
                <w:sz w:val="18"/>
                <w:szCs w:val="18"/>
              </w:rPr>
            </w:pPr>
            <w:r w:rsidRPr="009379AA">
              <w:rPr>
                <w:rFonts w:ascii="Arial" w:eastAsia="Times New Roman" w:hAnsi="Arial" w:cs="Arial"/>
                <w:sz w:val="18"/>
                <w:szCs w:val="18"/>
              </w:rPr>
              <w:t>Ruse, Bulgaria, 19 April</w:t>
            </w:r>
          </w:p>
        </w:tc>
        <w:tc>
          <w:tcPr>
            <w:tcW w:w="4723" w:type="dxa"/>
            <w:tcBorders>
              <w:top w:val="single" w:sz="18" w:space="0" w:color="999999"/>
              <w:left w:val="single" w:sz="18" w:space="0" w:color="999999"/>
              <w:bottom w:val="single" w:sz="18" w:space="0" w:color="999999"/>
              <w:right w:val="single" w:sz="18" w:space="0" w:color="999999"/>
            </w:tcBorders>
            <w:shd w:val="solid" w:color="FFFFFF" w:fill="auto"/>
            <w:vAlign w:val="center"/>
          </w:tcPr>
          <w:p w:rsidR="008D2DB1" w:rsidRPr="009379AA" w:rsidRDefault="008D2DB1">
            <w:pPr>
              <w:spacing w:after="0"/>
              <w:rPr>
                <w:rFonts w:ascii="Arial" w:hAnsi="Arial" w:cs="Arial"/>
                <w:b/>
                <w:sz w:val="18"/>
                <w:szCs w:val="18"/>
              </w:rPr>
            </w:pPr>
          </w:p>
          <w:p w:rsidR="008D2DB1" w:rsidRPr="009379AA" w:rsidRDefault="00393F0A">
            <w:pPr>
              <w:spacing w:after="0"/>
              <w:rPr>
                <w:rFonts w:ascii="Arial" w:eastAsia="Times New Roman" w:hAnsi="Arial" w:cs="Arial"/>
                <w:b/>
                <w:sz w:val="18"/>
                <w:szCs w:val="18"/>
              </w:rPr>
            </w:pPr>
            <w:r w:rsidRPr="009379AA">
              <w:rPr>
                <w:rFonts w:ascii="Arial" w:hAnsi="Arial" w:cs="Arial"/>
                <w:b/>
                <w:sz w:val="18"/>
                <w:szCs w:val="18"/>
              </w:rPr>
              <w:t>Social benefits as a global value of Aviation</w:t>
            </w:r>
          </w:p>
        </w:tc>
        <w:tc>
          <w:tcPr>
            <w:tcW w:w="1701" w:type="dxa"/>
            <w:tcBorders>
              <w:top w:val="single" w:sz="18" w:space="0" w:color="999999"/>
              <w:left w:val="single" w:sz="18" w:space="0" w:color="999999"/>
              <w:bottom w:val="single" w:sz="18" w:space="0" w:color="999999"/>
              <w:right w:val="single" w:sz="18" w:space="0" w:color="999999"/>
            </w:tcBorders>
            <w:shd w:val="solid" w:color="FFFFFF" w:fill="auto"/>
            <w:vAlign w:val="center"/>
          </w:tcPr>
          <w:p w:rsidR="008D2DB1" w:rsidRPr="009379AA" w:rsidRDefault="00393F0A">
            <w:pPr>
              <w:spacing w:after="0" w:line="240" w:lineRule="auto"/>
              <w:rPr>
                <w:rFonts w:ascii="Arial" w:eastAsia="Arial Narrow" w:hAnsi="Arial" w:cs="Arial"/>
                <w:sz w:val="18"/>
                <w:szCs w:val="18"/>
              </w:rPr>
            </w:pPr>
            <w:r w:rsidRPr="009379AA">
              <w:rPr>
                <w:rFonts w:ascii="Arial" w:eastAsia="Arial Narrow" w:hAnsi="Arial" w:cs="Arial"/>
                <w:sz w:val="18"/>
                <w:szCs w:val="18"/>
              </w:rPr>
              <w:t>Author</w:t>
            </w:r>
          </w:p>
          <w:p w:rsidR="008D2DB1" w:rsidRPr="009379AA" w:rsidRDefault="00393F0A">
            <w:pPr>
              <w:rPr>
                <w:rFonts w:ascii="Arial" w:eastAsia="Arial Narrow" w:hAnsi="Arial" w:cs="Arial"/>
                <w:sz w:val="18"/>
                <w:szCs w:val="18"/>
              </w:rPr>
            </w:pPr>
            <w:proofErr w:type="spellStart"/>
            <w:r w:rsidRPr="009379AA">
              <w:rPr>
                <w:rFonts w:ascii="Arial" w:eastAsia="Arial Narrow" w:hAnsi="Arial" w:cs="Arial"/>
                <w:sz w:val="18"/>
                <w:szCs w:val="18"/>
              </w:rPr>
              <w:t>Presentaion</w:t>
            </w:r>
            <w:proofErr w:type="spellEnd"/>
            <w:r w:rsidRPr="009379AA">
              <w:rPr>
                <w:rFonts w:ascii="Arial" w:eastAsia="Arial Narrow" w:hAnsi="Arial" w:cs="Arial"/>
                <w:sz w:val="18"/>
                <w:szCs w:val="18"/>
              </w:rPr>
              <w:t xml:space="preserve"> </w:t>
            </w:r>
          </w:p>
        </w:tc>
      </w:tr>
      <w:tr w:rsidR="008D2DB1" w:rsidRPr="009379AA" w:rsidTr="009379AA">
        <w:trPr>
          <w:gridBefore w:val="1"/>
          <w:wBefore w:w="11" w:type="dxa"/>
          <w:trHeight w:val="357"/>
        </w:trPr>
        <w:tc>
          <w:tcPr>
            <w:tcW w:w="884" w:type="dxa"/>
            <w:gridSpan w:val="2"/>
            <w:tcBorders>
              <w:top w:val="single" w:sz="18" w:space="0" w:color="999999"/>
              <w:left w:val="single" w:sz="18" w:space="0" w:color="999999"/>
              <w:bottom w:val="single" w:sz="18" w:space="0" w:color="999999"/>
              <w:right w:val="single" w:sz="18" w:space="0" w:color="999999"/>
            </w:tcBorders>
            <w:shd w:val="solid" w:color="FFFFFF" w:fill="auto"/>
            <w:vAlign w:val="center"/>
          </w:tcPr>
          <w:p w:rsidR="008D2DB1" w:rsidRPr="009379AA" w:rsidRDefault="00393F0A">
            <w:pPr>
              <w:spacing w:after="0" w:line="240" w:lineRule="auto"/>
              <w:rPr>
                <w:rFonts w:ascii="Arial" w:eastAsia="Times New Roman" w:hAnsi="Arial" w:cs="Arial"/>
                <w:sz w:val="18"/>
                <w:szCs w:val="18"/>
              </w:rPr>
            </w:pPr>
            <w:r w:rsidRPr="009379AA">
              <w:rPr>
                <w:rFonts w:ascii="Arial" w:eastAsia="Times New Roman" w:hAnsi="Arial" w:cs="Arial"/>
                <w:sz w:val="18"/>
                <w:szCs w:val="18"/>
              </w:rPr>
              <w:t>2013</w:t>
            </w:r>
          </w:p>
        </w:tc>
        <w:tc>
          <w:tcPr>
            <w:tcW w:w="2473" w:type="dxa"/>
            <w:tcBorders>
              <w:top w:val="single" w:sz="18" w:space="0" w:color="999999"/>
              <w:left w:val="single" w:sz="18" w:space="0" w:color="999999"/>
              <w:bottom w:val="single" w:sz="18" w:space="0" w:color="999999"/>
              <w:right w:val="single" w:sz="18" w:space="0" w:color="999999"/>
            </w:tcBorders>
            <w:shd w:val="solid" w:color="FFFFFF" w:fill="auto"/>
            <w:vAlign w:val="center"/>
          </w:tcPr>
          <w:p w:rsidR="008D2DB1" w:rsidRPr="009379AA" w:rsidRDefault="00393F0A">
            <w:pPr>
              <w:spacing w:after="0" w:line="240" w:lineRule="auto"/>
              <w:rPr>
                <w:rFonts w:ascii="Arial" w:eastAsia="Times New Roman" w:hAnsi="Arial" w:cs="Arial"/>
                <w:sz w:val="18"/>
                <w:szCs w:val="18"/>
              </w:rPr>
            </w:pPr>
            <w:r w:rsidRPr="009379AA">
              <w:rPr>
                <w:rFonts w:ascii="Arial" w:eastAsia="Times New Roman" w:hAnsi="Arial" w:cs="Arial"/>
                <w:sz w:val="18"/>
                <w:szCs w:val="18"/>
              </w:rPr>
              <w:t xml:space="preserve">Daly News, </w:t>
            </w:r>
            <w:r w:rsidRPr="009379AA">
              <w:rPr>
                <w:rFonts w:ascii="Arial" w:eastAsia="Times New Roman" w:hAnsi="Arial" w:cs="Arial"/>
                <w:sz w:val="18"/>
                <w:szCs w:val="18"/>
              </w:rPr>
              <w:t xml:space="preserve">Nova </w:t>
            </w:r>
            <w:proofErr w:type="spellStart"/>
            <w:r w:rsidRPr="009379AA">
              <w:rPr>
                <w:rFonts w:ascii="Arial" w:eastAsia="Times New Roman" w:hAnsi="Arial" w:cs="Arial"/>
                <w:sz w:val="18"/>
                <w:szCs w:val="18"/>
              </w:rPr>
              <w:t>Makedonija</w:t>
            </w:r>
            <w:proofErr w:type="spellEnd"/>
            <w:r w:rsidRPr="009379AA">
              <w:rPr>
                <w:rFonts w:ascii="Arial" w:eastAsia="Times New Roman" w:hAnsi="Arial" w:cs="Arial"/>
                <w:sz w:val="18"/>
                <w:szCs w:val="18"/>
              </w:rPr>
              <w:t>, Skopje, 3 October,</w:t>
            </w:r>
          </w:p>
        </w:tc>
        <w:tc>
          <w:tcPr>
            <w:tcW w:w="4723" w:type="dxa"/>
            <w:tcBorders>
              <w:top w:val="single" w:sz="18" w:space="0" w:color="999999"/>
              <w:left w:val="single" w:sz="18" w:space="0" w:color="999999"/>
              <w:bottom w:val="single" w:sz="18" w:space="0" w:color="999999"/>
              <w:right w:val="single" w:sz="18" w:space="0" w:color="999999"/>
            </w:tcBorders>
            <w:shd w:val="solid" w:color="FFFFFF" w:fill="auto"/>
            <w:vAlign w:val="center"/>
          </w:tcPr>
          <w:p w:rsidR="008D2DB1" w:rsidRPr="009379AA" w:rsidRDefault="00393F0A">
            <w:pPr>
              <w:spacing w:after="0" w:line="240" w:lineRule="auto"/>
              <w:rPr>
                <w:rFonts w:ascii="Arial" w:eastAsia="Times New Roman" w:hAnsi="Arial" w:cs="Arial"/>
                <w:b/>
                <w:sz w:val="18"/>
                <w:szCs w:val="18"/>
              </w:rPr>
            </w:pPr>
            <w:r w:rsidRPr="009379AA">
              <w:rPr>
                <w:rFonts w:ascii="Arial" w:eastAsia="Times New Roman" w:hAnsi="Arial" w:cs="Arial"/>
                <w:b/>
                <w:sz w:val="18"/>
                <w:szCs w:val="18"/>
              </w:rPr>
              <w:t>Macedonia is ready for its own National Air Carriers</w:t>
            </w:r>
          </w:p>
        </w:tc>
        <w:tc>
          <w:tcPr>
            <w:tcW w:w="1701" w:type="dxa"/>
            <w:tcBorders>
              <w:top w:val="single" w:sz="18" w:space="0" w:color="999999"/>
              <w:left w:val="single" w:sz="18" w:space="0" w:color="999999"/>
              <w:bottom w:val="single" w:sz="18" w:space="0" w:color="999999"/>
              <w:right w:val="single" w:sz="18" w:space="0" w:color="999999"/>
            </w:tcBorders>
            <w:shd w:val="solid" w:color="FFFFFF" w:fill="auto"/>
            <w:vAlign w:val="center"/>
          </w:tcPr>
          <w:p w:rsidR="008D2DB1" w:rsidRPr="009379AA" w:rsidRDefault="00393F0A">
            <w:pPr>
              <w:spacing w:after="0" w:line="240" w:lineRule="auto"/>
              <w:jc w:val="center"/>
              <w:rPr>
                <w:rFonts w:ascii="Arial" w:eastAsia="Arial Narrow" w:hAnsi="Arial" w:cs="Arial"/>
                <w:sz w:val="18"/>
                <w:szCs w:val="18"/>
              </w:rPr>
            </w:pPr>
            <w:r w:rsidRPr="009379AA">
              <w:rPr>
                <w:rFonts w:ascii="Arial" w:eastAsia="Arial Narrow" w:hAnsi="Arial" w:cs="Arial"/>
                <w:sz w:val="18"/>
                <w:szCs w:val="18"/>
              </w:rPr>
              <w:t>Author</w:t>
            </w:r>
          </w:p>
        </w:tc>
      </w:tr>
      <w:tr w:rsidR="008D2DB1" w:rsidRPr="009379AA" w:rsidTr="009379AA">
        <w:trPr>
          <w:gridBefore w:val="1"/>
          <w:wBefore w:w="11" w:type="dxa"/>
          <w:trHeight w:val="357"/>
        </w:trPr>
        <w:tc>
          <w:tcPr>
            <w:tcW w:w="884" w:type="dxa"/>
            <w:gridSpan w:val="2"/>
            <w:tcBorders>
              <w:top w:val="single" w:sz="18" w:space="0" w:color="999999"/>
              <w:left w:val="single" w:sz="18" w:space="0" w:color="999999"/>
              <w:bottom w:val="single" w:sz="18" w:space="0" w:color="999999"/>
              <w:right w:val="single" w:sz="18" w:space="0" w:color="999999"/>
            </w:tcBorders>
            <w:shd w:val="solid" w:color="FFFFFF" w:fill="auto"/>
            <w:vAlign w:val="center"/>
          </w:tcPr>
          <w:p w:rsidR="008D2DB1" w:rsidRPr="009379AA" w:rsidRDefault="00393F0A">
            <w:pPr>
              <w:spacing w:after="0" w:line="240" w:lineRule="auto"/>
              <w:rPr>
                <w:rFonts w:ascii="Arial" w:eastAsia="Times New Roman" w:hAnsi="Arial" w:cs="Arial"/>
                <w:sz w:val="18"/>
                <w:szCs w:val="18"/>
              </w:rPr>
            </w:pPr>
            <w:r w:rsidRPr="009379AA">
              <w:rPr>
                <w:rFonts w:ascii="Arial" w:eastAsia="Times New Roman" w:hAnsi="Arial" w:cs="Arial"/>
                <w:sz w:val="18"/>
                <w:szCs w:val="18"/>
              </w:rPr>
              <w:t>2013</w:t>
            </w:r>
          </w:p>
        </w:tc>
        <w:tc>
          <w:tcPr>
            <w:tcW w:w="2473" w:type="dxa"/>
            <w:tcBorders>
              <w:top w:val="single" w:sz="18" w:space="0" w:color="999999"/>
              <w:left w:val="single" w:sz="18" w:space="0" w:color="999999"/>
              <w:bottom w:val="single" w:sz="18" w:space="0" w:color="999999"/>
              <w:right w:val="single" w:sz="18" w:space="0" w:color="999999"/>
            </w:tcBorders>
            <w:shd w:val="solid" w:color="FFFFFF" w:fill="auto"/>
            <w:vAlign w:val="center"/>
          </w:tcPr>
          <w:p w:rsidR="008D2DB1" w:rsidRPr="009379AA" w:rsidRDefault="00393F0A">
            <w:pPr>
              <w:tabs>
                <w:tab w:val="left" w:pos="0"/>
              </w:tabs>
              <w:spacing w:after="0" w:line="240" w:lineRule="auto"/>
              <w:rPr>
                <w:rFonts w:ascii="Arial" w:eastAsia="Times New Roman" w:hAnsi="Arial" w:cs="Arial"/>
                <w:sz w:val="18"/>
                <w:szCs w:val="18"/>
              </w:rPr>
            </w:pPr>
            <w:r w:rsidRPr="009379AA">
              <w:rPr>
                <w:rFonts w:ascii="Arial" w:eastAsia="Times New Roman" w:hAnsi="Arial" w:cs="Arial"/>
                <w:sz w:val="18"/>
                <w:szCs w:val="18"/>
              </w:rPr>
              <w:t xml:space="preserve"> International Conference, </w:t>
            </w:r>
            <w:proofErr w:type="spellStart"/>
            <w:r w:rsidRPr="009379AA">
              <w:rPr>
                <w:rFonts w:ascii="Arial" w:eastAsia="Times New Roman" w:hAnsi="Arial" w:cs="Arial"/>
                <w:sz w:val="18"/>
                <w:szCs w:val="18"/>
              </w:rPr>
              <w:t>Blagoevgrad</w:t>
            </w:r>
            <w:proofErr w:type="spellEnd"/>
            <w:r w:rsidRPr="009379AA">
              <w:rPr>
                <w:rFonts w:ascii="Arial" w:eastAsia="Times New Roman" w:hAnsi="Arial" w:cs="Arial"/>
                <w:sz w:val="18"/>
                <w:szCs w:val="18"/>
              </w:rPr>
              <w:t xml:space="preserve">, Bulgaria, 17 September, </w:t>
            </w:r>
          </w:p>
        </w:tc>
        <w:tc>
          <w:tcPr>
            <w:tcW w:w="4723" w:type="dxa"/>
            <w:tcBorders>
              <w:top w:val="single" w:sz="18" w:space="0" w:color="999999"/>
              <w:left w:val="single" w:sz="18" w:space="0" w:color="999999"/>
              <w:bottom w:val="single" w:sz="18" w:space="0" w:color="999999"/>
              <w:right w:val="single" w:sz="18" w:space="0" w:color="999999"/>
            </w:tcBorders>
            <w:shd w:val="solid" w:color="FFFFFF" w:fill="auto"/>
            <w:vAlign w:val="center"/>
          </w:tcPr>
          <w:p w:rsidR="008D2DB1" w:rsidRPr="009379AA" w:rsidRDefault="00393F0A">
            <w:pPr>
              <w:spacing w:after="0" w:line="240" w:lineRule="auto"/>
              <w:rPr>
                <w:rFonts w:ascii="Arial" w:eastAsia="Times New Roman" w:hAnsi="Arial" w:cs="Arial"/>
                <w:b/>
                <w:sz w:val="18"/>
                <w:szCs w:val="18"/>
              </w:rPr>
            </w:pPr>
            <w:r w:rsidRPr="009379AA">
              <w:rPr>
                <w:rFonts w:ascii="Arial" w:eastAsia="Times New Roman" w:hAnsi="Arial" w:cs="Arial"/>
                <w:b/>
                <w:sz w:val="18"/>
                <w:szCs w:val="18"/>
              </w:rPr>
              <w:t>European dimension of Balkan Transport Policy</w:t>
            </w:r>
          </w:p>
        </w:tc>
        <w:tc>
          <w:tcPr>
            <w:tcW w:w="1701" w:type="dxa"/>
            <w:tcBorders>
              <w:top w:val="single" w:sz="18" w:space="0" w:color="999999"/>
              <w:left w:val="single" w:sz="18" w:space="0" w:color="999999"/>
              <w:bottom w:val="single" w:sz="18" w:space="0" w:color="999999"/>
              <w:right w:val="single" w:sz="18" w:space="0" w:color="999999"/>
            </w:tcBorders>
            <w:shd w:val="solid" w:color="FFFFFF" w:fill="auto"/>
            <w:vAlign w:val="center"/>
          </w:tcPr>
          <w:p w:rsidR="008D2DB1" w:rsidRPr="009379AA" w:rsidRDefault="00393F0A">
            <w:pPr>
              <w:spacing w:after="0" w:line="240" w:lineRule="auto"/>
              <w:jc w:val="center"/>
              <w:rPr>
                <w:rFonts w:ascii="Arial" w:eastAsia="Arial Narrow" w:hAnsi="Arial" w:cs="Arial"/>
                <w:sz w:val="18"/>
                <w:szCs w:val="18"/>
              </w:rPr>
            </w:pPr>
            <w:r w:rsidRPr="009379AA">
              <w:rPr>
                <w:rFonts w:ascii="Arial" w:eastAsia="Arial Narrow" w:hAnsi="Arial" w:cs="Arial"/>
                <w:sz w:val="18"/>
                <w:szCs w:val="18"/>
              </w:rPr>
              <w:t>Author</w:t>
            </w:r>
          </w:p>
        </w:tc>
      </w:tr>
      <w:tr w:rsidR="008D2DB1" w:rsidRPr="009379AA" w:rsidTr="009379AA">
        <w:trPr>
          <w:gridBefore w:val="1"/>
          <w:wBefore w:w="11" w:type="dxa"/>
          <w:trHeight w:val="135"/>
        </w:trPr>
        <w:tc>
          <w:tcPr>
            <w:tcW w:w="884" w:type="dxa"/>
            <w:gridSpan w:val="2"/>
            <w:tcBorders>
              <w:top w:val="single" w:sz="18" w:space="0" w:color="999999"/>
              <w:left w:val="single" w:sz="18" w:space="0" w:color="999999"/>
              <w:bottom w:val="single" w:sz="18" w:space="0" w:color="999999"/>
              <w:right w:val="single" w:sz="18" w:space="0" w:color="999999"/>
            </w:tcBorders>
            <w:shd w:val="solid" w:color="FFFFFF" w:fill="auto"/>
            <w:vAlign w:val="center"/>
          </w:tcPr>
          <w:p w:rsidR="008D2DB1" w:rsidRPr="009379AA" w:rsidRDefault="00393F0A">
            <w:pPr>
              <w:spacing w:after="0" w:line="240" w:lineRule="auto"/>
              <w:rPr>
                <w:rFonts w:ascii="Arial" w:eastAsia="Times New Roman" w:hAnsi="Arial" w:cs="Arial"/>
                <w:sz w:val="18"/>
                <w:szCs w:val="18"/>
              </w:rPr>
            </w:pPr>
            <w:r w:rsidRPr="009379AA">
              <w:rPr>
                <w:rFonts w:ascii="Arial" w:eastAsia="Times New Roman" w:hAnsi="Arial" w:cs="Arial"/>
                <w:sz w:val="18"/>
                <w:szCs w:val="18"/>
              </w:rPr>
              <w:t>2013</w:t>
            </w:r>
          </w:p>
        </w:tc>
        <w:tc>
          <w:tcPr>
            <w:tcW w:w="2473" w:type="dxa"/>
            <w:tcBorders>
              <w:top w:val="single" w:sz="18" w:space="0" w:color="999999"/>
              <w:left w:val="single" w:sz="18" w:space="0" w:color="999999"/>
              <w:bottom w:val="single" w:sz="18" w:space="0" w:color="999999"/>
              <w:right w:val="single" w:sz="18" w:space="0" w:color="999999"/>
            </w:tcBorders>
            <w:shd w:val="solid" w:color="FFFFFF" w:fill="auto"/>
            <w:vAlign w:val="center"/>
          </w:tcPr>
          <w:p w:rsidR="008D2DB1" w:rsidRPr="009379AA" w:rsidRDefault="00393F0A">
            <w:pPr>
              <w:spacing w:after="0" w:line="240" w:lineRule="auto"/>
              <w:rPr>
                <w:rFonts w:ascii="Arial" w:eastAsia="Times New Roman" w:hAnsi="Arial" w:cs="Arial"/>
                <w:sz w:val="18"/>
                <w:szCs w:val="18"/>
              </w:rPr>
            </w:pPr>
            <w:r w:rsidRPr="009379AA">
              <w:rPr>
                <w:rFonts w:ascii="Arial" w:eastAsia="Times New Roman" w:hAnsi="Arial" w:cs="Arial"/>
                <w:sz w:val="18"/>
                <w:szCs w:val="18"/>
              </w:rPr>
              <w:t>Government  of the RM  May 14, 2013</w:t>
            </w:r>
          </w:p>
        </w:tc>
        <w:tc>
          <w:tcPr>
            <w:tcW w:w="4723" w:type="dxa"/>
            <w:tcBorders>
              <w:top w:val="single" w:sz="18" w:space="0" w:color="999999"/>
              <w:left w:val="single" w:sz="18" w:space="0" w:color="999999"/>
              <w:bottom w:val="single" w:sz="18" w:space="0" w:color="999999"/>
              <w:right w:val="single" w:sz="18" w:space="0" w:color="999999"/>
            </w:tcBorders>
            <w:shd w:val="solid" w:color="FFFFFF" w:fill="auto"/>
            <w:vAlign w:val="center"/>
          </w:tcPr>
          <w:p w:rsidR="008D2DB1" w:rsidRPr="009379AA" w:rsidRDefault="005E400F">
            <w:pPr>
              <w:tabs>
                <w:tab w:val="left" w:pos="0"/>
              </w:tabs>
              <w:spacing w:after="0" w:line="240" w:lineRule="auto"/>
              <w:rPr>
                <w:rFonts w:ascii="Arial" w:eastAsia="Times New Roman" w:hAnsi="Arial" w:cs="Arial"/>
                <w:b/>
                <w:sz w:val="18"/>
                <w:szCs w:val="18"/>
              </w:rPr>
            </w:pPr>
            <w:hyperlink r:id="rId10" w:history="1">
              <w:r w:rsidR="00393F0A" w:rsidRPr="009379AA">
                <w:rPr>
                  <w:rFonts w:ascii="Arial" w:eastAsia="Times New Roman" w:hAnsi="Arial" w:cs="Arial"/>
                  <w:b/>
                  <w:sz w:val="18"/>
                  <w:szCs w:val="18"/>
                </w:rPr>
                <w:t>Impact of globalization on the National economy through the prism of logistics operators</w:t>
              </w:r>
            </w:hyperlink>
            <w:r w:rsidR="00393F0A" w:rsidRPr="009379AA">
              <w:rPr>
                <w:rFonts w:ascii="Arial" w:eastAsia="Times New Roman" w:hAnsi="Arial" w:cs="Arial"/>
                <w:b/>
                <w:sz w:val="18"/>
                <w:szCs w:val="18"/>
              </w:rPr>
              <w:t></w:t>
            </w:r>
          </w:p>
        </w:tc>
        <w:tc>
          <w:tcPr>
            <w:tcW w:w="1701" w:type="dxa"/>
            <w:tcBorders>
              <w:top w:val="single" w:sz="18" w:space="0" w:color="999999"/>
              <w:left w:val="single" w:sz="18" w:space="0" w:color="999999"/>
              <w:bottom w:val="single" w:sz="18" w:space="0" w:color="999999"/>
              <w:right w:val="single" w:sz="18" w:space="0" w:color="999999"/>
            </w:tcBorders>
            <w:shd w:val="solid" w:color="FFFFFF" w:fill="auto"/>
            <w:vAlign w:val="center"/>
          </w:tcPr>
          <w:p w:rsidR="008D2DB1" w:rsidRPr="009379AA" w:rsidRDefault="00393F0A">
            <w:pPr>
              <w:spacing w:after="0" w:line="240" w:lineRule="auto"/>
              <w:jc w:val="center"/>
              <w:rPr>
                <w:rFonts w:ascii="Arial" w:eastAsia="Arial Narrow" w:hAnsi="Arial" w:cs="Arial"/>
                <w:sz w:val="18"/>
                <w:szCs w:val="18"/>
              </w:rPr>
            </w:pPr>
            <w:r w:rsidRPr="009379AA">
              <w:rPr>
                <w:rFonts w:ascii="Arial" w:eastAsia="Arial Narrow" w:hAnsi="Arial" w:cs="Arial"/>
                <w:sz w:val="18"/>
                <w:szCs w:val="18"/>
              </w:rPr>
              <w:t>Participant</w:t>
            </w:r>
          </w:p>
        </w:tc>
      </w:tr>
      <w:tr w:rsidR="008D2DB1" w:rsidRPr="009379AA" w:rsidTr="009379AA">
        <w:trPr>
          <w:gridBefore w:val="1"/>
          <w:wBefore w:w="11" w:type="dxa"/>
          <w:trHeight w:val="357"/>
        </w:trPr>
        <w:tc>
          <w:tcPr>
            <w:tcW w:w="884" w:type="dxa"/>
            <w:gridSpan w:val="2"/>
            <w:tcBorders>
              <w:top w:val="single" w:sz="18" w:space="0" w:color="999999"/>
              <w:left w:val="single" w:sz="18" w:space="0" w:color="999999"/>
              <w:bottom w:val="single" w:sz="18" w:space="0" w:color="999999"/>
              <w:right w:val="single" w:sz="18" w:space="0" w:color="999999"/>
            </w:tcBorders>
            <w:shd w:val="solid" w:color="FFFFFF" w:fill="auto"/>
            <w:vAlign w:val="center"/>
          </w:tcPr>
          <w:p w:rsidR="008D2DB1" w:rsidRPr="009379AA" w:rsidRDefault="00393F0A">
            <w:pPr>
              <w:spacing w:after="0" w:line="240" w:lineRule="auto"/>
              <w:rPr>
                <w:rFonts w:ascii="Arial" w:eastAsia="Times New Roman" w:hAnsi="Arial" w:cs="Arial"/>
                <w:sz w:val="18"/>
                <w:szCs w:val="18"/>
              </w:rPr>
            </w:pPr>
            <w:r w:rsidRPr="009379AA">
              <w:rPr>
                <w:rFonts w:ascii="Arial" w:eastAsia="Times New Roman" w:hAnsi="Arial" w:cs="Arial"/>
                <w:sz w:val="18"/>
                <w:szCs w:val="18"/>
              </w:rPr>
              <w:t>2011</w:t>
            </w:r>
          </w:p>
        </w:tc>
        <w:tc>
          <w:tcPr>
            <w:tcW w:w="2473" w:type="dxa"/>
            <w:tcBorders>
              <w:top w:val="single" w:sz="18" w:space="0" w:color="999999"/>
              <w:left w:val="single" w:sz="18" w:space="0" w:color="999999"/>
              <w:bottom w:val="single" w:sz="18" w:space="0" w:color="999999"/>
              <w:right w:val="single" w:sz="18" w:space="0" w:color="999999"/>
            </w:tcBorders>
            <w:shd w:val="solid" w:color="FFFFFF" w:fill="auto"/>
            <w:vAlign w:val="center"/>
          </w:tcPr>
          <w:p w:rsidR="008D2DB1" w:rsidRPr="009379AA" w:rsidRDefault="00393F0A">
            <w:pPr>
              <w:tabs>
                <w:tab w:val="left" w:pos="0"/>
              </w:tabs>
              <w:spacing w:after="0" w:line="240" w:lineRule="auto"/>
              <w:rPr>
                <w:rFonts w:ascii="Arial" w:eastAsia="Times New Roman" w:hAnsi="Arial" w:cs="Arial"/>
                <w:sz w:val="18"/>
                <w:szCs w:val="18"/>
              </w:rPr>
            </w:pPr>
            <w:r w:rsidRPr="009379AA">
              <w:rPr>
                <w:rFonts w:ascii="Arial" w:eastAsia="Times New Roman" w:hAnsi="Arial" w:cs="Arial"/>
                <w:sz w:val="18"/>
                <w:szCs w:val="18"/>
              </w:rPr>
              <w:t>LAWYER", 231-231, July /August, Skopje, </w:t>
            </w:r>
          </w:p>
          <w:p w:rsidR="008D2DB1" w:rsidRPr="009379AA" w:rsidRDefault="008D2DB1">
            <w:pPr>
              <w:spacing w:after="0" w:line="240" w:lineRule="auto"/>
              <w:rPr>
                <w:rFonts w:ascii="Arial" w:eastAsia="Times New Roman" w:hAnsi="Arial" w:cs="Arial"/>
                <w:sz w:val="18"/>
                <w:szCs w:val="18"/>
              </w:rPr>
            </w:pPr>
          </w:p>
        </w:tc>
        <w:tc>
          <w:tcPr>
            <w:tcW w:w="4723" w:type="dxa"/>
            <w:tcBorders>
              <w:top w:val="single" w:sz="18" w:space="0" w:color="999999"/>
              <w:left w:val="single" w:sz="18" w:space="0" w:color="999999"/>
              <w:bottom w:val="single" w:sz="18" w:space="0" w:color="999999"/>
              <w:right w:val="single" w:sz="18" w:space="0" w:color="999999"/>
            </w:tcBorders>
            <w:shd w:val="solid" w:color="FFFFFF" w:fill="auto"/>
            <w:vAlign w:val="center"/>
          </w:tcPr>
          <w:p w:rsidR="008D2DB1" w:rsidRPr="009379AA" w:rsidRDefault="00393F0A">
            <w:pPr>
              <w:spacing w:after="0" w:line="240" w:lineRule="auto"/>
              <w:rPr>
                <w:rFonts w:ascii="Arial" w:eastAsia="Times New Roman" w:hAnsi="Arial" w:cs="Arial"/>
                <w:b/>
                <w:sz w:val="18"/>
                <w:szCs w:val="18"/>
              </w:rPr>
            </w:pPr>
            <w:r w:rsidRPr="009379AA">
              <w:rPr>
                <w:rFonts w:ascii="Arial" w:eastAsia="Times New Roman" w:hAnsi="Arial" w:cs="Arial"/>
                <w:b/>
                <w:sz w:val="18"/>
                <w:szCs w:val="18"/>
              </w:rPr>
              <w:t>Logistics freight operator, as a perspective of classical forwarder</w:t>
            </w:r>
          </w:p>
        </w:tc>
        <w:tc>
          <w:tcPr>
            <w:tcW w:w="1701" w:type="dxa"/>
            <w:tcBorders>
              <w:top w:val="single" w:sz="18" w:space="0" w:color="999999"/>
              <w:left w:val="single" w:sz="18" w:space="0" w:color="999999"/>
              <w:bottom w:val="single" w:sz="18" w:space="0" w:color="999999"/>
              <w:right w:val="single" w:sz="18" w:space="0" w:color="999999"/>
            </w:tcBorders>
            <w:shd w:val="solid" w:color="FFFFFF" w:fill="auto"/>
            <w:vAlign w:val="center"/>
          </w:tcPr>
          <w:p w:rsidR="008D2DB1" w:rsidRPr="009379AA" w:rsidRDefault="00393F0A">
            <w:pPr>
              <w:spacing w:after="0" w:line="240" w:lineRule="auto"/>
              <w:jc w:val="center"/>
              <w:rPr>
                <w:rFonts w:ascii="Arial" w:eastAsia="Arial Narrow" w:hAnsi="Arial" w:cs="Arial"/>
                <w:sz w:val="18"/>
                <w:szCs w:val="18"/>
              </w:rPr>
            </w:pPr>
            <w:r w:rsidRPr="009379AA">
              <w:rPr>
                <w:rFonts w:ascii="Arial" w:eastAsia="Arial Narrow" w:hAnsi="Arial" w:cs="Arial"/>
                <w:sz w:val="18"/>
                <w:szCs w:val="18"/>
              </w:rPr>
              <w:t>Author</w:t>
            </w:r>
          </w:p>
        </w:tc>
      </w:tr>
      <w:tr w:rsidR="008D2DB1" w:rsidRPr="009379AA" w:rsidTr="009379AA">
        <w:trPr>
          <w:gridBefore w:val="1"/>
          <w:wBefore w:w="11" w:type="dxa"/>
          <w:trHeight w:val="357"/>
        </w:trPr>
        <w:tc>
          <w:tcPr>
            <w:tcW w:w="884" w:type="dxa"/>
            <w:gridSpan w:val="2"/>
            <w:tcBorders>
              <w:top w:val="single" w:sz="18" w:space="0" w:color="999999"/>
              <w:left w:val="single" w:sz="18" w:space="0" w:color="999999"/>
              <w:bottom w:val="single" w:sz="18" w:space="0" w:color="999999"/>
              <w:right w:val="single" w:sz="18" w:space="0" w:color="999999"/>
            </w:tcBorders>
            <w:shd w:val="solid" w:color="FFFFFF" w:fill="auto"/>
            <w:vAlign w:val="center"/>
          </w:tcPr>
          <w:p w:rsidR="008D2DB1" w:rsidRPr="009379AA" w:rsidRDefault="00393F0A">
            <w:pPr>
              <w:spacing w:after="0" w:line="240" w:lineRule="auto"/>
              <w:rPr>
                <w:rFonts w:ascii="Arial" w:eastAsia="Times New Roman" w:hAnsi="Arial" w:cs="Arial"/>
                <w:sz w:val="18"/>
                <w:szCs w:val="18"/>
              </w:rPr>
            </w:pPr>
            <w:r w:rsidRPr="009379AA">
              <w:rPr>
                <w:rFonts w:ascii="Arial" w:eastAsia="Times New Roman" w:hAnsi="Arial" w:cs="Arial"/>
                <w:sz w:val="18"/>
                <w:szCs w:val="18"/>
              </w:rPr>
              <w:t>2004</w:t>
            </w:r>
          </w:p>
        </w:tc>
        <w:tc>
          <w:tcPr>
            <w:tcW w:w="2473" w:type="dxa"/>
            <w:tcBorders>
              <w:top w:val="single" w:sz="18" w:space="0" w:color="999999"/>
              <w:left w:val="single" w:sz="18" w:space="0" w:color="999999"/>
              <w:bottom w:val="single" w:sz="18" w:space="0" w:color="999999"/>
              <w:right w:val="single" w:sz="18" w:space="0" w:color="999999"/>
            </w:tcBorders>
            <w:shd w:val="solid" w:color="FFFFFF" w:fill="auto"/>
            <w:vAlign w:val="center"/>
          </w:tcPr>
          <w:p w:rsidR="008D2DB1" w:rsidRPr="009379AA" w:rsidRDefault="00393F0A">
            <w:pPr>
              <w:spacing w:after="0" w:line="240" w:lineRule="auto"/>
              <w:rPr>
                <w:rFonts w:ascii="Arial" w:eastAsia="Times New Roman" w:hAnsi="Arial" w:cs="Arial"/>
                <w:sz w:val="18"/>
                <w:szCs w:val="18"/>
              </w:rPr>
            </w:pPr>
            <w:r w:rsidRPr="009379AA">
              <w:rPr>
                <w:rFonts w:ascii="Arial" w:eastAsia="Times New Roman" w:hAnsi="Arial" w:cs="Arial"/>
                <w:sz w:val="18"/>
                <w:szCs w:val="18"/>
              </w:rPr>
              <w:t>EUROCONTROL &amp; Civil Aviation Authority, Skopje</w:t>
            </w:r>
          </w:p>
        </w:tc>
        <w:tc>
          <w:tcPr>
            <w:tcW w:w="4723" w:type="dxa"/>
            <w:tcBorders>
              <w:top w:val="single" w:sz="18" w:space="0" w:color="999999"/>
              <w:left w:val="single" w:sz="18" w:space="0" w:color="999999"/>
              <w:bottom w:val="single" w:sz="18" w:space="0" w:color="999999"/>
              <w:right w:val="single" w:sz="18" w:space="0" w:color="999999"/>
            </w:tcBorders>
            <w:shd w:val="solid" w:color="FFFFFF" w:fill="auto"/>
            <w:vAlign w:val="center"/>
          </w:tcPr>
          <w:p w:rsidR="008D2DB1" w:rsidRPr="009379AA" w:rsidRDefault="00393F0A">
            <w:pPr>
              <w:tabs>
                <w:tab w:val="left" w:pos="0"/>
              </w:tabs>
              <w:spacing w:after="0" w:line="240" w:lineRule="auto"/>
              <w:rPr>
                <w:rFonts w:ascii="Arial" w:eastAsia="Times New Roman" w:hAnsi="Arial" w:cs="Arial"/>
                <w:b/>
                <w:sz w:val="18"/>
                <w:szCs w:val="18"/>
              </w:rPr>
            </w:pPr>
            <w:r w:rsidRPr="009379AA">
              <w:rPr>
                <w:rFonts w:ascii="Arial" w:eastAsia="Times New Roman" w:hAnsi="Arial" w:cs="Arial"/>
                <w:b/>
                <w:sz w:val="18"/>
                <w:szCs w:val="18"/>
              </w:rPr>
              <w:t>CEATS (Central East Air Traffic Services) and their impac</w:t>
            </w:r>
            <w:r w:rsidR="009379AA">
              <w:rPr>
                <w:rFonts w:ascii="Arial" w:eastAsia="Times New Roman" w:hAnsi="Arial" w:cs="Arial"/>
                <w:b/>
                <w:sz w:val="18"/>
                <w:szCs w:val="18"/>
              </w:rPr>
              <w:t>t on the neighboring countries</w:t>
            </w:r>
          </w:p>
          <w:p w:rsidR="008D2DB1" w:rsidRPr="009379AA" w:rsidRDefault="00393F0A">
            <w:pPr>
              <w:tabs>
                <w:tab w:val="left" w:pos="0"/>
              </w:tabs>
              <w:spacing w:after="0" w:line="240" w:lineRule="auto"/>
              <w:rPr>
                <w:rFonts w:ascii="Arial" w:eastAsia="Times New Roman" w:hAnsi="Arial" w:cs="Arial"/>
                <w:b/>
                <w:sz w:val="18"/>
                <w:szCs w:val="18"/>
              </w:rPr>
            </w:pPr>
            <w:r w:rsidRPr="009379AA">
              <w:rPr>
                <w:rFonts w:ascii="Arial" w:eastAsia="Times New Roman" w:hAnsi="Arial" w:cs="Arial"/>
                <w:b/>
                <w:sz w:val="18"/>
                <w:szCs w:val="18"/>
              </w:rPr>
              <w:t> </w:t>
            </w:r>
          </w:p>
        </w:tc>
        <w:tc>
          <w:tcPr>
            <w:tcW w:w="1701" w:type="dxa"/>
            <w:tcBorders>
              <w:top w:val="single" w:sz="18" w:space="0" w:color="999999"/>
              <w:left w:val="single" w:sz="18" w:space="0" w:color="999999"/>
              <w:bottom w:val="single" w:sz="18" w:space="0" w:color="999999"/>
              <w:right w:val="single" w:sz="18" w:space="0" w:color="999999"/>
            </w:tcBorders>
            <w:shd w:val="solid" w:color="FFFFFF" w:fill="auto"/>
            <w:vAlign w:val="center"/>
          </w:tcPr>
          <w:p w:rsidR="008D2DB1" w:rsidRPr="009379AA" w:rsidRDefault="00393F0A">
            <w:pPr>
              <w:spacing w:after="0" w:line="240" w:lineRule="auto"/>
              <w:jc w:val="center"/>
              <w:rPr>
                <w:rFonts w:ascii="Arial" w:eastAsia="Times New Roman" w:hAnsi="Arial" w:cs="Arial"/>
                <w:sz w:val="18"/>
                <w:szCs w:val="18"/>
              </w:rPr>
            </w:pPr>
            <w:r w:rsidRPr="009379AA">
              <w:rPr>
                <w:rFonts w:ascii="Arial" w:eastAsia="Times New Roman" w:hAnsi="Arial" w:cs="Arial"/>
                <w:sz w:val="18"/>
                <w:szCs w:val="18"/>
              </w:rPr>
              <w:t>Author</w:t>
            </w:r>
          </w:p>
        </w:tc>
      </w:tr>
      <w:tr w:rsidR="008D2DB1" w:rsidRPr="009379AA" w:rsidTr="009379AA">
        <w:trPr>
          <w:gridBefore w:val="1"/>
          <w:wBefore w:w="11" w:type="dxa"/>
          <w:trHeight w:val="357"/>
        </w:trPr>
        <w:tc>
          <w:tcPr>
            <w:tcW w:w="884" w:type="dxa"/>
            <w:gridSpan w:val="2"/>
            <w:tcBorders>
              <w:top w:val="single" w:sz="18" w:space="0" w:color="999999"/>
              <w:left w:val="single" w:sz="18" w:space="0" w:color="999999"/>
              <w:bottom w:val="single" w:sz="18" w:space="0" w:color="999999"/>
              <w:right w:val="single" w:sz="18" w:space="0" w:color="999999"/>
            </w:tcBorders>
            <w:shd w:val="solid" w:color="FFFFFF" w:fill="auto"/>
            <w:vAlign w:val="center"/>
          </w:tcPr>
          <w:p w:rsidR="008D2DB1" w:rsidRPr="009379AA" w:rsidRDefault="00393F0A">
            <w:pPr>
              <w:spacing w:after="0" w:line="240" w:lineRule="auto"/>
              <w:rPr>
                <w:rFonts w:ascii="Arial" w:eastAsia="Times New Roman" w:hAnsi="Arial" w:cs="Arial"/>
                <w:sz w:val="18"/>
                <w:szCs w:val="18"/>
              </w:rPr>
            </w:pPr>
            <w:r w:rsidRPr="009379AA">
              <w:rPr>
                <w:rFonts w:ascii="Arial" w:eastAsia="Times New Roman" w:hAnsi="Arial" w:cs="Arial"/>
                <w:sz w:val="18"/>
                <w:szCs w:val="18"/>
              </w:rPr>
              <w:t>2003</w:t>
            </w:r>
          </w:p>
        </w:tc>
        <w:tc>
          <w:tcPr>
            <w:tcW w:w="2473" w:type="dxa"/>
            <w:tcBorders>
              <w:top w:val="single" w:sz="18" w:space="0" w:color="999999"/>
              <w:left w:val="single" w:sz="18" w:space="0" w:color="999999"/>
              <w:bottom w:val="single" w:sz="18" w:space="0" w:color="999999"/>
              <w:right w:val="single" w:sz="18" w:space="0" w:color="999999"/>
            </w:tcBorders>
            <w:shd w:val="solid" w:color="FFFFFF" w:fill="auto"/>
            <w:vAlign w:val="center"/>
          </w:tcPr>
          <w:p w:rsidR="008D2DB1" w:rsidRPr="009379AA" w:rsidRDefault="00393F0A">
            <w:pPr>
              <w:spacing w:after="0" w:line="240" w:lineRule="auto"/>
              <w:rPr>
                <w:rFonts w:ascii="Arial" w:eastAsia="Times New Roman" w:hAnsi="Arial" w:cs="Arial"/>
                <w:sz w:val="18"/>
                <w:szCs w:val="18"/>
              </w:rPr>
            </w:pPr>
            <w:r w:rsidRPr="009379AA">
              <w:rPr>
                <w:rFonts w:ascii="Arial" w:eastAsia="Times New Roman" w:hAnsi="Arial" w:cs="Arial"/>
                <w:sz w:val="18"/>
                <w:szCs w:val="18"/>
              </w:rPr>
              <w:t xml:space="preserve">Civil Aviation Authority, Skopje </w:t>
            </w:r>
          </w:p>
        </w:tc>
        <w:tc>
          <w:tcPr>
            <w:tcW w:w="4723" w:type="dxa"/>
            <w:tcBorders>
              <w:top w:val="single" w:sz="18" w:space="0" w:color="999999"/>
              <w:left w:val="single" w:sz="18" w:space="0" w:color="999999"/>
              <w:bottom w:val="single" w:sz="18" w:space="0" w:color="999999"/>
              <w:right w:val="single" w:sz="18" w:space="0" w:color="999999"/>
            </w:tcBorders>
            <w:shd w:val="solid" w:color="FFFFFF" w:fill="auto"/>
            <w:vAlign w:val="center"/>
          </w:tcPr>
          <w:p w:rsidR="008D2DB1" w:rsidRPr="009379AA" w:rsidRDefault="00393F0A">
            <w:pPr>
              <w:spacing w:after="0" w:line="240" w:lineRule="auto"/>
              <w:rPr>
                <w:rFonts w:ascii="Arial" w:eastAsia="Times New Roman" w:hAnsi="Arial" w:cs="Arial"/>
                <w:b/>
                <w:sz w:val="18"/>
                <w:szCs w:val="18"/>
              </w:rPr>
            </w:pPr>
            <w:r w:rsidRPr="009379AA">
              <w:rPr>
                <w:rFonts w:ascii="Arial" w:eastAsia="Times New Roman" w:hAnsi="Arial" w:cs="Arial"/>
                <w:b/>
                <w:sz w:val="18"/>
                <w:szCs w:val="18"/>
              </w:rPr>
              <w:t>Privatization of  airports</w:t>
            </w:r>
          </w:p>
        </w:tc>
        <w:tc>
          <w:tcPr>
            <w:tcW w:w="1701" w:type="dxa"/>
            <w:tcBorders>
              <w:top w:val="single" w:sz="18" w:space="0" w:color="999999"/>
              <w:left w:val="single" w:sz="18" w:space="0" w:color="999999"/>
              <w:bottom w:val="single" w:sz="18" w:space="0" w:color="999999"/>
              <w:right w:val="single" w:sz="18" w:space="0" w:color="999999"/>
            </w:tcBorders>
            <w:shd w:val="solid" w:color="FFFFFF" w:fill="auto"/>
            <w:vAlign w:val="center"/>
          </w:tcPr>
          <w:p w:rsidR="008D2DB1" w:rsidRPr="009379AA" w:rsidRDefault="00393F0A">
            <w:pPr>
              <w:spacing w:after="0" w:line="240" w:lineRule="auto"/>
              <w:jc w:val="center"/>
              <w:rPr>
                <w:rFonts w:ascii="Arial" w:eastAsia="Times New Roman" w:hAnsi="Arial" w:cs="Arial"/>
                <w:sz w:val="18"/>
                <w:szCs w:val="18"/>
              </w:rPr>
            </w:pPr>
            <w:r w:rsidRPr="009379AA">
              <w:rPr>
                <w:rFonts w:ascii="Arial" w:eastAsia="Times New Roman" w:hAnsi="Arial" w:cs="Arial"/>
                <w:sz w:val="18"/>
                <w:szCs w:val="18"/>
              </w:rPr>
              <w:t>Author</w:t>
            </w:r>
          </w:p>
        </w:tc>
      </w:tr>
      <w:tr w:rsidR="008D2DB1" w:rsidRPr="009379AA" w:rsidTr="009379AA">
        <w:trPr>
          <w:gridBefore w:val="1"/>
          <w:wBefore w:w="11" w:type="dxa"/>
          <w:trHeight w:val="428"/>
        </w:trPr>
        <w:tc>
          <w:tcPr>
            <w:tcW w:w="884" w:type="dxa"/>
            <w:gridSpan w:val="2"/>
            <w:tcBorders>
              <w:top w:val="single" w:sz="18" w:space="0" w:color="999999"/>
              <w:left w:val="single" w:sz="18" w:space="0" w:color="999999"/>
              <w:bottom w:val="single" w:sz="18" w:space="0" w:color="999999"/>
              <w:right w:val="single" w:sz="18" w:space="0" w:color="999999"/>
            </w:tcBorders>
            <w:vAlign w:val="center"/>
          </w:tcPr>
          <w:p w:rsidR="008D2DB1" w:rsidRPr="009379AA" w:rsidRDefault="00393F0A">
            <w:pPr>
              <w:spacing w:after="0" w:line="240" w:lineRule="auto"/>
              <w:rPr>
                <w:rFonts w:ascii="Arial" w:eastAsia="Times New Roman" w:hAnsi="Arial" w:cs="Arial"/>
                <w:b/>
                <w:sz w:val="18"/>
                <w:szCs w:val="18"/>
                <w:lang w:val="mk-MK"/>
              </w:rPr>
            </w:pPr>
            <w:r w:rsidRPr="009379AA">
              <w:rPr>
                <w:rFonts w:ascii="Arial" w:eastAsia="Times New Roman" w:hAnsi="Arial" w:cs="Arial"/>
                <w:b/>
                <w:sz w:val="18"/>
                <w:szCs w:val="18"/>
                <w:lang w:val="mk-MK"/>
              </w:rPr>
              <w:t>2009</w:t>
            </w:r>
          </w:p>
        </w:tc>
        <w:tc>
          <w:tcPr>
            <w:tcW w:w="2473" w:type="dxa"/>
            <w:tcBorders>
              <w:top w:val="single" w:sz="18" w:space="0" w:color="999999"/>
              <w:left w:val="single" w:sz="18" w:space="0" w:color="999999"/>
              <w:bottom w:val="single" w:sz="18" w:space="0" w:color="999999"/>
              <w:right w:val="single" w:sz="18" w:space="0" w:color="999999"/>
            </w:tcBorders>
            <w:shd w:val="clear" w:color="auto" w:fill="auto"/>
            <w:vAlign w:val="center"/>
          </w:tcPr>
          <w:p w:rsidR="008D2DB1" w:rsidRPr="009379AA" w:rsidRDefault="00393F0A">
            <w:pPr>
              <w:spacing w:after="0" w:line="240" w:lineRule="auto"/>
              <w:rPr>
                <w:rFonts w:ascii="Arial" w:eastAsia="Times New Roman" w:hAnsi="Arial" w:cs="Arial"/>
                <w:b/>
                <w:sz w:val="18"/>
                <w:szCs w:val="18"/>
              </w:rPr>
            </w:pPr>
            <w:r w:rsidRPr="009379AA">
              <w:rPr>
                <w:rFonts w:ascii="Arial" w:eastAsia="Times New Roman" w:hAnsi="Arial" w:cs="Arial"/>
                <w:b/>
                <w:sz w:val="18"/>
                <w:szCs w:val="18"/>
              </w:rPr>
              <w:t>PHD THESIS, SKOPJE</w:t>
            </w:r>
          </w:p>
        </w:tc>
        <w:tc>
          <w:tcPr>
            <w:tcW w:w="4723" w:type="dxa"/>
            <w:tcBorders>
              <w:top w:val="single" w:sz="18" w:space="0" w:color="999999"/>
              <w:left w:val="single" w:sz="18" w:space="0" w:color="999999"/>
              <w:bottom w:val="single" w:sz="18" w:space="0" w:color="999999"/>
              <w:right w:val="single" w:sz="18" w:space="0" w:color="999999"/>
            </w:tcBorders>
            <w:shd w:val="clear" w:color="auto" w:fill="auto"/>
            <w:vAlign w:val="center"/>
          </w:tcPr>
          <w:p w:rsidR="008D2DB1" w:rsidRPr="009379AA" w:rsidRDefault="00393F0A">
            <w:pPr>
              <w:tabs>
                <w:tab w:val="left" w:pos="284"/>
                <w:tab w:val="left" w:pos="3420"/>
              </w:tabs>
              <w:spacing w:after="0" w:line="240" w:lineRule="auto"/>
              <w:jc w:val="both"/>
              <w:rPr>
                <w:rFonts w:ascii="Arial" w:eastAsia="Times New Roman" w:hAnsi="Arial" w:cs="Arial"/>
                <w:b/>
                <w:sz w:val="18"/>
                <w:szCs w:val="18"/>
                <w:lang w:val="sv-SE"/>
              </w:rPr>
            </w:pPr>
            <w:r w:rsidRPr="009379AA">
              <w:rPr>
                <w:rFonts w:ascii="Arial" w:eastAsia="Times New Roman" w:hAnsi="Arial" w:cs="Arial"/>
                <w:b/>
                <w:sz w:val="18"/>
                <w:szCs w:val="18"/>
                <w:lang w:val="sv-SE"/>
              </w:rPr>
              <w:t xml:space="preserve">SAFETY AND SINGLE EUROPEAN SKY, </w:t>
            </w:r>
          </w:p>
        </w:tc>
        <w:tc>
          <w:tcPr>
            <w:tcW w:w="1701" w:type="dxa"/>
            <w:tcBorders>
              <w:top w:val="single" w:sz="18" w:space="0" w:color="999999"/>
              <w:left w:val="single" w:sz="18" w:space="0" w:color="999999"/>
              <w:bottom w:val="single" w:sz="18" w:space="0" w:color="999999"/>
              <w:right w:val="single" w:sz="18" w:space="0" w:color="999999"/>
            </w:tcBorders>
            <w:vAlign w:val="center"/>
          </w:tcPr>
          <w:p w:rsidR="008D2DB1" w:rsidRPr="009379AA" w:rsidRDefault="00393F0A">
            <w:pPr>
              <w:spacing w:after="0" w:line="240" w:lineRule="auto"/>
              <w:jc w:val="center"/>
              <w:rPr>
                <w:rFonts w:ascii="Arial" w:eastAsia="Times New Roman" w:hAnsi="Arial" w:cs="Arial"/>
                <w:b/>
                <w:sz w:val="18"/>
                <w:szCs w:val="18"/>
              </w:rPr>
            </w:pPr>
            <w:r w:rsidRPr="009379AA">
              <w:rPr>
                <w:rFonts w:ascii="Arial" w:eastAsia="Times New Roman" w:hAnsi="Arial" w:cs="Arial"/>
                <w:b/>
                <w:sz w:val="18"/>
                <w:szCs w:val="18"/>
              </w:rPr>
              <w:t>Author</w:t>
            </w:r>
          </w:p>
        </w:tc>
      </w:tr>
      <w:tr w:rsidR="008D2DB1" w:rsidRPr="009379AA" w:rsidTr="009379AA">
        <w:trPr>
          <w:gridBefore w:val="1"/>
          <w:wBefore w:w="11" w:type="dxa"/>
          <w:trHeight w:val="428"/>
        </w:trPr>
        <w:tc>
          <w:tcPr>
            <w:tcW w:w="884" w:type="dxa"/>
            <w:gridSpan w:val="2"/>
            <w:tcBorders>
              <w:top w:val="single" w:sz="18" w:space="0" w:color="999999"/>
              <w:left w:val="single" w:sz="18" w:space="0" w:color="999999"/>
              <w:bottom w:val="single" w:sz="18" w:space="0" w:color="999999"/>
              <w:right w:val="single" w:sz="18" w:space="0" w:color="999999"/>
            </w:tcBorders>
            <w:vAlign w:val="center"/>
          </w:tcPr>
          <w:p w:rsidR="008D2DB1" w:rsidRPr="009379AA" w:rsidRDefault="00393F0A">
            <w:pPr>
              <w:spacing w:after="0" w:line="240" w:lineRule="auto"/>
              <w:rPr>
                <w:rFonts w:ascii="Arial" w:eastAsia="Times New Roman" w:hAnsi="Arial" w:cs="Arial"/>
                <w:sz w:val="18"/>
                <w:szCs w:val="18"/>
                <w:lang w:val="mk-MK"/>
              </w:rPr>
            </w:pPr>
            <w:r w:rsidRPr="009379AA">
              <w:rPr>
                <w:rFonts w:ascii="Arial" w:eastAsia="Times New Roman" w:hAnsi="Arial" w:cs="Arial"/>
                <w:sz w:val="18"/>
                <w:szCs w:val="18"/>
              </w:rPr>
              <w:lastRenderedPageBreak/>
              <w:t>2002</w:t>
            </w:r>
          </w:p>
        </w:tc>
        <w:tc>
          <w:tcPr>
            <w:tcW w:w="2473" w:type="dxa"/>
            <w:tcBorders>
              <w:top w:val="single" w:sz="18" w:space="0" w:color="999999"/>
              <w:left w:val="single" w:sz="18" w:space="0" w:color="999999"/>
              <w:bottom w:val="single" w:sz="18" w:space="0" w:color="999999"/>
              <w:right w:val="single" w:sz="18" w:space="0" w:color="999999"/>
            </w:tcBorders>
            <w:shd w:val="clear" w:color="auto" w:fill="auto"/>
            <w:vAlign w:val="center"/>
          </w:tcPr>
          <w:p w:rsidR="008D2DB1" w:rsidRPr="009379AA" w:rsidRDefault="00393F0A">
            <w:pPr>
              <w:spacing w:after="0" w:line="240" w:lineRule="auto"/>
              <w:rPr>
                <w:rFonts w:ascii="Arial" w:eastAsia="Times New Roman" w:hAnsi="Arial" w:cs="Arial"/>
                <w:sz w:val="18"/>
                <w:szCs w:val="18"/>
              </w:rPr>
            </w:pPr>
            <w:r w:rsidRPr="009379AA">
              <w:rPr>
                <w:rFonts w:ascii="Arial" w:eastAsia="Times New Roman" w:hAnsi="Arial" w:cs="Arial"/>
                <w:sz w:val="18"/>
                <w:szCs w:val="18"/>
              </w:rPr>
              <w:t xml:space="preserve">Daily News,  </w:t>
            </w:r>
            <w:r w:rsidRPr="009379AA">
              <w:rPr>
                <w:rFonts w:ascii="Arial" w:eastAsia="Times New Roman" w:hAnsi="Arial" w:cs="Arial"/>
                <w:sz w:val="18"/>
                <w:szCs w:val="18"/>
              </w:rPr>
              <w:t></w:t>
            </w:r>
            <w:proofErr w:type="spellStart"/>
            <w:r w:rsidRPr="009379AA">
              <w:rPr>
                <w:rFonts w:ascii="Arial" w:eastAsia="Times New Roman" w:hAnsi="Arial" w:cs="Arial"/>
                <w:sz w:val="18"/>
                <w:szCs w:val="18"/>
              </w:rPr>
              <w:t>Utrinski</w:t>
            </w:r>
            <w:proofErr w:type="spellEnd"/>
            <w:r w:rsidRPr="009379AA">
              <w:rPr>
                <w:rFonts w:ascii="Arial" w:eastAsia="Times New Roman" w:hAnsi="Arial" w:cs="Arial"/>
                <w:sz w:val="18"/>
                <w:szCs w:val="18"/>
              </w:rPr>
              <w:t xml:space="preserve"> </w:t>
            </w:r>
            <w:proofErr w:type="spellStart"/>
            <w:r w:rsidRPr="009379AA">
              <w:rPr>
                <w:rFonts w:ascii="Arial" w:eastAsia="Times New Roman" w:hAnsi="Arial" w:cs="Arial"/>
                <w:sz w:val="18"/>
                <w:szCs w:val="18"/>
              </w:rPr>
              <w:t>Vesnik</w:t>
            </w:r>
            <w:proofErr w:type="spellEnd"/>
            <w:r w:rsidRPr="009379AA">
              <w:rPr>
                <w:rFonts w:ascii="Arial" w:eastAsia="Times New Roman" w:hAnsi="Arial" w:cs="Arial"/>
                <w:sz w:val="18"/>
                <w:szCs w:val="18"/>
              </w:rPr>
              <w:t>, Skopje,</w:t>
            </w:r>
          </w:p>
        </w:tc>
        <w:tc>
          <w:tcPr>
            <w:tcW w:w="4723" w:type="dxa"/>
            <w:tcBorders>
              <w:top w:val="single" w:sz="18" w:space="0" w:color="999999"/>
              <w:left w:val="single" w:sz="18" w:space="0" w:color="999999"/>
              <w:bottom w:val="single" w:sz="18" w:space="0" w:color="999999"/>
              <w:right w:val="single" w:sz="18" w:space="0" w:color="999999"/>
            </w:tcBorders>
            <w:shd w:val="clear" w:color="auto" w:fill="auto"/>
            <w:vAlign w:val="center"/>
          </w:tcPr>
          <w:p w:rsidR="008D2DB1" w:rsidRPr="009379AA" w:rsidRDefault="00393F0A">
            <w:pPr>
              <w:tabs>
                <w:tab w:val="left" w:pos="0"/>
              </w:tabs>
              <w:spacing w:after="0" w:line="240" w:lineRule="auto"/>
              <w:rPr>
                <w:rFonts w:ascii="Arial" w:eastAsia="Times New Roman" w:hAnsi="Arial" w:cs="Arial"/>
                <w:b/>
                <w:sz w:val="18"/>
                <w:szCs w:val="18"/>
              </w:rPr>
            </w:pPr>
            <w:r w:rsidRPr="009379AA">
              <w:rPr>
                <w:rFonts w:ascii="Arial" w:eastAsia="Times New Roman" w:hAnsi="Arial" w:cs="Arial"/>
                <w:b/>
                <w:sz w:val="18"/>
                <w:szCs w:val="18"/>
              </w:rPr>
              <w:t>Multinational model of National Air carrier" </w:t>
            </w:r>
          </w:p>
          <w:p w:rsidR="008D2DB1" w:rsidRPr="009379AA" w:rsidRDefault="008D2DB1">
            <w:pPr>
              <w:spacing w:after="0" w:line="240" w:lineRule="auto"/>
              <w:jc w:val="both"/>
              <w:rPr>
                <w:rFonts w:ascii="Arial" w:eastAsia="Times New Roman" w:hAnsi="Arial" w:cs="Arial"/>
                <w:b/>
                <w:sz w:val="18"/>
                <w:szCs w:val="18"/>
              </w:rPr>
            </w:pPr>
          </w:p>
        </w:tc>
        <w:tc>
          <w:tcPr>
            <w:tcW w:w="1701" w:type="dxa"/>
            <w:tcBorders>
              <w:top w:val="single" w:sz="18" w:space="0" w:color="999999"/>
              <w:left w:val="single" w:sz="18" w:space="0" w:color="999999"/>
              <w:bottom w:val="single" w:sz="18" w:space="0" w:color="999999"/>
              <w:right w:val="single" w:sz="18" w:space="0" w:color="999999"/>
            </w:tcBorders>
            <w:vAlign w:val="center"/>
          </w:tcPr>
          <w:p w:rsidR="008D2DB1" w:rsidRPr="009379AA" w:rsidRDefault="00393F0A">
            <w:pPr>
              <w:spacing w:after="0" w:line="240" w:lineRule="auto"/>
              <w:jc w:val="center"/>
              <w:rPr>
                <w:rFonts w:ascii="Arial" w:eastAsia="Times New Roman" w:hAnsi="Arial" w:cs="Arial"/>
                <w:sz w:val="18"/>
                <w:szCs w:val="18"/>
              </w:rPr>
            </w:pPr>
            <w:r w:rsidRPr="009379AA">
              <w:rPr>
                <w:rFonts w:ascii="Arial" w:eastAsia="Times New Roman" w:hAnsi="Arial" w:cs="Arial"/>
                <w:sz w:val="18"/>
                <w:szCs w:val="18"/>
              </w:rPr>
              <w:t>Author</w:t>
            </w:r>
          </w:p>
        </w:tc>
      </w:tr>
      <w:tr w:rsidR="008D2DB1" w:rsidRPr="009379AA" w:rsidTr="009379AA">
        <w:trPr>
          <w:gridBefore w:val="1"/>
          <w:wBefore w:w="11" w:type="dxa"/>
          <w:trHeight w:val="428"/>
        </w:trPr>
        <w:tc>
          <w:tcPr>
            <w:tcW w:w="884" w:type="dxa"/>
            <w:gridSpan w:val="2"/>
            <w:tcBorders>
              <w:top w:val="single" w:sz="18" w:space="0" w:color="999999"/>
              <w:left w:val="single" w:sz="18" w:space="0" w:color="999999"/>
              <w:bottom w:val="single" w:sz="18" w:space="0" w:color="999999"/>
              <w:right w:val="single" w:sz="18" w:space="0" w:color="999999"/>
            </w:tcBorders>
            <w:vAlign w:val="center"/>
          </w:tcPr>
          <w:p w:rsidR="008D2DB1" w:rsidRPr="009379AA" w:rsidRDefault="00393F0A">
            <w:pPr>
              <w:spacing w:after="0" w:line="240" w:lineRule="auto"/>
              <w:rPr>
                <w:rFonts w:ascii="Arial" w:eastAsia="Times New Roman" w:hAnsi="Arial" w:cs="Arial"/>
                <w:sz w:val="18"/>
                <w:szCs w:val="18"/>
              </w:rPr>
            </w:pPr>
            <w:r w:rsidRPr="009379AA">
              <w:rPr>
                <w:rFonts w:ascii="Arial" w:eastAsia="Times New Roman" w:hAnsi="Arial" w:cs="Arial"/>
                <w:sz w:val="18"/>
                <w:szCs w:val="18"/>
              </w:rPr>
              <w:t>2001</w:t>
            </w:r>
          </w:p>
        </w:tc>
        <w:tc>
          <w:tcPr>
            <w:tcW w:w="2473" w:type="dxa"/>
            <w:tcBorders>
              <w:top w:val="single" w:sz="18" w:space="0" w:color="999999"/>
              <w:left w:val="single" w:sz="18" w:space="0" w:color="999999"/>
              <w:bottom w:val="single" w:sz="18" w:space="0" w:color="999999"/>
              <w:right w:val="single" w:sz="18" w:space="0" w:color="999999"/>
            </w:tcBorders>
            <w:shd w:val="clear" w:color="auto" w:fill="auto"/>
            <w:vAlign w:val="center"/>
          </w:tcPr>
          <w:p w:rsidR="008D2DB1" w:rsidRPr="009379AA" w:rsidRDefault="00393F0A">
            <w:pPr>
              <w:spacing w:after="0" w:line="240" w:lineRule="auto"/>
              <w:rPr>
                <w:rFonts w:ascii="Arial" w:eastAsia="Times New Roman" w:hAnsi="Arial" w:cs="Arial"/>
                <w:b/>
                <w:sz w:val="18"/>
                <w:szCs w:val="18"/>
              </w:rPr>
            </w:pPr>
            <w:r w:rsidRPr="009379AA">
              <w:rPr>
                <w:rFonts w:ascii="Arial" w:eastAsia="Times New Roman" w:hAnsi="Arial" w:cs="Arial"/>
                <w:b/>
                <w:sz w:val="18"/>
                <w:szCs w:val="18"/>
              </w:rPr>
              <w:t xml:space="preserve">MASTER THESIS, </w:t>
            </w:r>
          </w:p>
          <w:p w:rsidR="008D2DB1" w:rsidRPr="009379AA" w:rsidRDefault="00393F0A">
            <w:pPr>
              <w:spacing w:after="0" w:line="240" w:lineRule="auto"/>
              <w:rPr>
                <w:rFonts w:ascii="Arial" w:eastAsia="Times New Roman" w:hAnsi="Arial" w:cs="Arial"/>
                <w:b/>
                <w:sz w:val="18"/>
                <w:szCs w:val="18"/>
              </w:rPr>
            </w:pPr>
            <w:r w:rsidRPr="009379AA">
              <w:rPr>
                <w:rFonts w:ascii="Arial" w:eastAsia="Times New Roman" w:hAnsi="Arial" w:cs="Arial"/>
                <w:b/>
                <w:sz w:val="18"/>
                <w:szCs w:val="18"/>
              </w:rPr>
              <w:t>LEIDEN UNIVERSITY, FACULTY OF LAW, LEIDEN,</w:t>
            </w:r>
          </w:p>
        </w:tc>
        <w:tc>
          <w:tcPr>
            <w:tcW w:w="4723" w:type="dxa"/>
            <w:tcBorders>
              <w:top w:val="single" w:sz="18" w:space="0" w:color="999999"/>
              <w:left w:val="single" w:sz="18" w:space="0" w:color="999999"/>
              <w:bottom w:val="single" w:sz="18" w:space="0" w:color="999999"/>
              <w:right w:val="single" w:sz="18" w:space="0" w:color="999999"/>
            </w:tcBorders>
            <w:shd w:val="clear" w:color="auto" w:fill="auto"/>
            <w:vAlign w:val="center"/>
          </w:tcPr>
          <w:p w:rsidR="008D2DB1" w:rsidRPr="009379AA" w:rsidRDefault="00393F0A">
            <w:pPr>
              <w:tabs>
                <w:tab w:val="left" w:pos="0"/>
              </w:tabs>
              <w:spacing w:after="0" w:line="240" w:lineRule="auto"/>
              <w:rPr>
                <w:rFonts w:ascii="Arial" w:eastAsia="Times New Roman" w:hAnsi="Arial" w:cs="Arial"/>
                <w:b/>
                <w:sz w:val="18"/>
                <w:szCs w:val="18"/>
              </w:rPr>
            </w:pPr>
            <w:r w:rsidRPr="009379AA">
              <w:rPr>
                <w:rFonts w:ascii="Arial" w:eastAsia="Times New Roman" w:hAnsi="Arial" w:cs="Arial"/>
                <w:b/>
                <w:sz w:val="18"/>
                <w:szCs w:val="18"/>
              </w:rPr>
              <w:t>"DEVELOPMENT OF THE AIR TRANSPORT IN THE FORMER YUGOSLAV REPUBLICS"</w:t>
            </w:r>
          </w:p>
          <w:p w:rsidR="008D2DB1" w:rsidRPr="009379AA" w:rsidRDefault="008D2DB1">
            <w:pPr>
              <w:tabs>
                <w:tab w:val="left" w:pos="284"/>
                <w:tab w:val="left" w:pos="3420"/>
              </w:tabs>
              <w:spacing w:after="0" w:line="240" w:lineRule="auto"/>
              <w:jc w:val="both"/>
              <w:rPr>
                <w:rFonts w:ascii="Arial" w:eastAsia="Times New Roman" w:hAnsi="Arial" w:cs="Arial"/>
                <w:b/>
                <w:sz w:val="18"/>
                <w:szCs w:val="18"/>
                <w:lang w:val="sv-SE"/>
              </w:rPr>
            </w:pPr>
          </w:p>
        </w:tc>
        <w:tc>
          <w:tcPr>
            <w:tcW w:w="1701" w:type="dxa"/>
            <w:tcBorders>
              <w:top w:val="single" w:sz="18" w:space="0" w:color="999999"/>
              <w:left w:val="single" w:sz="18" w:space="0" w:color="999999"/>
              <w:bottom w:val="single" w:sz="18" w:space="0" w:color="999999"/>
              <w:right w:val="single" w:sz="18" w:space="0" w:color="999999"/>
            </w:tcBorders>
            <w:vAlign w:val="center"/>
          </w:tcPr>
          <w:p w:rsidR="008D2DB1" w:rsidRPr="009379AA" w:rsidRDefault="00393F0A">
            <w:pPr>
              <w:spacing w:after="0" w:line="240" w:lineRule="auto"/>
              <w:jc w:val="center"/>
              <w:rPr>
                <w:rFonts w:ascii="Arial" w:eastAsia="Times New Roman" w:hAnsi="Arial" w:cs="Arial"/>
                <w:b/>
                <w:sz w:val="18"/>
                <w:szCs w:val="18"/>
              </w:rPr>
            </w:pPr>
            <w:r w:rsidRPr="009379AA">
              <w:rPr>
                <w:rFonts w:ascii="Arial" w:eastAsia="Times New Roman" w:hAnsi="Arial" w:cs="Arial"/>
                <w:b/>
                <w:sz w:val="18"/>
                <w:szCs w:val="18"/>
              </w:rPr>
              <w:t>AUTHOR</w:t>
            </w:r>
          </w:p>
        </w:tc>
      </w:tr>
      <w:tr w:rsidR="008D2DB1" w:rsidRPr="009379AA" w:rsidTr="009379AA">
        <w:trPr>
          <w:gridBefore w:val="1"/>
          <w:wBefore w:w="11" w:type="dxa"/>
          <w:trHeight w:val="428"/>
        </w:trPr>
        <w:tc>
          <w:tcPr>
            <w:tcW w:w="884" w:type="dxa"/>
            <w:gridSpan w:val="2"/>
            <w:tcBorders>
              <w:top w:val="single" w:sz="18" w:space="0" w:color="999999"/>
              <w:left w:val="single" w:sz="18" w:space="0" w:color="999999"/>
              <w:bottom w:val="single" w:sz="18" w:space="0" w:color="999999"/>
              <w:right w:val="single" w:sz="18" w:space="0" w:color="999999"/>
            </w:tcBorders>
            <w:vAlign w:val="center"/>
          </w:tcPr>
          <w:p w:rsidR="008D2DB1" w:rsidRPr="009379AA" w:rsidRDefault="00393F0A">
            <w:pPr>
              <w:spacing w:after="0" w:line="240" w:lineRule="auto"/>
              <w:rPr>
                <w:rFonts w:ascii="Arial" w:eastAsia="Times New Roman" w:hAnsi="Arial" w:cs="Arial"/>
                <w:sz w:val="18"/>
                <w:szCs w:val="18"/>
              </w:rPr>
            </w:pPr>
            <w:r w:rsidRPr="009379AA">
              <w:rPr>
                <w:rFonts w:ascii="Arial" w:eastAsia="Times New Roman" w:hAnsi="Arial" w:cs="Arial"/>
                <w:sz w:val="18"/>
                <w:szCs w:val="18"/>
              </w:rPr>
              <w:t>2001</w:t>
            </w:r>
          </w:p>
        </w:tc>
        <w:tc>
          <w:tcPr>
            <w:tcW w:w="2473" w:type="dxa"/>
            <w:tcBorders>
              <w:top w:val="single" w:sz="18" w:space="0" w:color="999999"/>
              <w:left w:val="single" w:sz="18" w:space="0" w:color="999999"/>
              <w:bottom w:val="single" w:sz="18" w:space="0" w:color="999999"/>
              <w:right w:val="single" w:sz="18" w:space="0" w:color="999999"/>
            </w:tcBorders>
            <w:vAlign w:val="center"/>
          </w:tcPr>
          <w:p w:rsidR="008D2DB1" w:rsidRPr="009379AA" w:rsidRDefault="00393F0A">
            <w:pPr>
              <w:tabs>
                <w:tab w:val="left" w:pos="0"/>
              </w:tabs>
              <w:spacing w:after="0" w:line="240" w:lineRule="auto"/>
              <w:rPr>
                <w:rFonts w:ascii="Arial" w:eastAsia="Times New Roman" w:hAnsi="Arial" w:cs="Arial"/>
                <w:sz w:val="18"/>
                <w:szCs w:val="18"/>
                <w:lang w:val="mk-MK"/>
              </w:rPr>
            </w:pPr>
            <w:r w:rsidRPr="009379AA">
              <w:rPr>
                <w:rFonts w:ascii="Arial" w:eastAsia="Times New Roman" w:hAnsi="Arial" w:cs="Arial"/>
                <w:sz w:val="18"/>
                <w:szCs w:val="18"/>
              </w:rPr>
              <w:t xml:space="preserve">Leiden University, International Institute of Air and Space Law, Leiden, </w:t>
            </w:r>
          </w:p>
        </w:tc>
        <w:tc>
          <w:tcPr>
            <w:tcW w:w="4723" w:type="dxa"/>
            <w:tcBorders>
              <w:top w:val="single" w:sz="18" w:space="0" w:color="999999"/>
              <w:left w:val="single" w:sz="18" w:space="0" w:color="999999"/>
              <w:bottom w:val="single" w:sz="18" w:space="0" w:color="999999"/>
              <w:right w:val="single" w:sz="18" w:space="0" w:color="999999"/>
            </w:tcBorders>
            <w:vAlign w:val="center"/>
          </w:tcPr>
          <w:p w:rsidR="008D2DB1" w:rsidRPr="009379AA" w:rsidRDefault="00393F0A">
            <w:pPr>
              <w:spacing w:after="0" w:line="240" w:lineRule="auto"/>
              <w:jc w:val="both"/>
              <w:rPr>
                <w:rFonts w:ascii="Arial" w:eastAsia="Times New Roman" w:hAnsi="Arial" w:cs="Arial"/>
                <w:b/>
                <w:sz w:val="18"/>
                <w:szCs w:val="18"/>
              </w:rPr>
            </w:pPr>
            <w:r w:rsidRPr="009379AA">
              <w:rPr>
                <w:rFonts w:ascii="Arial" w:eastAsia="Times New Roman" w:hAnsi="Arial" w:cs="Arial"/>
                <w:b/>
                <w:sz w:val="18"/>
                <w:szCs w:val="18"/>
              </w:rPr>
              <w:t>Macedonia in Outer Space</w:t>
            </w:r>
          </w:p>
        </w:tc>
        <w:tc>
          <w:tcPr>
            <w:tcW w:w="1701" w:type="dxa"/>
            <w:tcBorders>
              <w:top w:val="single" w:sz="18" w:space="0" w:color="999999"/>
              <w:left w:val="single" w:sz="18" w:space="0" w:color="999999"/>
              <w:bottom w:val="single" w:sz="18" w:space="0" w:color="999999"/>
              <w:right w:val="single" w:sz="18" w:space="0" w:color="999999"/>
            </w:tcBorders>
            <w:vAlign w:val="center"/>
          </w:tcPr>
          <w:p w:rsidR="008D2DB1" w:rsidRPr="009379AA" w:rsidRDefault="00393F0A">
            <w:pPr>
              <w:spacing w:after="0" w:line="240" w:lineRule="auto"/>
              <w:jc w:val="center"/>
              <w:rPr>
                <w:rFonts w:ascii="Arial" w:eastAsia="Times New Roman" w:hAnsi="Arial" w:cs="Arial"/>
                <w:sz w:val="18"/>
                <w:szCs w:val="18"/>
              </w:rPr>
            </w:pPr>
            <w:r w:rsidRPr="009379AA">
              <w:rPr>
                <w:rFonts w:ascii="Arial" w:eastAsia="Times New Roman" w:hAnsi="Arial" w:cs="Arial"/>
                <w:sz w:val="18"/>
                <w:szCs w:val="18"/>
              </w:rPr>
              <w:t>Author, Presentation</w:t>
            </w:r>
          </w:p>
        </w:tc>
      </w:tr>
      <w:tr w:rsidR="008D2DB1" w:rsidRPr="009379AA" w:rsidTr="009379AA">
        <w:trPr>
          <w:gridBefore w:val="1"/>
          <w:wBefore w:w="11" w:type="dxa"/>
          <w:trHeight w:val="258"/>
        </w:trPr>
        <w:tc>
          <w:tcPr>
            <w:tcW w:w="884" w:type="dxa"/>
            <w:gridSpan w:val="2"/>
            <w:tcBorders>
              <w:top w:val="single" w:sz="18" w:space="0" w:color="999999"/>
              <w:left w:val="single" w:sz="18" w:space="0" w:color="999999"/>
              <w:bottom w:val="single" w:sz="18" w:space="0" w:color="999999"/>
              <w:right w:val="single" w:sz="18" w:space="0" w:color="999999"/>
            </w:tcBorders>
            <w:vAlign w:val="center"/>
          </w:tcPr>
          <w:p w:rsidR="008D2DB1" w:rsidRPr="009379AA" w:rsidRDefault="00393F0A">
            <w:pPr>
              <w:spacing w:after="0" w:line="240" w:lineRule="auto"/>
              <w:rPr>
                <w:rFonts w:ascii="Arial" w:eastAsia="Times New Roman" w:hAnsi="Arial" w:cs="Arial"/>
                <w:sz w:val="18"/>
                <w:szCs w:val="18"/>
              </w:rPr>
            </w:pPr>
            <w:r w:rsidRPr="009379AA">
              <w:rPr>
                <w:rFonts w:ascii="Arial" w:eastAsia="Times New Roman" w:hAnsi="Arial" w:cs="Arial"/>
                <w:sz w:val="18"/>
                <w:szCs w:val="18"/>
                <w:lang w:val="mk-MK"/>
              </w:rPr>
              <w:t>2001</w:t>
            </w:r>
          </w:p>
        </w:tc>
        <w:tc>
          <w:tcPr>
            <w:tcW w:w="2473" w:type="dxa"/>
            <w:tcBorders>
              <w:top w:val="single" w:sz="18" w:space="0" w:color="999999"/>
              <w:left w:val="single" w:sz="18" w:space="0" w:color="999999"/>
              <w:bottom w:val="single" w:sz="18" w:space="0" w:color="999999"/>
              <w:right w:val="single" w:sz="18" w:space="0" w:color="999999"/>
            </w:tcBorders>
            <w:vAlign w:val="center"/>
          </w:tcPr>
          <w:p w:rsidR="009379AA" w:rsidRDefault="009379AA">
            <w:pPr>
              <w:spacing w:after="0" w:line="240" w:lineRule="auto"/>
              <w:rPr>
                <w:rFonts w:ascii="Arial" w:eastAsia="Times New Roman" w:hAnsi="Arial" w:cs="Arial"/>
                <w:sz w:val="18"/>
                <w:szCs w:val="18"/>
              </w:rPr>
            </w:pPr>
          </w:p>
          <w:p w:rsidR="008D2DB1" w:rsidRDefault="00393F0A">
            <w:pPr>
              <w:spacing w:after="0" w:line="240" w:lineRule="auto"/>
              <w:rPr>
                <w:rFonts w:ascii="Arial" w:eastAsia="Times New Roman" w:hAnsi="Arial" w:cs="Arial"/>
                <w:sz w:val="18"/>
                <w:szCs w:val="18"/>
              </w:rPr>
            </w:pPr>
            <w:r w:rsidRPr="009379AA">
              <w:rPr>
                <w:rFonts w:ascii="Arial" w:eastAsia="Times New Roman" w:hAnsi="Arial" w:cs="Arial"/>
                <w:sz w:val="18"/>
                <w:szCs w:val="18"/>
              </w:rPr>
              <w:t xml:space="preserve">Daily News, </w:t>
            </w:r>
            <w:proofErr w:type="spellStart"/>
            <w:r w:rsidRPr="009379AA">
              <w:rPr>
                <w:rFonts w:ascii="Arial" w:eastAsia="Times New Roman" w:hAnsi="Arial" w:cs="Arial"/>
                <w:sz w:val="18"/>
                <w:szCs w:val="18"/>
              </w:rPr>
              <w:t>Dnevnik</w:t>
            </w:r>
            <w:r w:rsidR="009379AA">
              <w:rPr>
                <w:rFonts w:ascii="Arial" w:eastAsia="Times New Roman" w:hAnsi="Arial" w:cs="Arial"/>
                <w:sz w:val="18"/>
                <w:szCs w:val="18"/>
              </w:rPr>
              <w:t>,</w:t>
            </w:r>
            <w:r w:rsidRPr="009379AA">
              <w:rPr>
                <w:rFonts w:ascii="Arial" w:eastAsia="Times New Roman" w:hAnsi="Arial" w:cs="Arial"/>
                <w:sz w:val="18"/>
                <w:szCs w:val="18"/>
              </w:rPr>
              <w:t>Skopje</w:t>
            </w:r>
            <w:proofErr w:type="spellEnd"/>
          </w:p>
          <w:p w:rsidR="009379AA" w:rsidRPr="009379AA" w:rsidRDefault="009379AA">
            <w:pPr>
              <w:spacing w:after="0" w:line="240" w:lineRule="auto"/>
              <w:rPr>
                <w:rFonts w:ascii="Arial" w:eastAsia="Times New Roman" w:hAnsi="Arial" w:cs="Arial"/>
                <w:sz w:val="18"/>
                <w:szCs w:val="18"/>
                <w:lang w:val="mk-MK"/>
              </w:rPr>
            </w:pPr>
          </w:p>
        </w:tc>
        <w:tc>
          <w:tcPr>
            <w:tcW w:w="4723" w:type="dxa"/>
            <w:tcBorders>
              <w:top w:val="single" w:sz="18" w:space="0" w:color="999999"/>
              <w:left w:val="single" w:sz="18" w:space="0" w:color="999999"/>
              <w:bottom w:val="single" w:sz="18" w:space="0" w:color="999999"/>
              <w:right w:val="single" w:sz="18" w:space="0" w:color="999999"/>
            </w:tcBorders>
            <w:shd w:val="clear" w:color="auto" w:fill="auto"/>
            <w:vAlign w:val="center"/>
          </w:tcPr>
          <w:p w:rsidR="008D2DB1" w:rsidRPr="009379AA" w:rsidRDefault="00393F0A">
            <w:pPr>
              <w:spacing w:after="0" w:line="240" w:lineRule="auto"/>
              <w:jc w:val="both"/>
              <w:rPr>
                <w:rFonts w:ascii="Arial" w:eastAsia="Times New Roman" w:hAnsi="Arial" w:cs="Arial"/>
                <w:b/>
                <w:sz w:val="18"/>
                <w:szCs w:val="18"/>
              </w:rPr>
            </w:pPr>
            <w:r w:rsidRPr="009379AA">
              <w:rPr>
                <w:rFonts w:ascii="Arial" w:eastAsia="Times New Roman" w:hAnsi="Arial" w:cs="Arial"/>
                <w:b/>
                <w:sz w:val="18"/>
                <w:szCs w:val="18"/>
              </w:rPr>
              <w:t>The World after September 11</w:t>
            </w:r>
          </w:p>
        </w:tc>
        <w:tc>
          <w:tcPr>
            <w:tcW w:w="1701" w:type="dxa"/>
            <w:tcBorders>
              <w:top w:val="single" w:sz="18" w:space="0" w:color="999999"/>
              <w:left w:val="single" w:sz="18" w:space="0" w:color="999999"/>
              <w:bottom w:val="single" w:sz="18" w:space="0" w:color="999999"/>
              <w:right w:val="single" w:sz="18" w:space="0" w:color="999999"/>
            </w:tcBorders>
            <w:vAlign w:val="center"/>
          </w:tcPr>
          <w:p w:rsidR="008D2DB1" w:rsidRPr="009379AA" w:rsidRDefault="00393F0A">
            <w:pPr>
              <w:spacing w:after="0" w:line="240" w:lineRule="auto"/>
              <w:jc w:val="center"/>
              <w:rPr>
                <w:rFonts w:ascii="Arial" w:eastAsia="Times New Roman" w:hAnsi="Arial" w:cs="Arial"/>
                <w:sz w:val="18"/>
                <w:szCs w:val="18"/>
              </w:rPr>
            </w:pPr>
            <w:r w:rsidRPr="009379AA">
              <w:rPr>
                <w:rFonts w:ascii="Arial" w:eastAsia="Times New Roman" w:hAnsi="Arial" w:cs="Arial"/>
                <w:sz w:val="18"/>
                <w:szCs w:val="18"/>
              </w:rPr>
              <w:t>Author</w:t>
            </w:r>
          </w:p>
        </w:tc>
      </w:tr>
      <w:tr w:rsidR="008D2DB1" w:rsidRPr="009379AA" w:rsidTr="009379AA">
        <w:trPr>
          <w:gridBefore w:val="1"/>
          <w:wBefore w:w="11" w:type="dxa"/>
          <w:trHeight w:val="258"/>
        </w:trPr>
        <w:tc>
          <w:tcPr>
            <w:tcW w:w="884" w:type="dxa"/>
            <w:gridSpan w:val="2"/>
            <w:tcBorders>
              <w:top w:val="single" w:sz="18" w:space="0" w:color="999999"/>
              <w:left w:val="single" w:sz="18" w:space="0" w:color="999999"/>
              <w:bottom w:val="single" w:sz="18" w:space="0" w:color="999999"/>
              <w:right w:val="single" w:sz="18" w:space="0" w:color="999999"/>
            </w:tcBorders>
            <w:vAlign w:val="center"/>
          </w:tcPr>
          <w:p w:rsidR="008D2DB1" w:rsidRPr="009379AA" w:rsidRDefault="00393F0A">
            <w:pPr>
              <w:spacing w:after="0" w:line="240" w:lineRule="auto"/>
              <w:rPr>
                <w:rFonts w:ascii="Arial" w:eastAsia="Times New Roman" w:hAnsi="Arial" w:cs="Arial"/>
                <w:sz w:val="18"/>
                <w:szCs w:val="18"/>
              </w:rPr>
            </w:pPr>
            <w:r w:rsidRPr="009379AA">
              <w:rPr>
                <w:rFonts w:ascii="Arial" w:eastAsia="Times New Roman" w:hAnsi="Arial" w:cs="Arial"/>
                <w:sz w:val="18"/>
                <w:szCs w:val="18"/>
              </w:rPr>
              <w:t>2001</w:t>
            </w:r>
          </w:p>
        </w:tc>
        <w:tc>
          <w:tcPr>
            <w:tcW w:w="2473" w:type="dxa"/>
            <w:tcBorders>
              <w:top w:val="single" w:sz="18" w:space="0" w:color="999999"/>
              <w:left w:val="single" w:sz="18" w:space="0" w:color="999999"/>
              <w:bottom w:val="single" w:sz="18" w:space="0" w:color="999999"/>
              <w:right w:val="single" w:sz="18" w:space="0" w:color="999999"/>
            </w:tcBorders>
            <w:vAlign w:val="center"/>
          </w:tcPr>
          <w:p w:rsidR="008D2DB1" w:rsidRPr="009379AA" w:rsidRDefault="00393F0A">
            <w:pPr>
              <w:spacing w:after="0" w:line="240" w:lineRule="auto"/>
              <w:rPr>
                <w:rFonts w:ascii="Arial" w:eastAsia="Times New Roman" w:hAnsi="Arial" w:cs="Arial"/>
                <w:sz w:val="18"/>
                <w:szCs w:val="18"/>
              </w:rPr>
            </w:pPr>
            <w:r w:rsidRPr="009379AA">
              <w:rPr>
                <w:rFonts w:ascii="Arial" w:eastAsia="Times New Roman" w:hAnsi="Arial" w:cs="Arial"/>
                <w:sz w:val="18"/>
                <w:szCs w:val="18"/>
                <w:lang w:val="en-GB"/>
              </w:rPr>
              <w:t xml:space="preserve">International Institute of Air and Space Law, Leiden, </w:t>
            </w:r>
          </w:p>
        </w:tc>
        <w:tc>
          <w:tcPr>
            <w:tcW w:w="4723" w:type="dxa"/>
            <w:tcBorders>
              <w:top w:val="single" w:sz="18" w:space="0" w:color="999999"/>
              <w:left w:val="single" w:sz="18" w:space="0" w:color="999999"/>
              <w:bottom w:val="single" w:sz="18" w:space="0" w:color="999999"/>
              <w:right w:val="single" w:sz="18" w:space="0" w:color="999999"/>
            </w:tcBorders>
            <w:shd w:val="clear" w:color="auto" w:fill="auto"/>
            <w:vAlign w:val="center"/>
          </w:tcPr>
          <w:p w:rsidR="009379AA" w:rsidRDefault="009379AA">
            <w:pPr>
              <w:spacing w:after="0" w:line="240" w:lineRule="auto"/>
              <w:jc w:val="both"/>
              <w:rPr>
                <w:rFonts w:ascii="Arial" w:eastAsia="Times New Roman" w:hAnsi="Arial" w:cs="Arial"/>
                <w:b/>
                <w:i/>
                <w:sz w:val="18"/>
                <w:szCs w:val="18"/>
                <w:lang w:val="pt-BR"/>
              </w:rPr>
            </w:pPr>
          </w:p>
          <w:p w:rsidR="008D2DB1" w:rsidRDefault="00393F0A">
            <w:pPr>
              <w:spacing w:after="0" w:line="240" w:lineRule="auto"/>
              <w:jc w:val="both"/>
              <w:rPr>
                <w:rFonts w:ascii="Arial" w:eastAsia="Times New Roman" w:hAnsi="Arial" w:cs="Arial"/>
                <w:b/>
                <w:sz w:val="18"/>
                <w:szCs w:val="18"/>
                <w:lang w:val="pt-BR"/>
              </w:rPr>
            </w:pPr>
            <w:r w:rsidRPr="009379AA">
              <w:rPr>
                <w:rFonts w:ascii="Arial" w:eastAsia="Times New Roman" w:hAnsi="Arial" w:cs="Arial"/>
                <w:b/>
                <w:sz w:val="18"/>
                <w:szCs w:val="18"/>
                <w:lang w:val="pt-BR"/>
              </w:rPr>
              <w:t>Legal Preparation of EU Member States in the Field of Safety/Air poltion  in the Civil  Aviation</w:t>
            </w:r>
          </w:p>
          <w:p w:rsidR="009379AA" w:rsidRPr="009379AA" w:rsidRDefault="009379AA">
            <w:pPr>
              <w:spacing w:after="0" w:line="240" w:lineRule="auto"/>
              <w:jc w:val="both"/>
              <w:rPr>
                <w:rFonts w:ascii="Arial" w:eastAsia="Times New Roman" w:hAnsi="Arial" w:cs="Arial"/>
                <w:b/>
                <w:sz w:val="18"/>
                <w:szCs w:val="18"/>
              </w:rPr>
            </w:pPr>
          </w:p>
        </w:tc>
        <w:tc>
          <w:tcPr>
            <w:tcW w:w="1701" w:type="dxa"/>
            <w:tcBorders>
              <w:top w:val="single" w:sz="18" w:space="0" w:color="999999"/>
              <w:left w:val="single" w:sz="18" w:space="0" w:color="999999"/>
              <w:bottom w:val="single" w:sz="18" w:space="0" w:color="999999"/>
              <w:right w:val="single" w:sz="18" w:space="0" w:color="999999"/>
            </w:tcBorders>
            <w:vAlign w:val="center"/>
          </w:tcPr>
          <w:p w:rsidR="008D2DB1" w:rsidRPr="009379AA" w:rsidRDefault="00393F0A">
            <w:pPr>
              <w:spacing w:after="0" w:line="240" w:lineRule="auto"/>
              <w:jc w:val="center"/>
              <w:rPr>
                <w:rFonts w:ascii="Arial" w:eastAsia="Times New Roman" w:hAnsi="Arial" w:cs="Arial"/>
                <w:sz w:val="18"/>
                <w:szCs w:val="18"/>
              </w:rPr>
            </w:pPr>
            <w:r w:rsidRPr="009379AA">
              <w:rPr>
                <w:rFonts w:ascii="Arial" w:eastAsia="Times New Roman" w:hAnsi="Arial" w:cs="Arial"/>
                <w:sz w:val="18"/>
                <w:szCs w:val="18"/>
              </w:rPr>
              <w:t>Author, Presentation</w:t>
            </w:r>
          </w:p>
        </w:tc>
      </w:tr>
    </w:tbl>
    <w:p w:rsidR="008D2DB1" w:rsidRPr="009379AA" w:rsidRDefault="00393F0A">
      <w:pPr>
        <w:spacing w:after="0" w:line="240" w:lineRule="auto"/>
        <w:outlineLvl w:val="0"/>
        <w:rPr>
          <w:rFonts w:ascii="Arial" w:eastAsia="Times New Roman" w:hAnsi="Arial" w:cs="Arial"/>
          <w:b/>
          <w:sz w:val="18"/>
          <w:szCs w:val="18"/>
        </w:rPr>
      </w:pPr>
      <w:r w:rsidRPr="009379AA">
        <w:rPr>
          <w:rFonts w:ascii="Arial" w:eastAsia="Times New Roman" w:hAnsi="Arial" w:cs="Arial"/>
          <w:b/>
          <w:sz w:val="18"/>
          <w:szCs w:val="18"/>
        </w:rPr>
        <w:t xml:space="preserve">    </w:t>
      </w:r>
    </w:p>
    <w:tbl>
      <w:tblPr>
        <w:tblW w:w="9263" w:type="dxa"/>
        <w:jc w:val="center"/>
        <w:tblInd w:w="-1593" w:type="dxa"/>
        <w:tblLook w:val="01E0"/>
      </w:tblPr>
      <w:tblGrid>
        <w:gridCol w:w="236"/>
        <w:gridCol w:w="2911"/>
        <w:gridCol w:w="1701"/>
        <w:gridCol w:w="1701"/>
        <w:gridCol w:w="2552"/>
        <w:gridCol w:w="162"/>
      </w:tblGrid>
      <w:tr w:rsidR="008D2DB1" w:rsidRPr="009379AA" w:rsidTr="004A4211">
        <w:trPr>
          <w:trHeight w:val="300"/>
          <w:jc w:val="center"/>
        </w:trPr>
        <w:tc>
          <w:tcPr>
            <w:tcW w:w="9263" w:type="dxa"/>
            <w:gridSpan w:val="6"/>
            <w:tcBorders>
              <w:top w:val="single" w:sz="18" w:space="0" w:color="999999"/>
              <w:left w:val="single" w:sz="18" w:space="0" w:color="999999"/>
              <w:bottom w:val="single" w:sz="18" w:space="0" w:color="999999"/>
              <w:right w:val="single" w:sz="18" w:space="0" w:color="999999"/>
            </w:tcBorders>
            <w:shd w:val="clear" w:color="auto" w:fill="auto"/>
            <w:tcMar>
              <w:left w:w="120" w:type="dxa"/>
              <w:right w:w="120" w:type="dxa"/>
            </w:tcMar>
            <w:vAlign w:val="center"/>
          </w:tcPr>
          <w:p w:rsidR="008D2DB1" w:rsidRPr="009379AA" w:rsidRDefault="00393F0A">
            <w:pPr>
              <w:spacing w:after="0" w:line="240" w:lineRule="auto"/>
              <w:jc w:val="center"/>
              <w:rPr>
                <w:rFonts w:ascii="Arial" w:eastAsia="Times New Roman" w:hAnsi="Arial" w:cs="Arial"/>
                <w:b/>
                <w:sz w:val="18"/>
                <w:szCs w:val="18"/>
              </w:rPr>
            </w:pPr>
            <w:bookmarkStart w:id="7" w:name="_Hlk78996053"/>
            <w:bookmarkEnd w:id="7"/>
            <w:r w:rsidRPr="009379AA">
              <w:rPr>
                <w:rFonts w:ascii="Arial" w:eastAsia="Times New Roman" w:hAnsi="Arial" w:cs="Arial"/>
                <w:b/>
                <w:sz w:val="18"/>
                <w:szCs w:val="18"/>
              </w:rPr>
              <w:t>SKILLS</w:t>
            </w:r>
          </w:p>
        </w:tc>
      </w:tr>
      <w:tr w:rsidR="008D2DB1" w:rsidRPr="009379AA" w:rsidTr="004A4211">
        <w:trPr>
          <w:trHeight w:val="373"/>
          <w:jc w:val="center"/>
        </w:trPr>
        <w:tc>
          <w:tcPr>
            <w:tcW w:w="9263" w:type="dxa"/>
            <w:gridSpan w:val="6"/>
            <w:tcBorders>
              <w:top w:val="single" w:sz="18" w:space="0" w:color="999999"/>
              <w:left w:val="single" w:sz="18" w:space="0" w:color="999999"/>
              <w:bottom w:val="single" w:sz="18" w:space="0" w:color="999999"/>
              <w:right w:val="single" w:sz="18" w:space="0" w:color="999999"/>
            </w:tcBorders>
            <w:shd w:val="clear" w:color="auto" w:fill="auto"/>
            <w:tcMar>
              <w:left w:w="120" w:type="dxa"/>
              <w:right w:w="120" w:type="dxa"/>
            </w:tcMar>
            <w:vAlign w:val="center"/>
          </w:tcPr>
          <w:p w:rsidR="008D2DB1" w:rsidRPr="009379AA" w:rsidRDefault="00393F0A">
            <w:pPr>
              <w:spacing w:after="0" w:line="240" w:lineRule="auto"/>
              <w:jc w:val="both"/>
              <w:rPr>
                <w:rFonts w:ascii="Arial" w:eastAsia="Times New Roman" w:hAnsi="Arial" w:cs="Arial"/>
                <w:sz w:val="18"/>
                <w:szCs w:val="18"/>
              </w:rPr>
            </w:pPr>
            <w:r w:rsidRPr="009379AA">
              <w:rPr>
                <w:rFonts w:ascii="Arial" w:eastAsia="Times New Roman" w:hAnsi="Arial" w:cs="Arial"/>
                <w:sz w:val="18"/>
                <w:szCs w:val="18"/>
                <w:lang w:val="mk-MK"/>
              </w:rPr>
              <w:t xml:space="preserve">PC </w:t>
            </w:r>
            <w:r w:rsidRPr="009379AA">
              <w:rPr>
                <w:rFonts w:ascii="Arial" w:eastAsia="Times New Roman" w:hAnsi="Arial" w:cs="Arial"/>
                <w:sz w:val="18"/>
                <w:szCs w:val="18"/>
              </w:rPr>
              <w:t xml:space="preserve">Operating System, </w:t>
            </w:r>
          </w:p>
          <w:p w:rsidR="008D2DB1" w:rsidRPr="009379AA" w:rsidRDefault="00393F0A">
            <w:pPr>
              <w:spacing w:after="0" w:line="240" w:lineRule="auto"/>
              <w:jc w:val="both"/>
              <w:rPr>
                <w:rFonts w:ascii="Arial" w:eastAsia="Times New Roman" w:hAnsi="Arial" w:cs="Arial"/>
                <w:sz w:val="18"/>
                <w:szCs w:val="18"/>
                <w:lang w:val="sl-SI"/>
              </w:rPr>
            </w:pPr>
            <w:r w:rsidRPr="009379AA">
              <w:rPr>
                <w:rFonts w:ascii="Arial" w:eastAsia="Times New Roman" w:hAnsi="Arial" w:cs="Arial"/>
                <w:sz w:val="18"/>
                <w:szCs w:val="18"/>
                <w:lang w:val="sl-SI"/>
              </w:rPr>
              <w:t>SPAT Tool- Sustainability and Performance</w:t>
            </w:r>
            <w:r w:rsidRPr="009379AA">
              <w:rPr>
                <w:rFonts w:ascii="Arial" w:eastAsia="Times New Roman" w:hAnsi="Arial" w:cs="Arial"/>
                <w:sz w:val="18"/>
                <w:szCs w:val="18"/>
                <w:lang w:val="mk-MK"/>
              </w:rPr>
              <w:t xml:space="preserve"> </w:t>
            </w:r>
            <w:r w:rsidRPr="009379AA">
              <w:rPr>
                <w:rFonts w:ascii="Arial" w:eastAsia="Times New Roman" w:hAnsi="Arial" w:cs="Arial"/>
                <w:sz w:val="18"/>
                <w:szCs w:val="18"/>
                <w:lang w:val="sl-SI"/>
              </w:rPr>
              <w:t>Assesment Toll,</w:t>
            </w:r>
          </w:p>
          <w:p w:rsidR="008D2DB1" w:rsidRPr="009379AA" w:rsidRDefault="00393F0A">
            <w:pPr>
              <w:spacing w:after="0" w:line="240" w:lineRule="auto"/>
              <w:jc w:val="both"/>
              <w:rPr>
                <w:rFonts w:ascii="Arial" w:eastAsia="Times New Roman" w:hAnsi="Arial" w:cs="Arial"/>
                <w:sz w:val="18"/>
                <w:szCs w:val="18"/>
              </w:rPr>
            </w:pPr>
            <w:r w:rsidRPr="009379AA">
              <w:rPr>
                <w:rFonts w:ascii="Arial" w:eastAsia="Times New Roman" w:hAnsi="Arial" w:cs="Arial"/>
                <w:sz w:val="18"/>
                <w:szCs w:val="18"/>
              </w:rPr>
              <w:t>Working in multidisciplinary areas and capacity of finding quick solutions,</w:t>
            </w:r>
          </w:p>
          <w:p w:rsidR="008D2DB1" w:rsidRPr="009379AA" w:rsidRDefault="00393F0A">
            <w:pPr>
              <w:spacing w:after="0" w:line="240" w:lineRule="auto"/>
              <w:jc w:val="both"/>
              <w:rPr>
                <w:rFonts w:ascii="Arial" w:eastAsia="Times New Roman" w:hAnsi="Arial" w:cs="Arial"/>
                <w:sz w:val="18"/>
                <w:szCs w:val="18"/>
                <w:lang w:val="sl-SI"/>
              </w:rPr>
            </w:pPr>
            <w:r w:rsidRPr="009379AA">
              <w:rPr>
                <w:rFonts w:ascii="Arial" w:eastAsia="Times New Roman" w:hAnsi="Arial" w:cs="Arial"/>
                <w:sz w:val="18"/>
                <w:szCs w:val="18"/>
              </w:rPr>
              <w:t>Coordination of larger management and executive teams, working within multicultural environment, different organizational levels, various disciplines, capable for implementing proper skills and behavior.</w:t>
            </w:r>
          </w:p>
        </w:tc>
      </w:tr>
      <w:tr w:rsidR="008D2DB1" w:rsidRPr="009379AA" w:rsidTr="004A4211">
        <w:trPr>
          <w:trHeight w:val="300"/>
          <w:jc w:val="center"/>
        </w:trPr>
        <w:tc>
          <w:tcPr>
            <w:tcW w:w="9263" w:type="dxa"/>
            <w:gridSpan w:val="6"/>
            <w:tcBorders>
              <w:top w:val="single" w:sz="18" w:space="0" w:color="999999"/>
              <w:left w:val="single" w:sz="18" w:space="0" w:color="999999"/>
              <w:bottom w:val="single" w:sz="18" w:space="0" w:color="999999"/>
              <w:right w:val="single" w:sz="18" w:space="0" w:color="999999"/>
            </w:tcBorders>
            <w:shd w:val="clear" w:color="auto" w:fill="auto"/>
            <w:tcMar>
              <w:left w:w="120" w:type="dxa"/>
              <w:right w:w="120" w:type="dxa"/>
            </w:tcMar>
            <w:vAlign w:val="center"/>
          </w:tcPr>
          <w:p w:rsidR="008D2DB1" w:rsidRPr="009379AA" w:rsidRDefault="00393F0A">
            <w:pPr>
              <w:spacing w:after="0" w:line="240" w:lineRule="auto"/>
              <w:jc w:val="center"/>
              <w:rPr>
                <w:rFonts w:ascii="Arial" w:eastAsia="Times New Roman" w:hAnsi="Arial" w:cs="Arial"/>
                <w:b/>
                <w:sz w:val="18"/>
                <w:szCs w:val="18"/>
              </w:rPr>
            </w:pPr>
            <w:bookmarkStart w:id="8" w:name="_Hlk61543041"/>
            <w:bookmarkEnd w:id="8"/>
            <w:r w:rsidRPr="009379AA">
              <w:rPr>
                <w:rFonts w:ascii="Arial" w:eastAsia="Times New Roman" w:hAnsi="Arial" w:cs="Arial"/>
                <w:b/>
                <w:bCs/>
                <w:sz w:val="18"/>
                <w:szCs w:val="18"/>
              </w:rPr>
              <w:t>LANGUAGE</w:t>
            </w:r>
          </w:p>
        </w:tc>
      </w:tr>
      <w:tr w:rsidR="004A4211" w:rsidRPr="009379AA" w:rsidTr="004A4211">
        <w:trPr>
          <w:gridAfter w:val="1"/>
          <w:wAfter w:w="162" w:type="dxa"/>
          <w:trHeight w:val="555"/>
          <w:jc w:val="center"/>
        </w:trPr>
        <w:tc>
          <w:tcPr>
            <w:tcW w:w="236" w:type="dxa"/>
            <w:tcBorders>
              <w:top w:val="nil"/>
              <w:left w:val="nil"/>
              <w:bottom w:val="nil"/>
              <w:right w:val="nil"/>
              <w:tl2br w:val="nil"/>
              <w:tr2bl w:val="nil"/>
            </w:tcBorders>
            <w:shd w:val="clear" w:color="auto" w:fill="auto"/>
            <w:tcMar>
              <w:top w:w="0" w:type="dxa"/>
              <w:left w:w="0" w:type="dxa"/>
              <w:bottom w:w="0" w:type="dxa"/>
              <w:right w:w="0" w:type="dxa"/>
            </w:tcMar>
          </w:tcPr>
          <w:p w:rsidR="008D2DB1" w:rsidRPr="009379AA" w:rsidRDefault="008D2DB1">
            <w:pPr>
              <w:rPr>
                <w:rFonts w:ascii="Arial" w:hAnsi="Arial" w:cs="Arial"/>
                <w:sz w:val="18"/>
                <w:szCs w:val="18"/>
              </w:rPr>
            </w:pPr>
          </w:p>
        </w:tc>
        <w:tc>
          <w:tcPr>
            <w:tcW w:w="2911" w:type="dxa"/>
            <w:tcBorders>
              <w:top w:val="double" w:sz="18" w:space="0" w:color="000000"/>
              <w:left w:val="double" w:sz="18" w:space="0" w:color="000000"/>
              <w:bottom w:val="single" w:sz="6" w:space="0" w:color="000000"/>
              <w:right w:val="single" w:sz="18" w:space="0" w:color="999999"/>
            </w:tcBorders>
            <w:shd w:val="solid" w:color="FFFFFF" w:fill="auto"/>
            <w:tcMar>
              <w:left w:w="120" w:type="dxa"/>
              <w:right w:w="120" w:type="dxa"/>
            </w:tcMar>
          </w:tcPr>
          <w:p w:rsidR="008D2DB1" w:rsidRPr="009379AA" w:rsidRDefault="00393F0A">
            <w:pPr>
              <w:spacing w:after="0" w:line="240" w:lineRule="auto"/>
              <w:jc w:val="center"/>
              <w:rPr>
                <w:rFonts w:ascii="Arial" w:eastAsia="Times New Roman" w:hAnsi="Arial" w:cs="Arial"/>
                <w:sz w:val="18"/>
                <w:szCs w:val="18"/>
                <w:lang w:val="en-GB"/>
              </w:rPr>
            </w:pPr>
            <w:bookmarkStart w:id="9" w:name="_Hlk78996039"/>
            <w:bookmarkEnd w:id="9"/>
            <w:r w:rsidRPr="009379AA">
              <w:rPr>
                <w:rFonts w:ascii="Arial" w:eastAsia="Times New Roman" w:hAnsi="Arial" w:cs="Arial"/>
                <w:sz w:val="18"/>
                <w:szCs w:val="18"/>
                <w:lang w:val="en-GB"/>
              </w:rPr>
              <w:t>Language</w:t>
            </w:r>
          </w:p>
        </w:tc>
        <w:tc>
          <w:tcPr>
            <w:tcW w:w="1701" w:type="dxa"/>
            <w:tcBorders>
              <w:top w:val="double" w:sz="18" w:space="0" w:color="000000"/>
              <w:left w:val="single" w:sz="6" w:space="0" w:color="000000"/>
              <w:bottom w:val="single" w:sz="6" w:space="0" w:color="000000"/>
              <w:right w:val="single" w:sz="18" w:space="0" w:color="999999"/>
            </w:tcBorders>
            <w:shd w:val="solid" w:color="FFFFFF" w:fill="auto"/>
            <w:tcMar>
              <w:left w:w="120" w:type="dxa"/>
              <w:right w:w="120" w:type="dxa"/>
            </w:tcMar>
          </w:tcPr>
          <w:p w:rsidR="008D2DB1" w:rsidRPr="009379AA" w:rsidRDefault="00393F0A">
            <w:pPr>
              <w:spacing w:after="0" w:line="240" w:lineRule="auto"/>
              <w:jc w:val="center"/>
              <w:rPr>
                <w:rFonts w:ascii="Arial" w:eastAsia="Times New Roman" w:hAnsi="Arial" w:cs="Arial"/>
                <w:sz w:val="18"/>
                <w:szCs w:val="18"/>
                <w:lang w:val="en-GB"/>
              </w:rPr>
            </w:pPr>
            <w:r w:rsidRPr="009379AA">
              <w:rPr>
                <w:rFonts w:ascii="Arial" w:eastAsia="Times New Roman" w:hAnsi="Arial" w:cs="Arial"/>
                <w:sz w:val="18"/>
                <w:szCs w:val="18"/>
                <w:lang w:val="en-GB"/>
              </w:rPr>
              <w:t>Reading</w:t>
            </w:r>
          </w:p>
        </w:tc>
        <w:tc>
          <w:tcPr>
            <w:tcW w:w="1701" w:type="dxa"/>
            <w:tcBorders>
              <w:top w:val="double" w:sz="18" w:space="0" w:color="000000"/>
              <w:left w:val="single" w:sz="6" w:space="0" w:color="000000"/>
              <w:bottom w:val="single" w:sz="6" w:space="0" w:color="000000"/>
              <w:right w:val="single" w:sz="18" w:space="0" w:color="999999"/>
            </w:tcBorders>
            <w:shd w:val="solid" w:color="FFFFFF" w:fill="auto"/>
            <w:tcMar>
              <w:left w:w="120" w:type="dxa"/>
              <w:right w:w="120" w:type="dxa"/>
            </w:tcMar>
          </w:tcPr>
          <w:p w:rsidR="008D2DB1" w:rsidRPr="009379AA" w:rsidRDefault="00393F0A">
            <w:pPr>
              <w:spacing w:after="0" w:line="240" w:lineRule="auto"/>
              <w:jc w:val="center"/>
              <w:rPr>
                <w:rFonts w:ascii="Arial" w:eastAsia="Times New Roman" w:hAnsi="Arial" w:cs="Arial"/>
                <w:sz w:val="18"/>
                <w:szCs w:val="18"/>
                <w:lang w:val="en-GB"/>
              </w:rPr>
            </w:pPr>
            <w:r w:rsidRPr="009379AA">
              <w:rPr>
                <w:rFonts w:ascii="Arial" w:eastAsia="Times New Roman" w:hAnsi="Arial" w:cs="Arial"/>
                <w:sz w:val="18"/>
                <w:szCs w:val="18"/>
                <w:lang w:val="en-GB"/>
              </w:rPr>
              <w:t>Speaking</w:t>
            </w:r>
          </w:p>
        </w:tc>
        <w:tc>
          <w:tcPr>
            <w:tcW w:w="2552" w:type="dxa"/>
            <w:tcBorders>
              <w:top w:val="double" w:sz="18" w:space="0" w:color="000000"/>
              <w:left w:val="single" w:sz="6" w:space="0" w:color="000000"/>
              <w:bottom w:val="single" w:sz="6" w:space="0" w:color="000000"/>
              <w:right w:val="double" w:sz="18" w:space="0" w:color="000000"/>
            </w:tcBorders>
            <w:shd w:val="solid" w:color="FFFFFF" w:fill="auto"/>
            <w:tcMar>
              <w:left w:w="120" w:type="dxa"/>
              <w:right w:w="120" w:type="dxa"/>
            </w:tcMar>
          </w:tcPr>
          <w:p w:rsidR="008D2DB1" w:rsidRPr="009379AA" w:rsidRDefault="00393F0A">
            <w:pPr>
              <w:spacing w:after="0" w:line="240" w:lineRule="auto"/>
              <w:jc w:val="center"/>
              <w:rPr>
                <w:rFonts w:ascii="Arial" w:eastAsia="Times New Roman" w:hAnsi="Arial" w:cs="Arial"/>
                <w:sz w:val="18"/>
                <w:szCs w:val="18"/>
                <w:lang w:val="en-GB"/>
              </w:rPr>
            </w:pPr>
            <w:r w:rsidRPr="009379AA">
              <w:rPr>
                <w:rFonts w:ascii="Arial" w:eastAsia="Times New Roman" w:hAnsi="Arial" w:cs="Arial"/>
                <w:sz w:val="18"/>
                <w:szCs w:val="18"/>
                <w:lang w:val="en-GB"/>
              </w:rPr>
              <w:t>Writing</w:t>
            </w:r>
          </w:p>
        </w:tc>
      </w:tr>
      <w:tr w:rsidR="004A4211" w:rsidRPr="009379AA" w:rsidTr="004A4211">
        <w:trPr>
          <w:gridAfter w:val="1"/>
          <w:wAfter w:w="162" w:type="dxa"/>
          <w:jc w:val="center"/>
        </w:trPr>
        <w:tc>
          <w:tcPr>
            <w:tcW w:w="236" w:type="dxa"/>
            <w:tcBorders>
              <w:top w:val="nil"/>
              <w:left w:val="nil"/>
              <w:bottom w:val="nil"/>
              <w:right w:val="nil"/>
              <w:tl2br w:val="nil"/>
              <w:tr2bl w:val="nil"/>
            </w:tcBorders>
            <w:shd w:val="clear" w:color="auto" w:fill="auto"/>
            <w:tcMar>
              <w:top w:w="0" w:type="dxa"/>
              <w:left w:w="0" w:type="dxa"/>
              <w:bottom w:w="0" w:type="dxa"/>
              <w:right w:w="0" w:type="dxa"/>
            </w:tcMar>
          </w:tcPr>
          <w:p w:rsidR="008D2DB1" w:rsidRPr="009379AA" w:rsidRDefault="008D2DB1">
            <w:pPr>
              <w:rPr>
                <w:rFonts w:ascii="Arial" w:hAnsi="Arial" w:cs="Arial"/>
                <w:sz w:val="18"/>
                <w:szCs w:val="18"/>
              </w:rPr>
            </w:pPr>
          </w:p>
        </w:tc>
        <w:tc>
          <w:tcPr>
            <w:tcW w:w="2911" w:type="dxa"/>
            <w:tcBorders>
              <w:top w:val="single" w:sz="6" w:space="0" w:color="000000"/>
              <w:left w:val="double" w:sz="18" w:space="0" w:color="000000"/>
              <w:bottom w:val="single" w:sz="18" w:space="0" w:color="999999"/>
              <w:right w:val="single" w:sz="18" w:space="0" w:color="999999"/>
            </w:tcBorders>
            <w:shd w:val="solid" w:color="FFFFFF" w:fill="auto"/>
            <w:tcMar>
              <w:left w:w="120" w:type="dxa"/>
              <w:right w:w="120" w:type="dxa"/>
            </w:tcMar>
          </w:tcPr>
          <w:p w:rsidR="008D2DB1" w:rsidRPr="009379AA" w:rsidRDefault="00393F0A">
            <w:pPr>
              <w:spacing w:after="0" w:line="240" w:lineRule="auto"/>
              <w:jc w:val="center"/>
              <w:rPr>
                <w:rFonts w:ascii="Arial" w:eastAsia="Times New Roman" w:hAnsi="Arial" w:cs="Arial"/>
                <w:sz w:val="18"/>
                <w:szCs w:val="18"/>
                <w:lang w:val="en-GB"/>
              </w:rPr>
            </w:pPr>
            <w:r w:rsidRPr="009379AA">
              <w:rPr>
                <w:rFonts w:ascii="Arial" w:eastAsia="Times New Roman" w:hAnsi="Arial" w:cs="Arial"/>
                <w:sz w:val="18"/>
                <w:szCs w:val="18"/>
                <w:lang w:val="en-GB"/>
              </w:rPr>
              <w:t>English</w:t>
            </w:r>
          </w:p>
        </w:tc>
        <w:tc>
          <w:tcPr>
            <w:tcW w:w="1701" w:type="dxa"/>
            <w:tcBorders>
              <w:top w:val="single" w:sz="6" w:space="0" w:color="000000"/>
              <w:left w:val="single" w:sz="6" w:space="0" w:color="000000"/>
              <w:bottom w:val="single" w:sz="18" w:space="0" w:color="999999"/>
              <w:right w:val="single" w:sz="18" w:space="0" w:color="999999"/>
            </w:tcBorders>
            <w:shd w:val="solid" w:color="FFFFFF" w:fill="auto"/>
            <w:tcMar>
              <w:left w:w="120" w:type="dxa"/>
              <w:right w:w="120" w:type="dxa"/>
            </w:tcMar>
          </w:tcPr>
          <w:p w:rsidR="008D2DB1" w:rsidRPr="009379AA" w:rsidRDefault="00393F0A">
            <w:pPr>
              <w:spacing w:after="0" w:line="240" w:lineRule="auto"/>
              <w:jc w:val="center"/>
              <w:rPr>
                <w:rFonts w:ascii="Arial" w:eastAsia="Times New Roman" w:hAnsi="Arial" w:cs="Arial"/>
                <w:sz w:val="18"/>
                <w:szCs w:val="18"/>
                <w:lang w:val="en-GB"/>
              </w:rPr>
            </w:pPr>
            <w:r w:rsidRPr="009379AA">
              <w:rPr>
                <w:rFonts w:ascii="Arial" w:eastAsia="Times New Roman" w:hAnsi="Arial" w:cs="Arial"/>
                <w:sz w:val="18"/>
                <w:szCs w:val="18"/>
                <w:lang w:val="en-GB"/>
              </w:rPr>
              <w:t>1</w:t>
            </w:r>
          </w:p>
        </w:tc>
        <w:tc>
          <w:tcPr>
            <w:tcW w:w="1701" w:type="dxa"/>
            <w:tcBorders>
              <w:top w:val="single" w:sz="6" w:space="0" w:color="000000"/>
              <w:left w:val="single" w:sz="6" w:space="0" w:color="000000"/>
              <w:bottom w:val="single" w:sz="18" w:space="0" w:color="999999"/>
              <w:right w:val="single" w:sz="18" w:space="0" w:color="999999"/>
            </w:tcBorders>
            <w:shd w:val="solid" w:color="FFFFFF" w:fill="auto"/>
            <w:tcMar>
              <w:left w:w="120" w:type="dxa"/>
              <w:right w:w="120" w:type="dxa"/>
            </w:tcMar>
          </w:tcPr>
          <w:p w:rsidR="008D2DB1" w:rsidRPr="009379AA" w:rsidRDefault="00393F0A">
            <w:pPr>
              <w:spacing w:after="0" w:line="240" w:lineRule="auto"/>
              <w:jc w:val="center"/>
              <w:rPr>
                <w:rFonts w:ascii="Arial" w:eastAsia="Times New Roman" w:hAnsi="Arial" w:cs="Arial"/>
                <w:sz w:val="18"/>
                <w:szCs w:val="18"/>
                <w:lang w:val="en-GB"/>
              </w:rPr>
            </w:pPr>
            <w:r w:rsidRPr="009379AA">
              <w:rPr>
                <w:rFonts w:ascii="Arial" w:eastAsia="Times New Roman" w:hAnsi="Arial" w:cs="Arial"/>
                <w:sz w:val="18"/>
                <w:szCs w:val="18"/>
                <w:lang w:val="en-GB"/>
              </w:rPr>
              <w:t>1</w:t>
            </w:r>
          </w:p>
        </w:tc>
        <w:tc>
          <w:tcPr>
            <w:tcW w:w="2552" w:type="dxa"/>
            <w:tcBorders>
              <w:top w:val="single" w:sz="6" w:space="0" w:color="000000"/>
              <w:left w:val="single" w:sz="6" w:space="0" w:color="000000"/>
              <w:bottom w:val="single" w:sz="18" w:space="0" w:color="999999"/>
              <w:right w:val="double" w:sz="18" w:space="0" w:color="000000"/>
            </w:tcBorders>
            <w:shd w:val="solid" w:color="FFFFFF" w:fill="auto"/>
            <w:tcMar>
              <w:left w:w="120" w:type="dxa"/>
              <w:right w:w="120" w:type="dxa"/>
            </w:tcMar>
          </w:tcPr>
          <w:p w:rsidR="008D2DB1" w:rsidRPr="009379AA" w:rsidRDefault="00393F0A">
            <w:pPr>
              <w:spacing w:after="0" w:line="240" w:lineRule="auto"/>
              <w:jc w:val="center"/>
              <w:rPr>
                <w:rFonts w:ascii="Arial" w:eastAsia="Times New Roman" w:hAnsi="Arial" w:cs="Arial"/>
                <w:sz w:val="18"/>
                <w:szCs w:val="18"/>
                <w:lang w:val="en-GB"/>
              </w:rPr>
            </w:pPr>
            <w:r w:rsidRPr="009379AA">
              <w:rPr>
                <w:rFonts w:ascii="Arial" w:eastAsia="Times New Roman" w:hAnsi="Arial" w:cs="Arial"/>
                <w:sz w:val="18"/>
                <w:szCs w:val="18"/>
                <w:lang w:val="en-GB"/>
              </w:rPr>
              <w:t>1</w:t>
            </w:r>
          </w:p>
        </w:tc>
      </w:tr>
      <w:tr w:rsidR="004A4211" w:rsidRPr="009379AA" w:rsidTr="004A4211">
        <w:trPr>
          <w:gridAfter w:val="1"/>
          <w:wAfter w:w="162" w:type="dxa"/>
          <w:jc w:val="center"/>
        </w:trPr>
        <w:tc>
          <w:tcPr>
            <w:tcW w:w="236" w:type="dxa"/>
            <w:tcBorders>
              <w:top w:val="nil"/>
              <w:left w:val="nil"/>
              <w:bottom w:val="nil"/>
              <w:right w:val="nil"/>
              <w:tl2br w:val="nil"/>
              <w:tr2bl w:val="nil"/>
            </w:tcBorders>
            <w:shd w:val="clear" w:color="auto" w:fill="auto"/>
            <w:tcMar>
              <w:top w:w="0" w:type="dxa"/>
              <w:left w:w="0" w:type="dxa"/>
              <w:bottom w:w="0" w:type="dxa"/>
              <w:right w:w="0" w:type="dxa"/>
            </w:tcMar>
          </w:tcPr>
          <w:p w:rsidR="008D2DB1" w:rsidRPr="009379AA" w:rsidRDefault="008D2DB1">
            <w:pPr>
              <w:rPr>
                <w:rFonts w:ascii="Arial" w:hAnsi="Arial" w:cs="Arial"/>
                <w:sz w:val="18"/>
                <w:szCs w:val="18"/>
              </w:rPr>
            </w:pPr>
          </w:p>
        </w:tc>
        <w:tc>
          <w:tcPr>
            <w:tcW w:w="2911" w:type="dxa"/>
            <w:tcBorders>
              <w:top w:val="single" w:sz="6" w:space="0" w:color="000000"/>
              <w:left w:val="double" w:sz="18" w:space="0" w:color="000000"/>
              <w:bottom w:val="single" w:sz="18" w:space="0" w:color="999999"/>
              <w:right w:val="single" w:sz="18" w:space="0" w:color="999999"/>
            </w:tcBorders>
            <w:shd w:val="solid" w:color="FFFFFF" w:fill="auto"/>
            <w:tcMar>
              <w:left w:w="120" w:type="dxa"/>
              <w:right w:w="120" w:type="dxa"/>
            </w:tcMar>
          </w:tcPr>
          <w:p w:rsidR="008D2DB1" w:rsidRPr="009379AA" w:rsidRDefault="00393F0A">
            <w:pPr>
              <w:spacing w:after="0" w:line="240" w:lineRule="auto"/>
              <w:jc w:val="center"/>
              <w:rPr>
                <w:rFonts w:ascii="Arial" w:eastAsia="Times New Roman" w:hAnsi="Arial" w:cs="Arial"/>
                <w:sz w:val="18"/>
                <w:szCs w:val="18"/>
                <w:lang w:val="en-GB"/>
              </w:rPr>
            </w:pPr>
            <w:r w:rsidRPr="009379AA">
              <w:rPr>
                <w:rFonts w:ascii="Arial" w:eastAsia="Times New Roman" w:hAnsi="Arial" w:cs="Arial"/>
                <w:sz w:val="18"/>
                <w:szCs w:val="18"/>
                <w:lang w:val="en-GB"/>
              </w:rPr>
              <w:t>French</w:t>
            </w:r>
          </w:p>
        </w:tc>
        <w:tc>
          <w:tcPr>
            <w:tcW w:w="1701" w:type="dxa"/>
            <w:tcBorders>
              <w:top w:val="single" w:sz="6" w:space="0" w:color="000000"/>
              <w:left w:val="single" w:sz="6" w:space="0" w:color="000000"/>
              <w:bottom w:val="single" w:sz="18" w:space="0" w:color="999999"/>
              <w:right w:val="single" w:sz="18" w:space="0" w:color="999999"/>
            </w:tcBorders>
            <w:shd w:val="solid" w:color="FFFFFF" w:fill="auto"/>
            <w:tcMar>
              <w:left w:w="120" w:type="dxa"/>
              <w:right w:w="120" w:type="dxa"/>
            </w:tcMar>
          </w:tcPr>
          <w:p w:rsidR="008D2DB1" w:rsidRPr="009379AA" w:rsidRDefault="00393F0A">
            <w:pPr>
              <w:spacing w:after="0" w:line="240" w:lineRule="auto"/>
              <w:jc w:val="center"/>
              <w:rPr>
                <w:rFonts w:ascii="Arial" w:eastAsia="Times New Roman" w:hAnsi="Arial" w:cs="Arial"/>
                <w:sz w:val="18"/>
                <w:szCs w:val="18"/>
                <w:lang w:val="en-GB"/>
              </w:rPr>
            </w:pPr>
            <w:r w:rsidRPr="009379AA">
              <w:rPr>
                <w:rFonts w:ascii="Arial" w:eastAsia="Times New Roman" w:hAnsi="Arial" w:cs="Arial"/>
                <w:sz w:val="18"/>
                <w:szCs w:val="18"/>
                <w:lang w:val="en-GB"/>
              </w:rPr>
              <w:t>4</w:t>
            </w:r>
          </w:p>
        </w:tc>
        <w:tc>
          <w:tcPr>
            <w:tcW w:w="1701" w:type="dxa"/>
            <w:tcBorders>
              <w:top w:val="single" w:sz="6" w:space="0" w:color="000000"/>
              <w:left w:val="single" w:sz="6" w:space="0" w:color="000000"/>
              <w:bottom w:val="single" w:sz="18" w:space="0" w:color="999999"/>
              <w:right w:val="single" w:sz="18" w:space="0" w:color="999999"/>
            </w:tcBorders>
            <w:shd w:val="solid" w:color="FFFFFF" w:fill="auto"/>
            <w:tcMar>
              <w:left w:w="120" w:type="dxa"/>
              <w:right w:w="120" w:type="dxa"/>
            </w:tcMar>
          </w:tcPr>
          <w:p w:rsidR="008D2DB1" w:rsidRPr="009379AA" w:rsidRDefault="00393F0A">
            <w:pPr>
              <w:spacing w:after="0" w:line="240" w:lineRule="auto"/>
              <w:jc w:val="center"/>
              <w:rPr>
                <w:rFonts w:ascii="Arial" w:eastAsia="Times New Roman" w:hAnsi="Arial" w:cs="Arial"/>
                <w:sz w:val="18"/>
                <w:szCs w:val="18"/>
                <w:lang w:val="en-GB"/>
              </w:rPr>
            </w:pPr>
            <w:r w:rsidRPr="009379AA">
              <w:rPr>
                <w:rFonts w:ascii="Arial" w:eastAsia="Times New Roman" w:hAnsi="Arial" w:cs="Arial"/>
                <w:sz w:val="18"/>
                <w:szCs w:val="18"/>
                <w:lang w:val="en-GB"/>
              </w:rPr>
              <w:t>4</w:t>
            </w:r>
          </w:p>
        </w:tc>
        <w:tc>
          <w:tcPr>
            <w:tcW w:w="2552" w:type="dxa"/>
            <w:tcBorders>
              <w:top w:val="single" w:sz="6" w:space="0" w:color="000000"/>
              <w:left w:val="single" w:sz="6" w:space="0" w:color="000000"/>
              <w:bottom w:val="single" w:sz="18" w:space="0" w:color="999999"/>
              <w:right w:val="double" w:sz="18" w:space="0" w:color="000000"/>
            </w:tcBorders>
            <w:shd w:val="solid" w:color="FFFFFF" w:fill="auto"/>
            <w:tcMar>
              <w:left w:w="120" w:type="dxa"/>
              <w:right w:w="120" w:type="dxa"/>
            </w:tcMar>
          </w:tcPr>
          <w:p w:rsidR="008D2DB1" w:rsidRPr="009379AA" w:rsidRDefault="00393F0A">
            <w:pPr>
              <w:spacing w:after="0" w:line="240" w:lineRule="auto"/>
              <w:jc w:val="center"/>
              <w:rPr>
                <w:rFonts w:ascii="Arial" w:eastAsia="Times New Roman" w:hAnsi="Arial" w:cs="Arial"/>
                <w:sz w:val="18"/>
                <w:szCs w:val="18"/>
                <w:lang w:val="en-GB"/>
              </w:rPr>
            </w:pPr>
            <w:r w:rsidRPr="009379AA">
              <w:rPr>
                <w:rFonts w:ascii="Arial" w:eastAsia="Times New Roman" w:hAnsi="Arial" w:cs="Arial"/>
                <w:sz w:val="18"/>
                <w:szCs w:val="18"/>
                <w:lang w:val="en-GB"/>
              </w:rPr>
              <w:t>4</w:t>
            </w:r>
          </w:p>
        </w:tc>
      </w:tr>
      <w:tr w:rsidR="004A4211" w:rsidRPr="009379AA" w:rsidTr="004A4211">
        <w:trPr>
          <w:gridAfter w:val="1"/>
          <w:wAfter w:w="162" w:type="dxa"/>
          <w:jc w:val="center"/>
        </w:trPr>
        <w:tc>
          <w:tcPr>
            <w:tcW w:w="236" w:type="dxa"/>
            <w:tcBorders>
              <w:top w:val="nil"/>
              <w:left w:val="nil"/>
              <w:bottom w:val="nil"/>
              <w:right w:val="nil"/>
              <w:tl2br w:val="nil"/>
              <w:tr2bl w:val="nil"/>
            </w:tcBorders>
            <w:shd w:val="clear" w:color="auto" w:fill="auto"/>
            <w:tcMar>
              <w:top w:w="0" w:type="dxa"/>
              <w:left w:w="0" w:type="dxa"/>
              <w:bottom w:w="0" w:type="dxa"/>
              <w:right w:w="0" w:type="dxa"/>
            </w:tcMar>
          </w:tcPr>
          <w:p w:rsidR="008D2DB1" w:rsidRPr="009379AA" w:rsidRDefault="008D2DB1">
            <w:pPr>
              <w:rPr>
                <w:rFonts w:ascii="Arial" w:hAnsi="Arial" w:cs="Arial"/>
                <w:sz w:val="18"/>
                <w:szCs w:val="18"/>
              </w:rPr>
            </w:pPr>
          </w:p>
        </w:tc>
        <w:tc>
          <w:tcPr>
            <w:tcW w:w="2911" w:type="dxa"/>
            <w:tcBorders>
              <w:top w:val="single" w:sz="6" w:space="0" w:color="000000"/>
              <w:left w:val="double" w:sz="18" w:space="0" w:color="000000"/>
              <w:bottom w:val="single" w:sz="6" w:space="0" w:color="000000"/>
              <w:right w:val="single" w:sz="18" w:space="0" w:color="999999"/>
            </w:tcBorders>
            <w:shd w:val="solid" w:color="FFFFFF" w:fill="auto"/>
            <w:tcMar>
              <w:left w:w="120" w:type="dxa"/>
              <w:right w:w="120" w:type="dxa"/>
            </w:tcMar>
          </w:tcPr>
          <w:p w:rsidR="008D2DB1" w:rsidRPr="009379AA" w:rsidRDefault="00393F0A">
            <w:pPr>
              <w:spacing w:after="0" w:line="240" w:lineRule="auto"/>
              <w:jc w:val="center"/>
              <w:rPr>
                <w:rFonts w:ascii="Arial" w:eastAsia="Times New Roman" w:hAnsi="Arial" w:cs="Arial"/>
                <w:sz w:val="18"/>
                <w:szCs w:val="18"/>
                <w:lang w:val="en-GB"/>
              </w:rPr>
            </w:pPr>
            <w:r w:rsidRPr="009379AA">
              <w:rPr>
                <w:rFonts w:ascii="Arial" w:eastAsia="Times New Roman" w:hAnsi="Arial" w:cs="Arial"/>
                <w:sz w:val="18"/>
                <w:szCs w:val="18"/>
                <w:lang w:val="en-GB"/>
              </w:rPr>
              <w:t xml:space="preserve">Dutch </w:t>
            </w:r>
          </w:p>
        </w:tc>
        <w:tc>
          <w:tcPr>
            <w:tcW w:w="1701" w:type="dxa"/>
            <w:tcBorders>
              <w:top w:val="single" w:sz="6" w:space="0" w:color="000000"/>
              <w:left w:val="single" w:sz="6" w:space="0" w:color="000000"/>
              <w:bottom w:val="single" w:sz="6" w:space="0" w:color="000000"/>
              <w:right w:val="single" w:sz="18" w:space="0" w:color="999999"/>
            </w:tcBorders>
            <w:shd w:val="solid" w:color="FFFFFF" w:fill="auto"/>
            <w:tcMar>
              <w:left w:w="120" w:type="dxa"/>
              <w:right w:w="120" w:type="dxa"/>
            </w:tcMar>
          </w:tcPr>
          <w:p w:rsidR="008D2DB1" w:rsidRPr="009379AA" w:rsidRDefault="00393F0A">
            <w:pPr>
              <w:spacing w:after="0" w:line="240" w:lineRule="auto"/>
              <w:jc w:val="center"/>
              <w:rPr>
                <w:rFonts w:ascii="Arial" w:eastAsia="Times New Roman" w:hAnsi="Arial" w:cs="Arial"/>
                <w:sz w:val="18"/>
                <w:szCs w:val="18"/>
                <w:lang w:val="en-GB"/>
              </w:rPr>
            </w:pPr>
            <w:r w:rsidRPr="009379AA">
              <w:rPr>
                <w:rFonts w:ascii="Arial" w:eastAsia="Times New Roman" w:hAnsi="Arial" w:cs="Arial"/>
                <w:sz w:val="18"/>
                <w:szCs w:val="18"/>
                <w:lang w:val="en-GB"/>
              </w:rPr>
              <w:t>4</w:t>
            </w:r>
          </w:p>
        </w:tc>
        <w:tc>
          <w:tcPr>
            <w:tcW w:w="1701" w:type="dxa"/>
            <w:tcBorders>
              <w:top w:val="single" w:sz="6" w:space="0" w:color="000000"/>
              <w:left w:val="single" w:sz="6" w:space="0" w:color="000000"/>
              <w:bottom w:val="single" w:sz="6" w:space="0" w:color="000000"/>
              <w:right w:val="single" w:sz="18" w:space="0" w:color="999999"/>
            </w:tcBorders>
            <w:shd w:val="solid" w:color="FFFFFF" w:fill="auto"/>
            <w:tcMar>
              <w:left w:w="120" w:type="dxa"/>
              <w:right w:w="120" w:type="dxa"/>
            </w:tcMar>
          </w:tcPr>
          <w:p w:rsidR="008D2DB1" w:rsidRPr="009379AA" w:rsidRDefault="00393F0A">
            <w:pPr>
              <w:spacing w:after="0" w:line="240" w:lineRule="auto"/>
              <w:jc w:val="center"/>
              <w:rPr>
                <w:rFonts w:ascii="Arial" w:eastAsia="Times New Roman" w:hAnsi="Arial" w:cs="Arial"/>
                <w:sz w:val="18"/>
                <w:szCs w:val="18"/>
                <w:lang w:val="en-GB"/>
              </w:rPr>
            </w:pPr>
            <w:r w:rsidRPr="009379AA">
              <w:rPr>
                <w:rFonts w:ascii="Arial" w:eastAsia="Times New Roman" w:hAnsi="Arial" w:cs="Arial"/>
                <w:sz w:val="18"/>
                <w:szCs w:val="18"/>
                <w:lang w:val="en-GB"/>
              </w:rPr>
              <w:t>4</w:t>
            </w:r>
          </w:p>
        </w:tc>
        <w:tc>
          <w:tcPr>
            <w:tcW w:w="2552" w:type="dxa"/>
            <w:tcBorders>
              <w:top w:val="single" w:sz="6" w:space="0" w:color="000000"/>
              <w:left w:val="single" w:sz="6" w:space="0" w:color="000000"/>
              <w:bottom w:val="single" w:sz="6" w:space="0" w:color="000000"/>
              <w:right w:val="double" w:sz="18" w:space="0" w:color="000000"/>
            </w:tcBorders>
            <w:shd w:val="solid" w:color="FFFFFF" w:fill="auto"/>
            <w:tcMar>
              <w:left w:w="120" w:type="dxa"/>
              <w:right w:w="120" w:type="dxa"/>
            </w:tcMar>
          </w:tcPr>
          <w:p w:rsidR="008D2DB1" w:rsidRPr="009379AA" w:rsidRDefault="00393F0A">
            <w:pPr>
              <w:spacing w:after="0" w:line="240" w:lineRule="auto"/>
              <w:jc w:val="center"/>
              <w:rPr>
                <w:rFonts w:ascii="Arial" w:eastAsia="Times New Roman" w:hAnsi="Arial" w:cs="Arial"/>
                <w:sz w:val="18"/>
                <w:szCs w:val="18"/>
                <w:lang w:val="en-GB"/>
              </w:rPr>
            </w:pPr>
            <w:r w:rsidRPr="009379AA">
              <w:rPr>
                <w:rFonts w:ascii="Arial" w:eastAsia="Times New Roman" w:hAnsi="Arial" w:cs="Arial"/>
                <w:sz w:val="18"/>
                <w:szCs w:val="18"/>
                <w:lang w:val="en-GB"/>
              </w:rPr>
              <w:t>4</w:t>
            </w:r>
          </w:p>
        </w:tc>
      </w:tr>
      <w:tr w:rsidR="004A4211" w:rsidRPr="009379AA" w:rsidTr="004A4211">
        <w:trPr>
          <w:gridAfter w:val="1"/>
          <w:wAfter w:w="162" w:type="dxa"/>
          <w:jc w:val="center"/>
        </w:trPr>
        <w:tc>
          <w:tcPr>
            <w:tcW w:w="236" w:type="dxa"/>
            <w:tcBorders>
              <w:top w:val="nil"/>
              <w:left w:val="nil"/>
              <w:bottom w:val="nil"/>
              <w:right w:val="nil"/>
              <w:tl2br w:val="nil"/>
              <w:tr2bl w:val="nil"/>
            </w:tcBorders>
            <w:shd w:val="clear" w:color="auto" w:fill="auto"/>
            <w:tcMar>
              <w:top w:w="0" w:type="dxa"/>
              <w:left w:w="0" w:type="dxa"/>
              <w:bottom w:w="0" w:type="dxa"/>
              <w:right w:w="0" w:type="dxa"/>
            </w:tcMar>
          </w:tcPr>
          <w:p w:rsidR="008D2DB1" w:rsidRPr="009379AA" w:rsidRDefault="008D2DB1">
            <w:pPr>
              <w:rPr>
                <w:rFonts w:ascii="Arial" w:hAnsi="Arial" w:cs="Arial"/>
                <w:sz w:val="18"/>
                <w:szCs w:val="18"/>
              </w:rPr>
            </w:pPr>
          </w:p>
        </w:tc>
        <w:tc>
          <w:tcPr>
            <w:tcW w:w="2911" w:type="dxa"/>
            <w:tcBorders>
              <w:top w:val="single" w:sz="6" w:space="0" w:color="000000"/>
              <w:left w:val="double" w:sz="18" w:space="0" w:color="000000"/>
              <w:bottom w:val="single" w:sz="6" w:space="0" w:color="000000"/>
              <w:right w:val="single" w:sz="18" w:space="0" w:color="999999"/>
            </w:tcBorders>
            <w:shd w:val="solid" w:color="FFFFFF" w:fill="auto"/>
            <w:tcMar>
              <w:left w:w="120" w:type="dxa"/>
              <w:right w:w="120" w:type="dxa"/>
            </w:tcMar>
          </w:tcPr>
          <w:p w:rsidR="008D2DB1" w:rsidRPr="009379AA" w:rsidRDefault="00393F0A">
            <w:pPr>
              <w:spacing w:after="0" w:line="240" w:lineRule="auto"/>
              <w:jc w:val="center"/>
              <w:rPr>
                <w:rFonts w:ascii="Arial" w:eastAsia="Times New Roman" w:hAnsi="Arial" w:cs="Arial"/>
                <w:sz w:val="18"/>
                <w:szCs w:val="18"/>
                <w:lang w:val="en-GB"/>
              </w:rPr>
            </w:pPr>
            <w:r w:rsidRPr="009379AA">
              <w:rPr>
                <w:rFonts w:ascii="Arial" w:eastAsia="Times New Roman" w:hAnsi="Arial" w:cs="Arial"/>
                <w:sz w:val="18"/>
                <w:szCs w:val="18"/>
                <w:lang w:val="en-GB"/>
              </w:rPr>
              <w:t>Russian</w:t>
            </w:r>
          </w:p>
        </w:tc>
        <w:tc>
          <w:tcPr>
            <w:tcW w:w="1701" w:type="dxa"/>
            <w:tcBorders>
              <w:top w:val="single" w:sz="6" w:space="0" w:color="000000"/>
              <w:left w:val="single" w:sz="6" w:space="0" w:color="000000"/>
              <w:bottom w:val="single" w:sz="6" w:space="0" w:color="000000"/>
              <w:right w:val="single" w:sz="18" w:space="0" w:color="999999"/>
            </w:tcBorders>
            <w:shd w:val="solid" w:color="FFFFFF" w:fill="auto"/>
            <w:tcMar>
              <w:left w:w="120" w:type="dxa"/>
              <w:right w:w="120" w:type="dxa"/>
            </w:tcMar>
          </w:tcPr>
          <w:p w:rsidR="008D2DB1" w:rsidRPr="009379AA" w:rsidRDefault="00393F0A">
            <w:pPr>
              <w:spacing w:after="0" w:line="240" w:lineRule="auto"/>
              <w:jc w:val="center"/>
              <w:rPr>
                <w:rFonts w:ascii="Arial" w:eastAsia="Times New Roman" w:hAnsi="Arial" w:cs="Arial"/>
                <w:sz w:val="18"/>
                <w:szCs w:val="18"/>
                <w:lang w:val="en-GB"/>
              </w:rPr>
            </w:pPr>
            <w:r w:rsidRPr="009379AA">
              <w:rPr>
                <w:rFonts w:ascii="Arial" w:eastAsia="Times New Roman" w:hAnsi="Arial" w:cs="Arial"/>
                <w:sz w:val="18"/>
                <w:szCs w:val="18"/>
                <w:lang w:val="en-GB"/>
              </w:rPr>
              <w:t>3</w:t>
            </w:r>
          </w:p>
        </w:tc>
        <w:tc>
          <w:tcPr>
            <w:tcW w:w="1701" w:type="dxa"/>
            <w:tcBorders>
              <w:top w:val="single" w:sz="6" w:space="0" w:color="000000"/>
              <w:left w:val="single" w:sz="6" w:space="0" w:color="000000"/>
              <w:bottom w:val="single" w:sz="6" w:space="0" w:color="000000"/>
              <w:right w:val="single" w:sz="18" w:space="0" w:color="999999"/>
            </w:tcBorders>
            <w:shd w:val="solid" w:color="FFFFFF" w:fill="auto"/>
            <w:tcMar>
              <w:left w:w="120" w:type="dxa"/>
              <w:right w:w="120" w:type="dxa"/>
            </w:tcMar>
          </w:tcPr>
          <w:p w:rsidR="008D2DB1" w:rsidRPr="009379AA" w:rsidRDefault="00393F0A">
            <w:pPr>
              <w:spacing w:after="0" w:line="240" w:lineRule="auto"/>
              <w:jc w:val="center"/>
              <w:rPr>
                <w:rFonts w:ascii="Arial" w:eastAsia="Times New Roman" w:hAnsi="Arial" w:cs="Arial"/>
                <w:sz w:val="18"/>
                <w:szCs w:val="18"/>
                <w:lang w:val="en-GB"/>
              </w:rPr>
            </w:pPr>
            <w:r w:rsidRPr="009379AA">
              <w:rPr>
                <w:rFonts w:ascii="Arial" w:eastAsia="Times New Roman" w:hAnsi="Arial" w:cs="Arial"/>
                <w:sz w:val="18"/>
                <w:szCs w:val="18"/>
                <w:lang w:val="en-GB"/>
              </w:rPr>
              <w:t>3</w:t>
            </w:r>
          </w:p>
        </w:tc>
        <w:tc>
          <w:tcPr>
            <w:tcW w:w="2552" w:type="dxa"/>
            <w:tcBorders>
              <w:top w:val="single" w:sz="6" w:space="0" w:color="000000"/>
              <w:left w:val="single" w:sz="6" w:space="0" w:color="000000"/>
              <w:bottom w:val="single" w:sz="6" w:space="0" w:color="000000"/>
              <w:right w:val="double" w:sz="18" w:space="0" w:color="000000"/>
            </w:tcBorders>
            <w:shd w:val="solid" w:color="FFFFFF" w:fill="auto"/>
            <w:tcMar>
              <w:left w:w="120" w:type="dxa"/>
              <w:right w:w="120" w:type="dxa"/>
            </w:tcMar>
          </w:tcPr>
          <w:p w:rsidR="008D2DB1" w:rsidRPr="009379AA" w:rsidRDefault="00393F0A">
            <w:pPr>
              <w:spacing w:after="0" w:line="240" w:lineRule="auto"/>
              <w:jc w:val="center"/>
              <w:rPr>
                <w:rFonts w:ascii="Arial" w:eastAsia="Times New Roman" w:hAnsi="Arial" w:cs="Arial"/>
                <w:sz w:val="18"/>
                <w:szCs w:val="18"/>
                <w:lang w:val="en-GB"/>
              </w:rPr>
            </w:pPr>
            <w:r w:rsidRPr="009379AA">
              <w:rPr>
                <w:rFonts w:ascii="Arial" w:eastAsia="Times New Roman" w:hAnsi="Arial" w:cs="Arial"/>
                <w:sz w:val="18"/>
                <w:szCs w:val="18"/>
                <w:lang w:val="en-GB"/>
              </w:rPr>
              <w:t>3</w:t>
            </w:r>
          </w:p>
        </w:tc>
      </w:tr>
      <w:tr w:rsidR="004A4211" w:rsidRPr="009379AA" w:rsidTr="004A4211">
        <w:trPr>
          <w:gridAfter w:val="1"/>
          <w:wAfter w:w="162" w:type="dxa"/>
          <w:jc w:val="center"/>
        </w:trPr>
        <w:tc>
          <w:tcPr>
            <w:tcW w:w="236" w:type="dxa"/>
            <w:tcBorders>
              <w:top w:val="nil"/>
              <w:left w:val="nil"/>
              <w:bottom w:val="nil"/>
              <w:right w:val="nil"/>
              <w:tl2br w:val="nil"/>
              <w:tr2bl w:val="nil"/>
            </w:tcBorders>
            <w:shd w:val="clear" w:color="auto" w:fill="auto"/>
            <w:tcMar>
              <w:top w:w="0" w:type="dxa"/>
              <w:left w:w="0" w:type="dxa"/>
              <w:bottom w:w="0" w:type="dxa"/>
              <w:right w:w="0" w:type="dxa"/>
            </w:tcMar>
          </w:tcPr>
          <w:p w:rsidR="008D2DB1" w:rsidRPr="009379AA" w:rsidRDefault="008D2DB1">
            <w:pPr>
              <w:rPr>
                <w:rFonts w:ascii="Arial" w:hAnsi="Arial" w:cs="Arial"/>
                <w:sz w:val="18"/>
                <w:szCs w:val="18"/>
              </w:rPr>
            </w:pPr>
          </w:p>
        </w:tc>
        <w:tc>
          <w:tcPr>
            <w:tcW w:w="2911" w:type="dxa"/>
            <w:tcBorders>
              <w:top w:val="single" w:sz="6" w:space="0" w:color="000000"/>
              <w:left w:val="double" w:sz="18" w:space="0" w:color="000000"/>
              <w:bottom w:val="single" w:sz="18" w:space="0" w:color="999999"/>
              <w:right w:val="single" w:sz="18" w:space="0" w:color="999999"/>
            </w:tcBorders>
            <w:shd w:val="solid" w:color="FFFFFF" w:fill="auto"/>
            <w:tcMar>
              <w:left w:w="120" w:type="dxa"/>
              <w:right w:w="120" w:type="dxa"/>
            </w:tcMar>
          </w:tcPr>
          <w:p w:rsidR="008D2DB1" w:rsidRPr="009379AA" w:rsidRDefault="00393F0A">
            <w:pPr>
              <w:spacing w:after="0" w:line="240" w:lineRule="auto"/>
              <w:jc w:val="center"/>
              <w:rPr>
                <w:rFonts w:ascii="Arial" w:eastAsia="Times New Roman" w:hAnsi="Arial" w:cs="Arial"/>
                <w:sz w:val="18"/>
                <w:szCs w:val="18"/>
                <w:lang w:val="en-GB"/>
              </w:rPr>
            </w:pPr>
            <w:r w:rsidRPr="009379AA">
              <w:rPr>
                <w:rFonts w:ascii="Arial" w:eastAsia="Times New Roman" w:hAnsi="Arial" w:cs="Arial"/>
                <w:sz w:val="18"/>
                <w:szCs w:val="18"/>
                <w:lang w:val="en-GB"/>
              </w:rPr>
              <w:t>German</w:t>
            </w:r>
          </w:p>
        </w:tc>
        <w:tc>
          <w:tcPr>
            <w:tcW w:w="1701" w:type="dxa"/>
            <w:tcBorders>
              <w:top w:val="single" w:sz="6" w:space="0" w:color="000000"/>
              <w:left w:val="single" w:sz="6" w:space="0" w:color="000000"/>
              <w:bottom w:val="single" w:sz="18" w:space="0" w:color="999999"/>
              <w:right w:val="single" w:sz="18" w:space="0" w:color="999999"/>
            </w:tcBorders>
            <w:shd w:val="solid" w:color="FFFFFF" w:fill="auto"/>
            <w:tcMar>
              <w:left w:w="120" w:type="dxa"/>
              <w:right w:w="120" w:type="dxa"/>
            </w:tcMar>
          </w:tcPr>
          <w:p w:rsidR="008D2DB1" w:rsidRPr="009379AA" w:rsidRDefault="00393F0A">
            <w:pPr>
              <w:spacing w:after="0" w:line="240" w:lineRule="auto"/>
              <w:jc w:val="center"/>
              <w:rPr>
                <w:rFonts w:ascii="Arial" w:eastAsia="Times New Roman" w:hAnsi="Arial" w:cs="Arial"/>
                <w:sz w:val="18"/>
                <w:szCs w:val="18"/>
                <w:lang w:val="en-GB"/>
              </w:rPr>
            </w:pPr>
            <w:r w:rsidRPr="009379AA">
              <w:rPr>
                <w:rFonts w:ascii="Arial" w:eastAsia="Times New Roman" w:hAnsi="Arial" w:cs="Arial"/>
                <w:sz w:val="18"/>
                <w:szCs w:val="18"/>
                <w:lang w:val="en-GB"/>
              </w:rPr>
              <w:t>4</w:t>
            </w:r>
          </w:p>
        </w:tc>
        <w:tc>
          <w:tcPr>
            <w:tcW w:w="1701" w:type="dxa"/>
            <w:tcBorders>
              <w:top w:val="single" w:sz="6" w:space="0" w:color="000000"/>
              <w:left w:val="single" w:sz="6" w:space="0" w:color="000000"/>
              <w:bottom w:val="single" w:sz="18" w:space="0" w:color="999999"/>
              <w:right w:val="single" w:sz="18" w:space="0" w:color="999999"/>
            </w:tcBorders>
            <w:shd w:val="solid" w:color="FFFFFF" w:fill="auto"/>
            <w:tcMar>
              <w:left w:w="120" w:type="dxa"/>
              <w:right w:w="120" w:type="dxa"/>
            </w:tcMar>
          </w:tcPr>
          <w:p w:rsidR="008D2DB1" w:rsidRPr="009379AA" w:rsidRDefault="00393F0A">
            <w:pPr>
              <w:spacing w:after="0" w:line="240" w:lineRule="auto"/>
              <w:jc w:val="center"/>
              <w:rPr>
                <w:rFonts w:ascii="Arial" w:eastAsia="Times New Roman" w:hAnsi="Arial" w:cs="Arial"/>
                <w:sz w:val="18"/>
                <w:szCs w:val="18"/>
                <w:lang w:val="en-GB"/>
              </w:rPr>
            </w:pPr>
            <w:r w:rsidRPr="009379AA">
              <w:rPr>
                <w:rFonts w:ascii="Arial" w:eastAsia="Times New Roman" w:hAnsi="Arial" w:cs="Arial"/>
                <w:sz w:val="18"/>
                <w:szCs w:val="18"/>
                <w:lang w:val="en-GB"/>
              </w:rPr>
              <w:t>4</w:t>
            </w:r>
          </w:p>
        </w:tc>
        <w:tc>
          <w:tcPr>
            <w:tcW w:w="2552" w:type="dxa"/>
            <w:tcBorders>
              <w:top w:val="single" w:sz="6" w:space="0" w:color="000000"/>
              <w:left w:val="single" w:sz="6" w:space="0" w:color="000000"/>
              <w:bottom w:val="single" w:sz="18" w:space="0" w:color="999999"/>
              <w:right w:val="double" w:sz="18" w:space="0" w:color="000000"/>
            </w:tcBorders>
            <w:shd w:val="solid" w:color="FFFFFF" w:fill="auto"/>
            <w:tcMar>
              <w:left w:w="120" w:type="dxa"/>
              <w:right w:w="120" w:type="dxa"/>
            </w:tcMar>
          </w:tcPr>
          <w:p w:rsidR="008D2DB1" w:rsidRPr="009379AA" w:rsidRDefault="00393F0A">
            <w:pPr>
              <w:spacing w:after="0" w:line="240" w:lineRule="auto"/>
              <w:jc w:val="center"/>
              <w:rPr>
                <w:rFonts w:ascii="Arial" w:eastAsia="Times New Roman" w:hAnsi="Arial" w:cs="Arial"/>
                <w:sz w:val="18"/>
                <w:szCs w:val="18"/>
                <w:lang w:val="en-GB"/>
              </w:rPr>
            </w:pPr>
            <w:r w:rsidRPr="009379AA">
              <w:rPr>
                <w:rFonts w:ascii="Arial" w:eastAsia="Times New Roman" w:hAnsi="Arial" w:cs="Arial"/>
                <w:sz w:val="18"/>
                <w:szCs w:val="18"/>
                <w:lang w:val="en-GB"/>
              </w:rPr>
              <w:t>4</w:t>
            </w:r>
          </w:p>
        </w:tc>
      </w:tr>
    </w:tbl>
    <w:p w:rsidR="008D2DB1" w:rsidRPr="009379AA" w:rsidRDefault="00393F0A">
      <w:pPr>
        <w:spacing w:after="0" w:line="240" w:lineRule="auto"/>
        <w:rPr>
          <w:rFonts w:ascii="Arial" w:eastAsia="Times New Roman" w:hAnsi="Arial" w:cs="Arial"/>
          <w:b/>
          <w:sz w:val="18"/>
          <w:szCs w:val="18"/>
          <w:lang w:val="sl-SI"/>
        </w:rPr>
      </w:pPr>
      <w:r w:rsidRPr="009379AA">
        <w:rPr>
          <w:rFonts w:ascii="Arial" w:eastAsia="Times New Roman" w:hAnsi="Arial" w:cs="Arial"/>
          <w:b/>
          <w:sz w:val="18"/>
          <w:szCs w:val="18"/>
          <w:lang w:val="sl-SI"/>
        </w:rPr>
        <w:t xml:space="preserve">Excelant  kwnolege of South Slavic Languages ( Serbian, Croation, Bosnian, Slovenian) </w:t>
      </w:r>
    </w:p>
    <w:p w:rsidR="008D2DB1" w:rsidRPr="009379AA" w:rsidRDefault="00393F0A">
      <w:pPr>
        <w:spacing w:after="0" w:line="240" w:lineRule="auto"/>
        <w:rPr>
          <w:rFonts w:ascii="Arial" w:eastAsia="Times New Roman" w:hAnsi="Arial" w:cs="Arial"/>
          <w:b/>
          <w:sz w:val="18"/>
          <w:szCs w:val="18"/>
          <w:lang w:val="sl-SI"/>
        </w:rPr>
      </w:pPr>
      <w:r w:rsidRPr="009379AA">
        <w:rPr>
          <w:rFonts w:ascii="Arial" w:eastAsia="Times New Roman" w:hAnsi="Arial" w:cs="Arial"/>
          <w:b/>
          <w:sz w:val="18"/>
          <w:szCs w:val="18"/>
          <w:lang w:val="sl-SI"/>
        </w:rPr>
        <w:t>Basic kniwlwdge of Slavic Lamguages ( Czech, Slovak, Polish)</w:t>
      </w:r>
    </w:p>
    <w:p w:rsidR="008D2DB1" w:rsidRPr="009379AA" w:rsidRDefault="00393F0A">
      <w:pPr>
        <w:spacing w:after="0" w:line="240" w:lineRule="auto"/>
        <w:rPr>
          <w:rFonts w:ascii="Arial" w:eastAsia="Times New Roman" w:hAnsi="Arial" w:cs="Arial"/>
          <w:sz w:val="18"/>
          <w:szCs w:val="18"/>
          <w:lang w:val="sl-SI"/>
        </w:rPr>
      </w:pPr>
      <w:r w:rsidRPr="009379AA">
        <w:rPr>
          <w:rFonts w:ascii="Arial" w:eastAsia="Times New Roman" w:hAnsi="Arial" w:cs="Arial"/>
          <w:b/>
          <w:sz w:val="18"/>
          <w:szCs w:val="18"/>
          <w:lang w:val="sl-SI"/>
        </w:rPr>
        <w:t>Grade ( 1-excelent, -5</w:t>
      </w:r>
      <w:r w:rsidRPr="009379AA">
        <w:rPr>
          <w:rFonts w:ascii="Arial" w:eastAsia="Times New Roman" w:hAnsi="Arial" w:cs="Arial"/>
          <w:sz w:val="18"/>
          <w:szCs w:val="18"/>
          <w:lang w:val="sl-SI"/>
        </w:rPr>
        <w:t>)</w:t>
      </w:r>
    </w:p>
    <w:p w:rsidR="008D2DB1" w:rsidRPr="009379AA" w:rsidRDefault="008D2DB1">
      <w:pPr>
        <w:spacing w:after="0" w:line="240" w:lineRule="auto"/>
        <w:jc w:val="center"/>
        <w:rPr>
          <w:rFonts w:ascii="Arial" w:eastAsia="Times New Roman" w:hAnsi="Arial" w:cs="Arial"/>
          <w:b/>
          <w:bCs/>
          <w:sz w:val="18"/>
          <w:szCs w:val="18"/>
          <w:lang w:val="sl-SI"/>
        </w:rPr>
      </w:pPr>
    </w:p>
    <w:tbl>
      <w:tblPr>
        <w:tblW w:w="9073" w:type="dxa"/>
        <w:tblInd w:w="-176" w:type="dxa"/>
        <w:tblLook w:val="01E0"/>
      </w:tblPr>
      <w:tblGrid>
        <w:gridCol w:w="9073"/>
      </w:tblGrid>
      <w:tr w:rsidR="008D2DB1" w:rsidRPr="009379AA" w:rsidTr="004A4211">
        <w:trPr>
          <w:trHeight w:val="300"/>
        </w:trPr>
        <w:tc>
          <w:tcPr>
            <w:tcW w:w="9073" w:type="dxa"/>
            <w:tcBorders>
              <w:top w:val="single" w:sz="18" w:space="0" w:color="999999"/>
              <w:left w:val="single" w:sz="18" w:space="0" w:color="999999"/>
              <w:bottom w:val="single" w:sz="18" w:space="0" w:color="999999"/>
              <w:right w:val="single" w:sz="18" w:space="0" w:color="999999"/>
            </w:tcBorders>
            <w:shd w:val="clear" w:color="auto" w:fill="auto"/>
            <w:vAlign w:val="center"/>
          </w:tcPr>
          <w:p w:rsidR="008D2DB1" w:rsidRPr="009379AA" w:rsidRDefault="00393F0A">
            <w:pPr>
              <w:spacing w:after="0" w:line="240" w:lineRule="auto"/>
              <w:jc w:val="center"/>
              <w:rPr>
                <w:rFonts w:ascii="Arial" w:eastAsia="Times New Roman" w:hAnsi="Arial" w:cs="Arial"/>
                <w:b/>
                <w:sz w:val="18"/>
                <w:szCs w:val="18"/>
              </w:rPr>
            </w:pPr>
            <w:r w:rsidRPr="009379AA">
              <w:rPr>
                <w:rFonts w:ascii="Arial" w:eastAsia="Times New Roman" w:hAnsi="Arial" w:cs="Arial"/>
                <w:b/>
                <w:bCs/>
                <w:sz w:val="18"/>
                <w:szCs w:val="18"/>
                <w:lang w:val="sl-SI"/>
              </w:rPr>
              <w:t>MEDIATION</w:t>
            </w:r>
          </w:p>
        </w:tc>
      </w:tr>
    </w:tbl>
    <w:tbl>
      <w:tblPr>
        <w:tblStyle w:val="TableGrid"/>
        <w:tblW w:w="9073" w:type="dxa"/>
        <w:tblInd w:w="-176" w:type="dxa"/>
        <w:tblLook w:val="04A0"/>
      </w:tblPr>
      <w:tblGrid>
        <w:gridCol w:w="9073"/>
      </w:tblGrid>
      <w:tr w:rsidR="008D2DB1" w:rsidRPr="009379AA" w:rsidTr="004A4211">
        <w:tc>
          <w:tcPr>
            <w:tcW w:w="9073" w:type="dxa"/>
          </w:tcPr>
          <w:p w:rsidR="008D2DB1" w:rsidRPr="009379AA" w:rsidRDefault="008D2DB1">
            <w:pPr>
              <w:rPr>
                <w:rFonts w:ascii="Arial" w:hAnsi="Arial" w:cs="Arial"/>
                <w:b/>
                <w:sz w:val="18"/>
                <w:szCs w:val="18"/>
                <w:lang w:val="en-GB"/>
              </w:rPr>
            </w:pPr>
          </w:p>
          <w:p w:rsidR="008D2DB1" w:rsidRPr="009379AA" w:rsidRDefault="00393F0A">
            <w:pPr>
              <w:rPr>
                <w:rFonts w:ascii="Arial" w:hAnsi="Arial" w:cs="Arial"/>
                <w:b/>
                <w:sz w:val="18"/>
                <w:szCs w:val="18"/>
                <w:lang w:val="en-GB"/>
              </w:rPr>
            </w:pPr>
            <w:r w:rsidRPr="009379AA">
              <w:rPr>
                <w:rFonts w:ascii="Arial" w:hAnsi="Arial" w:cs="Arial"/>
                <w:b/>
                <w:sz w:val="18"/>
                <w:szCs w:val="18"/>
                <w:lang w:val="en-GB"/>
              </w:rPr>
              <w:t>MEIDATION- PARTICIPATION IN INTERNATIONAL CONFERENCES AND SEMINARS (DEBATES)</w:t>
            </w:r>
          </w:p>
          <w:p w:rsidR="008D2DB1" w:rsidRPr="009379AA" w:rsidRDefault="008D2DB1">
            <w:pPr>
              <w:rPr>
                <w:rFonts w:ascii="Arial" w:hAnsi="Arial" w:cs="Arial"/>
                <w:b/>
                <w:sz w:val="18"/>
                <w:szCs w:val="18"/>
                <w:lang w:val="en-GB"/>
              </w:rPr>
            </w:pPr>
          </w:p>
          <w:p w:rsidR="008D2DB1" w:rsidRPr="009379AA" w:rsidRDefault="00393F0A">
            <w:pPr>
              <w:numPr>
                <w:ilvl w:val="0"/>
                <w:numId w:val="9"/>
              </w:numPr>
              <w:tabs>
                <w:tab w:val="left" w:pos="0"/>
              </w:tabs>
              <w:ind w:left="720" w:hanging="360"/>
              <w:contextualSpacing/>
              <w:jc w:val="both"/>
              <w:rPr>
                <w:rFonts w:ascii="Arial" w:hAnsi="Arial" w:cs="Arial"/>
                <w:sz w:val="18"/>
                <w:szCs w:val="18"/>
                <w:lang w:val="en-GB"/>
              </w:rPr>
            </w:pPr>
            <w:r w:rsidRPr="009379AA">
              <w:rPr>
                <w:rFonts w:ascii="Arial" w:hAnsi="Arial" w:cs="Arial"/>
                <w:sz w:val="18"/>
                <w:szCs w:val="18"/>
                <w:lang w:val="en-GB"/>
              </w:rPr>
              <w:t xml:space="preserve">Since 2017, </w:t>
            </w:r>
            <w:r w:rsidRPr="009379AA">
              <w:rPr>
                <w:rFonts w:ascii="Arial" w:hAnsi="Arial" w:cs="Arial"/>
                <w:b/>
                <w:bCs/>
                <w:sz w:val="18"/>
                <w:szCs w:val="18"/>
                <w:lang w:val="en-GB"/>
              </w:rPr>
              <w:t>Association for mediation in the South East Europe, Vice President</w:t>
            </w:r>
            <w:r w:rsidRPr="009379AA">
              <w:rPr>
                <w:rFonts w:ascii="Arial" w:hAnsi="Arial" w:cs="Arial"/>
                <w:sz w:val="18"/>
                <w:szCs w:val="18"/>
                <w:lang w:val="en-GB"/>
              </w:rPr>
              <w:t>, Zagreb, Croatia,</w:t>
            </w:r>
          </w:p>
          <w:p w:rsidR="008D2DB1" w:rsidRPr="009379AA" w:rsidRDefault="00393F0A">
            <w:pPr>
              <w:numPr>
                <w:ilvl w:val="0"/>
                <w:numId w:val="9"/>
              </w:numPr>
              <w:tabs>
                <w:tab w:val="left" w:pos="0"/>
              </w:tabs>
              <w:ind w:left="720" w:hanging="360"/>
              <w:contextualSpacing/>
              <w:jc w:val="both"/>
              <w:rPr>
                <w:rFonts w:ascii="Arial" w:hAnsi="Arial" w:cs="Arial"/>
                <w:sz w:val="18"/>
                <w:szCs w:val="18"/>
                <w:lang w:val="en-GB"/>
              </w:rPr>
            </w:pPr>
            <w:r w:rsidRPr="009379AA">
              <w:rPr>
                <w:rFonts w:ascii="Arial" w:hAnsi="Arial" w:cs="Arial"/>
                <w:sz w:val="18"/>
                <w:szCs w:val="18"/>
                <w:lang w:val="en-GB"/>
              </w:rPr>
              <w:t xml:space="preserve">2017, </w:t>
            </w:r>
            <w:r w:rsidRPr="009379AA">
              <w:rPr>
                <w:rFonts w:ascii="Arial" w:hAnsi="Arial" w:cs="Arial"/>
                <w:b/>
                <w:bCs/>
                <w:sz w:val="18"/>
                <w:szCs w:val="18"/>
                <w:lang w:val="en-GB"/>
              </w:rPr>
              <w:t>Licensed Mediator</w:t>
            </w:r>
            <w:r w:rsidRPr="009379AA">
              <w:rPr>
                <w:rFonts w:ascii="Arial" w:hAnsi="Arial" w:cs="Arial"/>
                <w:sz w:val="18"/>
                <w:szCs w:val="18"/>
                <w:lang w:val="en-GB"/>
              </w:rPr>
              <w:t>, Ministry of Justice,</w:t>
            </w:r>
          </w:p>
          <w:p w:rsidR="008D2DB1" w:rsidRPr="009379AA" w:rsidRDefault="00393F0A">
            <w:pPr>
              <w:numPr>
                <w:ilvl w:val="0"/>
                <w:numId w:val="9"/>
              </w:numPr>
              <w:tabs>
                <w:tab w:val="left" w:pos="0"/>
              </w:tabs>
              <w:ind w:left="720" w:hanging="360"/>
              <w:contextualSpacing/>
              <w:jc w:val="both"/>
              <w:rPr>
                <w:rFonts w:ascii="Arial" w:hAnsi="Arial" w:cs="Arial"/>
                <w:sz w:val="18"/>
                <w:szCs w:val="18"/>
                <w:lang w:val="en-GB"/>
              </w:rPr>
            </w:pPr>
            <w:r w:rsidRPr="009379AA">
              <w:rPr>
                <w:rFonts w:ascii="Arial" w:hAnsi="Arial" w:cs="Arial"/>
                <w:sz w:val="18"/>
                <w:szCs w:val="18"/>
                <w:lang w:val="en-GB"/>
              </w:rPr>
              <w:t xml:space="preserve">2006, </w:t>
            </w:r>
            <w:r w:rsidRPr="009379AA">
              <w:rPr>
                <w:rFonts w:ascii="Arial" w:hAnsi="Arial" w:cs="Arial"/>
                <w:b/>
                <w:bCs/>
                <w:sz w:val="18"/>
                <w:szCs w:val="18"/>
                <w:lang w:val="en-GB"/>
              </w:rPr>
              <w:t>Certified Mediator</w:t>
            </w:r>
            <w:r w:rsidRPr="009379AA">
              <w:rPr>
                <w:rFonts w:ascii="Arial" w:hAnsi="Arial" w:cs="Arial"/>
                <w:sz w:val="18"/>
                <w:szCs w:val="18"/>
                <w:lang w:val="en-GB"/>
              </w:rPr>
              <w:t>, Ministry of Justice,</w:t>
            </w:r>
          </w:p>
          <w:p w:rsidR="008D2DB1" w:rsidRPr="009379AA" w:rsidRDefault="00393F0A">
            <w:pPr>
              <w:numPr>
                <w:ilvl w:val="0"/>
                <w:numId w:val="9"/>
              </w:numPr>
              <w:tabs>
                <w:tab w:val="left" w:pos="0"/>
              </w:tabs>
              <w:ind w:left="720" w:hanging="360"/>
              <w:contextualSpacing/>
              <w:jc w:val="both"/>
              <w:rPr>
                <w:rFonts w:ascii="Arial" w:hAnsi="Arial" w:cs="Arial"/>
                <w:sz w:val="18"/>
                <w:szCs w:val="18"/>
                <w:lang w:val="en-GB"/>
              </w:rPr>
            </w:pPr>
            <w:r w:rsidRPr="009379AA">
              <w:rPr>
                <w:rFonts w:ascii="Arial" w:hAnsi="Arial" w:cs="Arial"/>
                <w:sz w:val="18"/>
                <w:szCs w:val="18"/>
                <w:lang w:val="en-GB"/>
              </w:rPr>
              <w:t xml:space="preserve">2014-2017, </w:t>
            </w:r>
            <w:r w:rsidRPr="009379AA">
              <w:rPr>
                <w:rFonts w:ascii="Arial" w:hAnsi="Arial" w:cs="Arial"/>
                <w:b/>
                <w:bCs/>
                <w:sz w:val="18"/>
                <w:szCs w:val="18"/>
                <w:lang w:val="en-GB"/>
              </w:rPr>
              <w:t xml:space="preserve">President of the National Council for monitoring, </w:t>
            </w:r>
            <w:proofErr w:type="spellStart"/>
            <w:r w:rsidRPr="009379AA">
              <w:rPr>
                <w:rFonts w:ascii="Arial" w:hAnsi="Arial" w:cs="Arial"/>
                <w:b/>
                <w:bCs/>
                <w:sz w:val="18"/>
                <w:szCs w:val="18"/>
                <w:lang w:val="en-GB"/>
              </w:rPr>
              <w:t>assesment</w:t>
            </w:r>
            <w:proofErr w:type="spellEnd"/>
            <w:r w:rsidRPr="009379AA">
              <w:rPr>
                <w:rFonts w:ascii="Arial" w:hAnsi="Arial" w:cs="Arial"/>
                <w:b/>
                <w:bCs/>
                <w:sz w:val="18"/>
                <w:szCs w:val="18"/>
                <w:lang w:val="en-GB"/>
              </w:rPr>
              <w:t xml:space="preserve"> and developing of mediation</w:t>
            </w:r>
            <w:r w:rsidRPr="009379AA">
              <w:rPr>
                <w:rFonts w:ascii="Arial" w:hAnsi="Arial" w:cs="Arial"/>
                <w:sz w:val="18"/>
                <w:szCs w:val="18"/>
                <w:lang w:val="en-GB"/>
              </w:rPr>
              <w:t xml:space="preserve">,  </w:t>
            </w:r>
            <w:proofErr w:type="spellStart"/>
            <w:r w:rsidRPr="009379AA">
              <w:rPr>
                <w:rFonts w:ascii="Arial" w:hAnsi="Arial" w:cs="Arial"/>
                <w:b/>
                <w:bCs/>
                <w:sz w:val="18"/>
                <w:szCs w:val="18"/>
                <w:lang w:val="en-GB"/>
              </w:rPr>
              <w:t>proposd</w:t>
            </w:r>
            <w:proofErr w:type="spellEnd"/>
            <w:r w:rsidRPr="009379AA">
              <w:rPr>
                <w:rFonts w:ascii="Arial" w:hAnsi="Arial" w:cs="Arial"/>
                <w:b/>
                <w:bCs/>
                <w:sz w:val="18"/>
                <w:szCs w:val="18"/>
                <w:lang w:val="en-GB"/>
              </w:rPr>
              <w:t xml:space="preserve">  by the </w:t>
            </w:r>
            <w:proofErr w:type="spellStart"/>
            <w:r w:rsidRPr="009379AA">
              <w:rPr>
                <w:rFonts w:ascii="Arial" w:hAnsi="Arial" w:cs="Arial"/>
                <w:b/>
                <w:bCs/>
                <w:sz w:val="18"/>
                <w:szCs w:val="18"/>
                <w:lang w:val="en-GB"/>
              </w:rPr>
              <w:t>InterUniversity</w:t>
            </w:r>
            <w:proofErr w:type="spellEnd"/>
            <w:r w:rsidRPr="009379AA">
              <w:rPr>
                <w:rFonts w:ascii="Arial" w:hAnsi="Arial" w:cs="Arial"/>
                <w:b/>
                <w:bCs/>
                <w:sz w:val="18"/>
                <w:szCs w:val="18"/>
                <w:lang w:val="en-GB"/>
              </w:rPr>
              <w:t xml:space="preserve"> Conference, </w:t>
            </w:r>
          </w:p>
          <w:p w:rsidR="008D2DB1" w:rsidRPr="009379AA" w:rsidRDefault="00393F0A">
            <w:pPr>
              <w:numPr>
                <w:ilvl w:val="0"/>
                <w:numId w:val="9"/>
              </w:numPr>
              <w:tabs>
                <w:tab w:val="left" w:pos="0"/>
              </w:tabs>
              <w:ind w:left="720" w:hanging="360"/>
              <w:contextualSpacing/>
              <w:jc w:val="both"/>
              <w:rPr>
                <w:rFonts w:ascii="Arial" w:hAnsi="Arial" w:cs="Arial"/>
                <w:sz w:val="18"/>
                <w:szCs w:val="18"/>
                <w:lang w:val="en-GB"/>
              </w:rPr>
            </w:pPr>
            <w:r w:rsidRPr="009379AA">
              <w:rPr>
                <w:rFonts w:ascii="Arial" w:hAnsi="Arial" w:cs="Arial"/>
                <w:sz w:val="18"/>
                <w:szCs w:val="18"/>
                <w:lang w:val="en-GB"/>
              </w:rPr>
              <w:t xml:space="preserve">2013, </w:t>
            </w:r>
            <w:r w:rsidRPr="009379AA">
              <w:rPr>
                <w:rFonts w:ascii="Arial" w:hAnsi="Arial" w:cs="Arial"/>
                <w:b/>
                <w:bCs/>
                <w:sz w:val="18"/>
                <w:szCs w:val="18"/>
                <w:lang w:val="en-GB"/>
              </w:rPr>
              <w:t>Educator of the mediators</w:t>
            </w:r>
            <w:r w:rsidRPr="009379AA">
              <w:rPr>
                <w:rFonts w:ascii="Arial" w:hAnsi="Arial" w:cs="Arial"/>
                <w:sz w:val="18"/>
                <w:szCs w:val="18"/>
                <w:lang w:val="en-GB"/>
              </w:rPr>
              <w:t>, National Project for education and training of new mediators,</w:t>
            </w:r>
          </w:p>
          <w:p w:rsidR="008D2DB1" w:rsidRPr="009379AA" w:rsidRDefault="00393F0A">
            <w:pPr>
              <w:numPr>
                <w:ilvl w:val="0"/>
                <w:numId w:val="11"/>
              </w:numPr>
              <w:tabs>
                <w:tab w:val="left" w:pos="0"/>
              </w:tabs>
              <w:ind w:left="720" w:hanging="360"/>
              <w:jc w:val="both"/>
              <w:rPr>
                <w:rFonts w:ascii="Arial" w:hAnsi="Arial" w:cs="Arial"/>
                <w:sz w:val="18"/>
                <w:szCs w:val="18"/>
                <w:lang w:val="en-GB"/>
              </w:rPr>
            </w:pPr>
            <w:r w:rsidRPr="009379AA">
              <w:rPr>
                <w:rFonts w:ascii="Arial" w:hAnsi="Arial" w:cs="Arial"/>
                <w:sz w:val="18"/>
                <w:szCs w:val="18"/>
                <w:lang w:val="en-GB"/>
              </w:rPr>
              <w:t xml:space="preserve">2009, </w:t>
            </w:r>
            <w:r w:rsidRPr="009379AA">
              <w:rPr>
                <w:rFonts w:ascii="Arial" w:hAnsi="Arial" w:cs="Arial"/>
                <w:b/>
                <w:bCs/>
                <w:sz w:val="18"/>
                <w:szCs w:val="18"/>
                <w:lang w:val="en-GB"/>
              </w:rPr>
              <w:t>SEMF-South European Mediation Forum</w:t>
            </w:r>
            <w:r w:rsidRPr="009379AA">
              <w:rPr>
                <w:rFonts w:ascii="Arial" w:hAnsi="Arial" w:cs="Arial"/>
                <w:sz w:val="18"/>
                <w:szCs w:val="18"/>
                <w:lang w:val="en-GB"/>
              </w:rPr>
              <w:t xml:space="preserve"> - National Coordinator for Meditation, Member</w:t>
            </w:r>
          </w:p>
          <w:p w:rsidR="008D2DB1" w:rsidRPr="009379AA" w:rsidRDefault="00393F0A">
            <w:pPr>
              <w:numPr>
                <w:ilvl w:val="0"/>
                <w:numId w:val="11"/>
              </w:numPr>
              <w:tabs>
                <w:tab w:val="left" w:pos="0"/>
              </w:tabs>
              <w:ind w:left="720" w:hanging="360"/>
              <w:jc w:val="both"/>
              <w:rPr>
                <w:rFonts w:ascii="Arial" w:hAnsi="Arial" w:cs="Arial"/>
                <w:sz w:val="18"/>
                <w:szCs w:val="18"/>
                <w:lang w:val="en-GB"/>
              </w:rPr>
            </w:pPr>
            <w:r w:rsidRPr="009379AA">
              <w:rPr>
                <w:rFonts w:ascii="Arial" w:hAnsi="Arial" w:cs="Arial"/>
                <w:sz w:val="18"/>
                <w:szCs w:val="18"/>
                <w:lang w:val="en-GB"/>
              </w:rPr>
              <w:t xml:space="preserve">2007, </w:t>
            </w:r>
            <w:r w:rsidRPr="009379AA">
              <w:rPr>
                <w:rFonts w:ascii="Arial" w:hAnsi="Arial" w:cs="Arial"/>
                <w:b/>
                <w:bCs/>
                <w:sz w:val="18"/>
                <w:szCs w:val="18"/>
                <w:lang w:val="en-GB"/>
              </w:rPr>
              <w:t>NPAA- National Programme for Approximation with the EU Law</w:t>
            </w:r>
            <w:r w:rsidRPr="009379AA">
              <w:rPr>
                <w:rFonts w:ascii="Arial" w:hAnsi="Arial" w:cs="Arial"/>
                <w:sz w:val="18"/>
                <w:szCs w:val="18"/>
                <w:lang w:val="en-GB"/>
              </w:rPr>
              <w:t xml:space="preserve"> (Member of the Working Committee, representing Chamber of Mediators in Macedonia, Ministry of Justice,</w:t>
            </w:r>
          </w:p>
          <w:p w:rsidR="008D2DB1" w:rsidRPr="009379AA" w:rsidRDefault="00393F0A">
            <w:pPr>
              <w:numPr>
                <w:ilvl w:val="0"/>
                <w:numId w:val="11"/>
              </w:numPr>
              <w:tabs>
                <w:tab w:val="left" w:pos="0"/>
              </w:tabs>
              <w:ind w:left="720" w:hanging="360"/>
              <w:jc w:val="both"/>
              <w:rPr>
                <w:rFonts w:ascii="Arial" w:hAnsi="Arial" w:cs="Arial"/>
                <w:sz w:val="18"/>
                <w:szCs w:val="18"/>
                <w:lang w:val="en-GB"/>
              </w:rPr>
            </w:pPr>
            <w:r w:rsidRPr="009379AA">
              <w:rPr>
                <w:rFonts w:ascii="Arial" w:hAnsi="Arial" w:cs="Arial"/>
                <w:sz w:val="18"/>
                <w:szCs w:val="18"/>
                <w:lang w:val="en-GB"/>
              </w:rPr>
              <w:t>2006-2010, "</w:t>
            </w:r>
            <w:r w:rsidRPr="009379AA">
              <w:rPr>
                <w:rFonts w:ascii="Arial" w:hAnsi="Arial" w:cs="Arial"/>
                <w:b/>
                <w:bCs/>
                <w:sz w:val="18"/>
                <w:szCs w:val="18"/>
                <w:lang w:val="en-GB"/>
              </w:rPr>
              <w:t>Chamber of Mediators in Macedonia</w:t>
            </w:r>
            <w:r w:rsidRPr="009379AA">
              <w:rPr>
                <w:rFonts w:ascii="Arial" w:hAnsi="Arial" w:cs="Arial"/>
                <w:sz w:val="18"/>
                <w:szCs w:val="18"/>
                <w:lang w:val="en-GB"/>
              </w:rPr>
              <w:t>", Member of the Executive board "</w:t>
            </w:r>
          </w:p>
          <w:p w:rsidR="008D2DB1" w:rsidRPr="009379AA" w:rsidRDefault="00393F0A">
            <w:pPr>
              <w:numPr>
                <w:ilvl w:val="0"/>
                <w:numId w:val="11"/>
              </w:numPr>
              <w:tabs>
                <w:tab w:val="left" w:pos="0"/>
              </w:tabs>
              <w:ind w:left="720" w:hanging="360"/>
              <w:jc w:val="both"/>
              <w:rPr>
                <w:rFonts w:ascii="Arial" w:hAnsi="Arial" w:cs="Arial"/>
                <w:sz w:val="18"/>
                <w:szCs w:val="18"/>
                <w:lang w:val="en-GB"/>
              </w:rPr>
            </w:pPr>
            <w:r w:rsidRPr="009379AA">
              <w:rPr>
                <w:rFonts w:ascii="Arial" w:hAnsi="Arial" w:cs="Arial"/>
                <w:sz w:val="18"/>
                <w:szCs w:val="18"/>
                <w:lang w:val="en-GB"/>
              </w:rPr>
              <w:lastRenderedPageBreak/>
              <w:t>2001</w:t>
            </w:r>
            <w:r w:rsidRPr="009379AA">
              <w:rPr>
                <w:rFonts w:ascii="Arial" w:hAnsi="Arial" w:cs="Arial"/>
                <w:b/>
                <w:bCs/>
                <w:sz w:val="18"/>
                <w:szCs w:val="18"/>
                <w:lang w:val="en-GB"/>
              </w:rPr>
              <w:t>, Participation to the Programme launched by Leiden University, Faculty of Law with the International Court of Justice in the Hague,"</w:t>
            </w:r>
            <w:r w:rsidRPr="009379AA">
              <w:rPr>
                <w:rFonts w:ascii="Arial" w:hAnsi="Arial" w:cs="Arial"/>
                <w:sz w:val="18"/>
                <w:szCs w:val="18"/>
                <w:lang w:val="en-GB"/>
              </w:rPr>
              <w:t xml:space="preserve"> Resolving of disputes</w:t>
            </w:r>
          </w:p>
          <w:p w:rsidR="008D2DB1" w:rsidRPr="009379AA" w:rsidRDefault="008D2DB1">
            <w:pPr>
              <w:jc w:val="center"/>
              <w:rPr>
                <w:rFonts w:ascii="Arial" w:hAnsi="Arial" w:cs="Arial"/>
                <w:b/>
                <w:sz w:val="18"/>
                <w:szCs w:val="18"/>
                <w:lang w:val="en-GB"/>
              </w:rPr>
            </w:pPr>
          </w:p>
          <w:p w:rsidR="008D2DB1" w:rsidRPr="009379AA" w:rsidRDefault="008D2DB1">
            <w:pPr>
              <w:jc w:val="center"/>
              <w:rPr>
                <w:rFonts w:ascii="Arial" w:hAnsi="Arial" w:cs="Arial"/>
                <w:sz w:val="18"/>
                <w:szCs w:val="18"/>
                <w:lang w:val="sl-SI"/>
              </w:rPr>
            </w:pPr>
          </w:p>
        </w:tc>
      </w:tr>
      <w:tr w:rsidR="008D2DB1" w:rsidRPr="009379AA" w:rsidTr="004A4211">
        <w:tc>
          <w:tcPr>
            <w:tcW w:w="9073" w:type="dxa"/>
          </w:tcPr>
          <w:p w:rsidR="008D2DB1" w:rsidRPr="009379AA" w:rsidRDefault="008D2DB1">
            <w:pPr>
              <w:pStyle w:val="ListParagraph"/>
              <w:tabs>
                <w:tab w:val="left" w:pos="0"/>
              </w:tabs>
              <w:ind w:left="0"/>
              <w:rPr>
                <w:rFonts w:ascii="Arial" w:hAnsi="Arial" w:cs="Arial"/>
                <w:sz w:val="18"/>
                <w:szCs w:val="18"/>
              </w:rPr>
            </w:pPr>
          </w:p>
          <w:p w:rsidR="008D2DB1" w:rsidRPr="009379AA" w:rsidRDefault="00393F0A">
            <w:pPr>
              <w:pStyle w:val="ListParagraph"/>
              <w:tabs>
                <w:tab w:val="left" w:pos="0"/>
              </w:tabs>
              <w:ind w:left="0"/>
              <w:rPr>
                <w:rFonts w:ascii="Arial" w:hAnsi="Arial" w:cs="Arial"/>
                <w:sz w:val="18"/>
                <w:szCs w:val="18"/>
              </w:rPr>
            </w:pPr>
            <w:r w:rsidRPr="009379AA">
              <w:rPr>
                <w:rFonts w:ascii="Arial" w:hAnsi="Arial" w:cs="Arial"/>
                <w:b/>
                <w:sz w:val="18"/>
                <w:szCs w:val="18"/>
                <w:lang w:val="en-GB"/>
              </w:rPr>
              <w:t>MEDIATION ACTIVITIES</w:t>
            </w:r>
          </w:p>
          <w:p w:rsidR="008D2DB1" w:rsidRPr="009379AA" w:rsidRDefault="00393F0A">
            <w:pPr>
              <w:pStyle w:val="ListParagraph"/>
              <w:numPr>
                <w:ilvl w:val="0"/>
                <w:numId w:val="4"/>
              </w:numPr>
              <w:tabs>
                <w:tab w:val="left" w:pos="0"/>
              </w:tabs>
              <w:ind w:left="688" w:hanging="360"/>
              <w:rPr>
                <w:rFonts w:ascii="Arial" w:hAnsi="Arial" w:cs="Arial"/>
                <w:sz w:val="18"/>
                <w:szCs w:val="18"/>
              </w:rPr>
            </w:pPr>
            <w:r w:rsidRPr="009379AA">
              <w:rPr>
                <w:rFonts w:ascii="Arial" w:hAnsi="Arial" w:cs="Arial"/>
                <w:sz w:val="18"/>
                <w:szCs w:val="18"/>
                <w:lang w:val="en-GB"/>
              </w:rPr>
              <w:t xml:space="preserve">2018  Project, launched by EU, </w:t>
            </w:r>
            <w:r w:rsidRPr="009379AA">
              <w:rPr>
                <w:rFonts w:ascii="Arial" w:hAnsi="Arial" w:cs="Arial"/>
                <w:i/>
                <w:sz w:val="18"/>
                <w:szCs w:val="18"/>
                <w:lang w:val="en-GB"/>
              </w:rPr>
              <w:t>The Role of Economic Social Council</w:t>
            </w:r>
            <w:r w:rsidRPr="009379AA">
              <w:rPr>
                <w:rFonts w:ascii="Arial" w:hAnsi="Arial" w:cs="Arial"/>
                <w:i/>
                <w:sz w:val="18"/>
                <w:szCs w:val="18"/>
              </w:rPr>
              <w:t xml:space="preserve"> in 3 Zupania</w:t>
            </w:r>
            <w:r w:rsidRPr="009379AA">
              <w:rPr>
                <w:rFonts w:ascii="Arial" w:hAnsi="Arial" w:cs="Arial"/>
                <w:sz w:val="18"/>
                <w:szCs w:val="18"/>
              </w:rPr>
              <w:t xml:space="preserve"> –DIALOG</w:t>
            </w:r>
            <w:r w:rsidRPr="009379AA">
              <w:rPr>
                <w:rFonts w:ascii="Arial" w:hAnsi="Arial" w:cs="Arial"/>
                <w:sz w:val="18"/>
                <w:szCs w:val="18"/>
                <w:lang w:val="en-US"/>
              </w:rPr>
              <w:t>,</w:t>
            </w:r>
            <w:r w:rsidRPr="009379AA">
              <w:rPr>
                <w:rFonts w:ascii="Arial" w:hAnsi="Arial" w:cs="Arial"/>
                <w:sz w:val="18"/>
                <w:szCs w:val="18"/>
              </w:rPr>
              <w:t xml:space="preserve"> Workshop, 19 October, Bjelovar, Croatia,</w:t>
            </w:r>
          </w:p>
          <w:p w:rsidR="008D2DB1" w:rsidRPr="009379AA" w:rsidRDefault="00393F0A">
            <w:pPr>
              <w:pStyle w:val="ListParagraph"/>
              <w:numPr>
                <w:ilvl w:val="0"/>
                <w:numId w:val="4"/>
              </w:numPr>
              <w:ind w:left="688" w:hanging="360"/>
              <w:rPr>
                <w:rFonts w:ascii="Arial" w:hAnsi="Arial" w:cs="Arial"/>
                <w:sz w:val="18"/>
                <w:szCs w:val="18"/>
                <w:lang w:val="en-GB"/>
              </w:rPr>
            </w:pPr>
            <w:r w:rsidRPr="009379AA">
              <w:rPr>
                <w:rFonts w:ascii="Arial" w:hAnsi="Arial" w:cs="Arial"/>
                <w:sz w:val="18"/>
                <w:szCs w:val="18"/>
                <w:lang w:val="en-GB"/>
              </w:rPr>
              <w:t>2018</w:t>
            </w:r>
            <w:r w:rsidRPr="009379AA">
              <w:rPr>
                <w:rFonts w:ascii="Arial" w:hAnsi="Arial" w:cs="Arial"/>
                <w:sz w:val="18"/>
                <w:szCs w:val="18"/>
              </w:rPr>
              <w:t xml:space="preserve">  Međunarodna konferencija medijatora jugoistočne Europe, </w:t>
            </w:r>
            <w:r w:rsidRPr="009379AA">
              <w:rPr>
                <w:rFonts w:ascii="Arial" w:hAnsi="Arial" w:cs="Arial"/>
                <w:i/>
                <w:sz w:val="18"/>
                <w:szCs w:val="18"/>
              </w:rPr>
              <w:t xml:space="preserve">„Medijacija – prilika za izgradnju dostojanstvenih odnosa u društvu, </w:t>
            </w:r>
            <w:r w:rsidRPr="009379AA">
              <w:rPr>
                <w:rFonts w:ascii="Arial" w:hAnsi="Arial" w:cs="Arial"/>
                <w:sz w:val="18"/>
                <w:szCs w:val="18"/>
              </w:rPr>
              <w:t>20 October, Doboj, Bosnia and Herzegovina,</w:t>
            </w:r>
          </w:p>
          <w:p w:rsidR="008D2DB1" w:rsidRPr="009379AA" w:rsidRDefault="00393F0A">
            <w:pPr>
              <w:pStyle w:val="ListParagraph"/>
              <w:numPr>
                <w:ilvl w:val="0"/>
                <w:numId w:val="1"/>
              </w:numPr>
              <w:tabs>
                <w:tab w:val="left" w:pos="0"/>
              </w:tabs>
              <w:ind w:left="688" w:hanging="360"/>
              <w:rPr>
                <w:rFonts w:ascii="Arial" w:hAnsi="Arial" w:cs="Arial"/>
                <w:sz w:val="18"/>
                <w:szCs w:val="18"/>
                <w:lang w:val="en-GB"/>
              </w:rPr>
            </w:pPr>
            <w:r w:rsidRPr="009379AA">
              <w:rPr>
                <w:rFonts w:ascii="Arial" w:hAnsi="Arial" w:cs="Arial"/>
                <w:sz w:val="18"/>
                <w:szCs w:val="18"/>
                <w:lang w:val="en-GB"/>
              </w:rPr>
              <w:t>2017  Regional Conference – Mediation as effective tool for ADR in trade disputes, 26 April, Skopje, Macedonia,</w:t>
            </w:r>
          </w:p>
          <w:p w:rsidR="008D2DB1" w:rsidRPr="009379AA" w:rsidRDefault="00393F0A">
            <w:pPr>
              <w:pStyle w:val="ListParagraph"/>
              <w:numPr>
                <w:ilvl w:val="0"/>
                <w:numId w:val="1"/>
              </w:numPr>
              <w:tabs>
                <w:tab w:val="left" w:pos="0"/>
              </w:tabs>
              <w:ind w:left="688" w:hanging="360"/>
              <w:rPr>
                <w:rFonts w:ascii="Arial" w:hAnsi="Arial" w:cs="Arial"/>
                <w:sz w:val="18"/>
                <w:szCs w:val="18"/>
                <w:lang w:val="en-GB"/>
              </w:rPr>
            </w:pPr>
            <w:r w:rsidRPr="009379AA">
              <w:rPr>
                <w:rFonts w:ascii="Arial" w:hAnsi="Arial" w:cs="Arial"/>
                <w:sz w:val="18"/>
                <w:szCs w:val="18"/>
                <w:lang w:val="en-GB"/>
              </w:rPr>
              <w:t>2017 Second Inter-Governmental Mediation Workshop, organized by Conflict Management International, Zagreb, Croatia,</w:t>
            </w:r>
          </w:p>
          <w:p w:rsidR="008D2DB1" w:rsidRPr="009379AA" w:rsidRDefault="00393F0A">
            <w:pPr>
              <w:pStyle w:val="ListParagraph"/>
              <w:numPr>
                <w:ilvl w:val="0"/>
                <w:numId w:val="1"/>
              </w:numPr>
              <w:tabs>
                <w:tab w:val="left" w:pos="0"/>
              </w:tabs>
              <w:ind w:left="688" w:hanging="360"/>
              <w:rPr>
                <w:rFonts w:ascii="Arial" w:hAnsi="Arial" w:cs="Arial"/>
                <w:sz w:val="18"/>
                <w:szCs w:val="18"/>
                <w:lang w:val="en-GB"/>
              </w:rPr>
            </w:pPr>
            <w:r w:rsidRPr="009379AA">
              <w:rPr>
                <w:rFonts w:ascii="Arial" w:hAnsi="Arial" w:cs="Arial"/>
                <w:sz w:val="18"/>
                <w:szCs w:val="18"/>
                <w:lang w:val="en-GB"/>
              </w:rPr>
              <w:t xml:space="preserve">2016 </w:t>
            </w:r>
            <w:proofErr w:type="spellStart"/>
            <w:r w:rsidRPr="009379AA">
              <w:rPr>
                <w:rFonts w:ascii="Arial" w:hAnsi="Arial" w:cs="Arial"/>
                <w:sz w:val="18"/>
                <w:szCs w:val="18"/>
                <w:lang w:val="en-GB"/>
              </w:rPr>
              <w:t>Prva</w:t>
            </w:r>
            <w:proofErr w:type="spellEnd"/>
            <w:r w:rsidRPr="009379AA">
              <w:rPr>
                <w:rFonts w:ascii="Arial" w:hAnsi="Arial" w:cs="Arial"/>
                <w:sz w:val="18"/>
                <w:szCs w:val="18"/>
                <w:lang w:val="en-GB"/>
              </w:rPr>
              <w:t xml:space="preserve"> </w:t>
            </w:r>
            <w:proofErr w:type="spellStart"/>
            <w:r w:rsidRPr="009379AA">
              <w:rPr>
                <w:rFonts w:ascii="Arial" w:hAnsi="Arial" w:cs="Arial"/>
                <w:sz w:val="18"/>
                <w:szCs w:val="18"/>
                <w:lang w:val="en-GB"/>
              </w:rPr>
              <w:t>međunarodna</w:t>
            </w:r>
            <w:proofErr w:type="spellEnd"/>
            <w:r w:rsidRPr="009379AA">
              <w:rPr>
                <w:rFonts w:ascii="Arial" w:hAnsi="Arial" w:cs="Arial"/>
                <w:sz w:val="18"/>
                <w:szCs w:val="18"/>
                <w:lang w:val="en-GB"/>
              </w:rPr>
              <w:t xml:space="preserve"> </w:t>
            </w:r>
            <w:proofErr w:type="spellStart"/>
            <w:r w:rsidRPr="009379AA">
              <w:rPr>
                <w:rFonts w:ascii="Arial" w:hAnsi="Arial" w:cs="Arial"/>
                <w:sz w:val="18"/>
                <w:szCs w:val="18"/>
                <w:lang w:val="en-GB"/>
              </w:rPr>
              <w:t>Konferencija</w:t>
            </w:r>
            <w:proofErr w:type="spellEnd"/>
            <w:r w:rsidRPr="009379AA">
              <w:rPr>
                <w:rFonts w:ascii="Arial" w:hAnsi="Arial" w:cs="Arial"/>
                <w:sz w:val="18"/>
                <w:szCs w:val="18"/>
                <w:lang w:val="en-GB"/>
              </w:rPr>
              <w:t xml:space="preserve"> </w:t>
            </w:r>
            <w:proofErr w:type="spellStart"/>
            <w:r w:rsidRPr="009379AA">
              <w:rPr>
                <w:rFonts w:ascii="Arial" w:hAnsi="Arial" w:cs="Arial"/>
                <w:sz w:val="18"/>
                <w:szCs w:val="18"/>
                <w:lang w:val="en-GB"/>
              </w:rPr>
              <w:t>medijatora</w:t>
            </w:r>
            <w:proofErr w:type="spellEnd"/>
            <w:r w:rsidRPr="009379AA">
              <w:rPr>
                <w:rFonts w:ascii="Arial" w:hAnsi="Arial" w:cs="Arial"/>
                <w:sz w:val="18"/>
                <w:szCs w:val="18"/>
                <w:lang w:val="en-GB"/>
              </w:rPr>
              <w:t xml:space="preserve"> </w:t>
            </w:r>
            <w:proofErr w:type="spellStart"/>
            <w:r w:rsidRPr="009379AA">
              <w:rPr>
                <w:rFonts w:ascii="Arial" w:hAnsi="Arial" w:cs="Arial"/>
                <w:sz w:val="18"/>
                <w:szCs w:val="18"/>
                <w:lang w:val="en-GB"/>
              </w:rPr>
              <w:t>Jugoistoćne</w:t>
            </w:r>
            <w:proofErr w:type="spellEnd"/>
            <w:r w:rsidRPr="009379AA">
              <w:rPr>
                <w:rFonts w:ascii="Arial" w:hAnsi="Arial" w:cs="Arial"/>
                <w:sz w:val="18"/>
                <w:szCs w:val="18"/>
                <w:lang w:val="en-GB"/>
              </w:rPr>
              <w:t xml:space="preserve"> Europe o </w:t>
            </w:r>
            <w:proofErr w:type="spellStart"/>
            <w:r w:rsidRPr="009379AA">
              <w:rPr>
                <w:rFonts w:ascii="Arial" w:hAnsi="Arial" w:cs="Arial"/>
                <w:sz w:val="18"/>
                <w:szCs w:val="18"/>
                <w:lang w:val="en-GB"/>
              </w:rPr>
              <w:t>medijaciji</w:t>
            </w:r>
            <w:proofErr w:type="spellEnd"/>
            <w:r w:rsidRPr="009379AA">
              <w:rPr>
                <w:rFonts w:ascii="Arial" w:hAnsi="Arial" w:cs="Arial"/>
                <w:sz w:val="18"/>
                <w:szCs w:val="18"/>
                <w:lang w:val="en-GB"/>
              </w:rPr>
              <w:t xml:space="preserve"> </w:t>
            </w:r>
            <w:proofErr w:type="spellStart"/>
            <w:r w:rsidRPr="009379AA">
              <w:rPr>
                <w:rFonts w:ascii="Arial" w:hAnsi="Arial" w:cs="Arial"/>
                <w:sz w:val="18"/>
                <w:szCs w:val="18"/>
                <w:lang w:val="en-GB"/>
              </w:rPr>
              <w:t>i</w:t>
            </w:r>
            <w:proofErr w:type="spellEnd"/>
            <w:r w:rsidRPr="009379AA">
              <w:rPr>
                <w:rFonts w:ascii="Arial" w:hAnsi="Arial" w:cs="Arial"/>
                <w:sz w:val="18"/>
                <w:szCs w:val="18"/>
                <w:lang w:val="en-GB"/>
              </w:rPr>
              <w:t xml:space="preserve"> </w:t>
            </w:r>
            <w:proofErr w:type="spellStart"/>
            <w:r w:rsidRPr="009379AA">
              <w:rPr>
                <w:rFonts w:ascii="Arial" w:hAnsi="Arial" w:cs="Arial"/>
                <w:sz w:val="18"/>
                <w:szCs w:val="18"/>
                <w:lang w:val="en-GB"/>
              </w:rPr>
              <w:t>razvoju</w:t>
            </w:r>
            <w:proofErr w:type="spellEnd"/>
            <w:r w:rsidRPr="009379AA">
              <w:rPr>
                <w:rFonts w:ascii="Arial" w:hAnsi="Arial" w:cs="Arial"/>
                <w:sz w:val="18"/>
                <w:szCs w:val="18"/>
                <w:lang w:val="en-GB"/>
              </w:rPr>
              <w:t xml:space="preserve"> </w:t>
            </w:r>
            <w:proofErr w:type="spellStart"/>
            <w:r w:rsidRPr="009379AA">
              <w:rPr>
                <w:rFonts w:ascii="Arial" w:hAnsi="Arial" w:cs="Arial"/>
                <w:sz w:val="18"/>
                <w:szCs w:val="18"/>
                <w:lang w:val="en-GB"/>
              </w:rPr>
              <w:t>komunikacija</w:t>
            </w:r>
            <w:proofErr w:type="spellEnd"/>
            <w:r w:rsidRPr="009379AA">
              <w:rPr>
                <w:rFonts w:ascii="Arial" w:hAnsi="Arial" w:cs="Arial"/>
                <w:sz w:val="18"/>
                <w:szCs w:val="18"/>
                <w:lang w:val="en-GB"/>
              </w:rPr>
              <w:t xml:space="preserve">, Zagreb, 22 </w:t>
            </w:r>
            <w:proofErr w:type="spellStart"/>
            <w:r w:rsidRPr="009379AA">
              <w:rPr>
                <w:rFonts w:ascii="Arial" w:hAnsi="Arial" w:cs="Arial"/>
                <w:sz w:val="18"/>
                <w:szCs w:val="18"/>
                <w:lang w:val="en-GB"/>
              </w:rPr>
              <w:t>Listopad</w:t>
            </w:r>
            <w:proofErr w:type="spellEnd"/>
            <w:r w:rsidRPr="009379AA">
              <w:rPr>
                <w:rFonts w:ascii="Arial" w:hAnsi="Arial" w:cs="Arial"/>
                <w:sz w:val="18"/>
                <w:szCs w:val="18"/>
                <w:lang w:val="en-GB"/>
              </w:rPr>
              <w:t xml:space="preserve">, </w:t>
            </w:r>
            <w:proofErr w:type="spellStart"/>
            <w:r w:rsidRPr="009379AA">
              <w:rPr>
                <w:rFonts w:ascii="Arial" w:hAnsi="Arial" w:cs="Arial"/>
                <w:sz w:val="18"/>
                <w:szCs w:val="18"/>
                <w:lang w:val="en-GB"/>
              </w:rPr>
              <w:t>Centar</w:t>
            </w:r>
            <w:proofErr w:type="spellEnd"/>
            <w:r w:rsidRPr="009379AA">
              <w:rPr>
                <w:rFonts w:ascii="Arial" w:hAnsi="Arial" w:cs="Arial"/>
                <w:sz w:val="18"/>
                <w:szCs w:val="18"/>
                <w:lang w:val="en-GB"/>
              </w:rPr>
              <w:t xml:space="preserve"> </w:t>
            </w:r>
            <w:proofErr w:type="spellStart"/>
            <w:r w:rsidRPr="009379AA">
              <w:rPr>
                <w:rFonts w:ascii="Arial" w:hAnsi="Arial" w:cs="Arial"/>
                <w:sz w:val="18"/>
                <w:szCs w:val="18"/>
                <w:lang w:val="en-GB"/>
              </w:rPr>
              <w:t>za</w:t>
            </w:r>
            <w:proofErr w:type="spellEnd"/>
            <w:r w:rsidRPr="009379AA">
              <w:rPr>
                <w:rFonts w:ascii="Arial" w:hAnsi="Arial" w:cs="Arial"/>
                <w:sz w:val="18"/>
                <w:szCs w:val="18"/>
                <w:lang w:val="en-GB"/>
              </w:rPr>
              <w:t xml:space="preserve"> </w:t>
            </w:r>
            <w:proofErr w:type="spellStart"/>
            <w:r w:rsidRPr="009379AA">
              <w:rPr>
                <w:rFonts w:ascii="Arial" w:hAnsi="Arial" w:cs="Arial"/>
                <w:sz w:val="18"/>
                <w:szCs w:val="18"/>
                <w:lang w:val="en-GB"/>
              </w:rPr>
              <w:t>mirenje</w:t>
            </w:r>
            <w:proofErr w:type="spellEnd"/>
            <w:r w:rsidRPr="009379AA">
              <w:rPr>
                <w:rFonts w:ascii="Arial" w:hAnsi="Arial" w:cs="Arial"/>
                <w:sz w:val="18"/>
                <w:szCs w:val="18"/>
                <w:lang w:val="en-GB"/>
              </w:rPr>
              <w:t>,</w:t>
            </w:r>
          </w:p>
          <w:p w:rsidR="008D2DB1" w:rsidRPr="009379AA" w:rsidRDefault="00393F0A">
            <w:pPr>
              <w:numPr>
                <w:ilvl w:val="0"/>
                <w:numId w:val="1"/>
              </w:numPr>
              <w:tabs>
                <w:tab w:val="left" w:pos="0"/>
                <w:tab w:val="left" w:pos="3600"/>
              </w:tabs>
              <w:ind w:left="688" w:hanging="360"/>
              <w:rPr>
                <w:rFonts w:ascii="Arial" w:hAnsi="Arial" w:cs="Arial"/>
                <w:sz w:val="18"/>
                <w:szCs w:val="18"/>
                <w:lang w:val="en-GB"/>
              </w:rPr>
            </w:pPr>
            <w:r w:rsidRPr="009379AA">
              <w:rPr>
                <w:rFonts w:ascii="Arial" w:hAnsi="Arial" w:cs="Arial"/>
                <w:sz w:val="18"/>
                <w:szCs w:val="18"/>
                <w:lang w:val="en-GB"/>
              </w:rPr>
              <w:t>2009    Pilot Project " Court Skopje 2", launched by IFAC, by promoting cooperation with Court Skopje 2, (Member of the Mediation Team),</w:t>
            </w:r>
          </w:p>
          <w:p w:rsidR="008D2DB1" w:rsidRPr="009379AA" w:rsidRDefault="00393F0A">
            <w:pPr>
              <w:pStyle w:val="ListParagraph"/>
              <w:numPr>
                <w:ilvl w:val="0"/>
                <w:numId w:val="1"/>
              </w:numPr>
              <w:tabs>
                <w:tab w:val="left" w:pos="426"/>
                <w:tab w:val="left" w:pos="1134"/>
              </w:tabs>
              <w:ind w:left="688" w:hanging="360"/>
              <w:rPr>
                <w:rFonts w:ascii="Arial" w:hAnsi="Arial" w:cs="Arial"/>
                <w:i/>
                <w:sz w:val="18"/>
                <w:szCs w:val="18"/>
                <w:lang w:val="en-GB"/>
              </w:rPr>
            </w:pPr>
            <w:r w:rsidRPr="009379AA">
              <w:rPr>
                <w:rFonts w:ascii="Arial" w:hAnsi="Arial" w:cs="Arial"/>
                <w:sz w:val="18"/>
                <w:szCs w:val="18"/>
                <w:lang w:val="en-GB"/>
              </w:rPr>
              <w:t>2008</w:t>
            </w:r>
            <w:r w:rsidRPr="009379AA">
              <w:rPr>
                <w:rFonts w:ascii="Arial" w:hAnsi="Arial" w:cs="Arial"/>
                <w:sz w:val="18"/>
                <w:szCs w:val="18"/>
                <w:lang w:val="en-GB"/>
              </w:rPr>
              <w:tab/>
              <w:t xml:space="preserve"> Tirana Conference</w:t>
            </w:r>
            <w:r w:rsidRPr="009379AA">
              <w:rPr>
                <w:rFonts w:ascii="Arial" w:hAnsi="Arial" w:cs="Arial"/>
                <w:i/>
                <w:sz w:val="18"/>
                <w:szCs w:val="18"/>
                <w:lang w:val="en-GB"/>
              </w:rPr>
              <w:t xml:space="preserve"> – Mediation and Justice,</w:t>
            </w:r>
          </w:p>
          <w:p w:rsidR="008D2DB1" w:rsidRPr="009379AA" w:rsidRDefault="00393F0A">
            <w:pPr>
              <w:pStyle w:val="ListParagraph"/>
              <w:numPr>
                <w:ilvl w:val="0"/>
                <w:numId w:val="1"/>
              </w:numPr>
              <w:tabs>
                <w:tab w:val="left" w:pos="0"/>
              </w:tabs>
              <w:ind w:left="688" w:hanging="360"/>
              <w:rPr>
                <w:rFonts w:ascii="Arial" w:hAnsi="Arial" w:cs="Arial"/>
                <w:sz w:val="18"/>
                <w:szCs w:val="18"/>
                <w:lang w:val="en-GB"/>
              </w:rPr>
            </w:pPr>
            <w:r w:rsidRPr="009379AA">
              <w:rPr>
                <w:rFonts w:ascii="Arial" w:hAnsi="Arial" w:cs="Arial"/>
                <w:sz w:val="18"/>
                <w:szCs w:val="18"/>
                <w:lang w:val="en-GB"/>
              </w:rPr>
              <w:t>2008 Skopje Workshop, Mediation and restorative Justice</w:t>
            </w:r>
          </w:p>
          <w:p w:rsidR="008D2DB1" w:rsidRPr="009379AA" w:rsidRDefault="00393F0A">
            <w:pPr>
              <w:pStyle w:val="ListParagraph"/>
              <w:numPr>
                <w:ilvl w:val="0"/>
                <w:numId w:val="1"/>
              </w:numPr>
              <w:tabs>
                <w:tab w:val="left" w:pos="0"/>
                <w:tab w:val="left" w:pos="2160"/>
                <w:tab w:val="left" w:pos="3600"/>
              </w:tabs>
              <w:ind w:left="688" w:hanging="360"/>
              <w:rPr>
                <w:rFonts w:ascii="Arial" w:hAnsi="Arial" w:cs="Arial"/>
                <w:sz w:val="18"/>
                <w:szCs w:val="18"/>
                <w:lang w:val="en-GB"/>
              </w:rPr>
            </w:pPr>
            <w:r w:rsidRPr="009379AA">
              <w:rPr>
                <w:rFonts w:ascii="Arial" w:hAnsi="Arial" w:cs="Arial"/>
                <w:sz w:val="18"/>
                <w:szCs w:val="18"/>
                <w:lang w:val="en-GB"/>
              </w:rPr>
              <w:t>2007 Verona Conference - Restorative Justice,</w:t>
            </w:r>
          </w:p>
          <w:p w:rsidR="008D2DB1" w:rsidRPr="009379AA" w:rsidRDefault="00393F0A">
            <w:pPr>
              <w:numPr>
                <w:ilvl w:val="0"/>
                <w:numId w:val="1"/>
              </w:numPr>
              <w:tabs>
                <w:tab w:val="left" w:pos="0"/>
              </w:tabs>
              <w:ind w:left="688" w:hanging="360"/>
              <w:jc w:val="both"/>
              <w:rPr>
                <w:rFonts w:ascii="Arial" w:hAnsi="Arial" w:cs="Arial"/>
                <w:sz w:val="18"/>
                <w:szCs w:val="18"/>
                <w:lang w:val="en-GB"/>
              </w:rPr>
            </w:pPr>
            <w:r w:rsidRPr="009379AA">
              <w:rPr>
                <w:rFonts w:ascii="Arial" w:hAnsi="Arial" w:cs="Arial"/>
                <w:sz w:val="18"/>
                <w:szCs w:val="18"/>
                <w:lang w:val="en-GB"/>
              </w:rPr>
              <w:t xml:space="preserve">2007 SEEMF Strategic Planning Meeting, Skopje, </w:t>
            </w:r>
            <w:r w:rsidRPr="009379AA">
              <w:rPr>
                <w:rFonts w:ascii="Arial" w:hAnsi="Arial" w:cs="Arial"/>
                <w:i/>
                <w:sz w:val="18"/>
                <w:szCs w:val="18"/>
                <w:lang w:val="en-GB"/>
              </w:rPr>
              <w:t>Mediation in criminal cases</w:t>
            </w:r>
            <w:r w:rsidRPr="009379AA">
              <w:rPr>
                <w:rFonts w:ascii="Arial" w:hAnsi="Arial" w:cs="Arial"/>
                <w:sz w:val="18"/>
                <w:szCs w:val="18"/>
                <w:lang w:val="en-GB"/>
              </w:rPr>
              <w:t xml:space="preserve">" (Macedonian and world experience), </w:t>
            </w:r>
          </w:p>
          <w:p w:rsidR="008D2DB1" w:rsidRPr="009379AA" w:rsidRDefault="008D2DB1">
            <w:pPr>
              <w:tabs>
                <w:tab w:val="left" w:pos="0"/>
              </w:tabs>
              <w:jc w:val="both"/>
              <w:rPr>
                <w:rFonts w:ascii="Arial" w:hAnsi="Arial" w:cs="Arial"/>
                <w:b/>
                <w:bCs/>
                <w:sz w:val="18"/>
                <w:szCs w:val="18"/>
                <w:lang w:val="en-GB"/>
              </w:rPr>
            </w:pPr>
          </w:p>
          <w:p w:rsidR="008D2DB1" w:rsidRPr="009379AA" w:rsidRDefault="00393F0A">
            <w:pPr>
              <w:tabs>
                <w:tab w:val="left" w:pos="0"/>
              </w:tabs>
              <w:jc w:val="center"/>
              <w:rPr>
                <w:rFonts w:ascii="Arial" w:hAnsi="Arial" w:cs="Arial"/>
                <w:b/>
                <w:bCs/>
                <w:sz w:val="18"/>
                <w:szCs w:val="18"/>
                <w:lang w:val="en-GB"/>
              </w:rPr>
            </w:pPr>
            <w:r w:rsidRPr="009379AA">
              <w:rPr>
                <w:rFonts w:ascii="Arial" w:hAnsi="Arial" w:cs="Arial"/>
                <w:b/>
                <w:bCs/>
                <w:sz w:val="18"/>
                <w:szCs w:val="18"/>
                <w:lang w:val="en-GB"/>
              </w:rPr>
              <w:t>PUBLISHED BOOK/MANUAL</w:t>
            </w:r>
          </w:p>
          <w:p w:rsidR="008D2DB1" w:rsidRPr="009379AA" w:rsidRDefault="008D2DB1">
            <w:pPr>
              <w:tabs>
                <w:tab w:val="left" w:pos="0"/>
              </w:tabs>
              <w:jc w:val="center"/>
              <w:rPr>
                <w:rFonts w:ascii="Arial" w:hAnsi="Arial" w:cs="Arial"/>
                <w:b/>
                <w:sz w:val="18"/>
                <w:szCs w:val="18"/>
                <w:lang w:val="en-GB"/>
              </w:rPr>
            </w:pPr>
          </w:p>
          <w:p w:rsidR="008D2DB1" w:rsidRPr="009379AA" w:rsidRDefault="00393F0A">
            <w:pPr>
              <w:pStyle w:val="ListParagraph"/>
              <w:numPr>
                <w:ilvl w:val="0"/>
                <w:numId w:val="2"/>
              </w:numPr>
              <w:tabs>
                <w:tab w:val="left" w:pos="0"/>
              </w:tabs>
              <w:ind w:left="720" w:hanging="360"/>
              <w:rPr>
                <w:rFonts w:ascii="Arial" w:hAnsi="Arial" w:cs="Arial"/>
                <w:b/>
                <w:sz w:val="18"/>
                <w:szCs w:val="18"/>
                <w:lang w:val="en-GB"/>
              </w:rPr>
            </w:pPr>
            <w:r w:rsidRPr="009379AA">
              <w:rPr>
                <w:rFonts w:ascii="Arial" w:hAnsi="Arial" w:cs="Arial"/>
                <w:b/>
                <w:sz w:val="18"/>
                <w:szCs w:val="18"/>
                <w:lang w:val="en-GB"/>
              </w:rPr>
              <w:t xml:space="preserve">BOOK, PhD. </w:t>
            </w:r>
            <w:proofErr w:type="spellStart"/>
            <w:r w:rsidRPr="009379AA">
              <w:rPr>
                <w:rFonts w:ascii="Arial" w:hAnsi="Arial" w:cs="Arial"/>
                <w:b/>
                <w:sz w:val="18"/>
                <w:szCs w:val="18"/>
                <w:lang w:val="en-GB"/>
              </w:rPr>
              <w:t>Lj</w:t>
            </w:r>
            <w:proofErr w:type="spellEnd"/>
            <w:r w:rsidRPr="009379AA">
              <w:rPr>
                <w:rFonts w:ascii="Arial" w:hAnsi="Arial" w:cs="Arial"/>
                <w:b/>
                <w:sz w:val="18"/>
                <w:szCs w:val="18"/>
                <w:lang w:val="en-GB"/>
              </w:rPr>
              <w:t xml:space="preserve">. </w:t>
            </w:r>
            <w:proofErr w:type="spellStart"/>
            <w:r w:rsidRPr="009379AA">
              <w:rPr>
                <w:rFonts w:ascii="Arial" w:hAnsi="Arial" w:cs="Arial"/>
                <w:b/>
                <w:sz w:val="18"/>
                <w:szCs w:val="18"/>
                <w:lang w:val="en-GB"/>
              </w:rPr>
              <w:t>Sotiroski</w:t>
            </w:r>
            <w:proofErr w:type="spellEnd"/>
            <w:r w:rsidRPr="009379AA">
              <w:rPr>
                <w:rFonts w:ascii="Arial" w:hAnsi="Arial" w:cs="Arial"/>
                <w:b/>
                <w:sz w:val="18"/>
                <w:szCs w:val="18"/>
                <w:lang w:val="en-GB"/>
              </w:rPr>
              <w:t xml:space="preserve"> - "</w:t>
            </w:r>
            <w:r w:rsidRPr="009379AA">
              <w:rPr>
                <w:rFonts w:ascii="Arial" w:hAnsi="Arial" w:cs="Arial"/>
                <w:b/>
                <w:i/>
                <w:sz w:val="18"/>
                <w:szCs w:val="18"/>
                <w:lang w:val="en-GB"/>
              </w:rPr>
              <w:t>Mediation in criminal cases</w:t>
            </w:r>
            <w:r w:rsidRPr="009379AA">
              <w:rPr>
                <w:rFonts w:ascii="Arial" w:hAnsi="Arial" w:cs="Arial"/>
                <w:b/>
                <w:sz w:val="18"/>
                <w:szCs w:val="18"/>
                <w:lang w:val="en-GB"/>
              </w:rPr>
              <w:t>" (Macedonian and world experience), 2011</w:t>
            </w:r>
          </w:p>
          <w:p w:rsidR="008D2DB1" w:rsidRDefault="00393F0A">
            <w:pPr>
              <w:pStyle w:val="ListParagraph"/>
              <w:numPr>
                <w:ilvl w:val="0"/>
                <w:numId w:val="2"/>
              </w:numPr>
              <w:ind w:left="720" w:hanging="360"/>
              <w:rPr>
                <w:rFonts w:ascii="Arial" w:hAnsi="Arial" w:cs="Arial"/>
                <w:b/>
                <w:sz w:val="18"/>
                <w:szCs w:val="18"/>
                <w:lang w:val="en-GB"/>
              </w:rPr>
            </w:pPr>
            <w:r w:rsidRPr="009379AA">
              <w:rPr>
                <w:rFonts w:ascii="Arial" w:hAnsi="Arial" w:cs="Arial"/>
                <w:b/>
                <w:sz w:val="18"/>
                <w:szCs w:val="18"/>
                <w:lang w:val="en-GB"/>
              </w:rPr>
              <w:t xml:space="preserve">MANUAL, PhD. </w:t>
            </w:r>
            <w:proofErr w:type="spellStart"/>
            <w:r w:rsidRPr="009379AA">
              <w:rPr>
                <w:rFonts w:ascii="Arial" w:hAnsi="Arial" w:cs="Arial"/>
                <w:b/>
                <w:sz w:val="18"/>
                <w:szCs w:val="18"/>
                <w:lang w:val="en-GB"/>
              </w:rPr>
              <w:t>Lj</w:t>
            </w:r>
            <w:proofErr w:type="spellEnd"/>
            <w:r w:rsidRPr="009379AA">
              <w:rPr>
                <w:rFonts w:ascii="Arial" w:hAnsi="Arial" w:cs="Arial"/>
                <w:b/>
                <w:sz w:val="18"/>
                <w:szCs w:val="18"/>
                <w:lang w:val="en-GB"/>
              </w:rPr>
              <w:t xml:space="preserve">, </w:t>
            </w:r>
            <w:proofErr w:type="spellStart"/>
            <w:r w:rsidRPr="009379AA">
              <w:rPr>
                <w:rFonts w:ascii="Arial" w:hAnsi="Arial" w:cs="Arial"/>
                <w:b/>
                <w:sz w:val="18"/>
                <w:szCs w:val="18"/>
                <w:lang w:val="en-GB"/>
              </w:rPr>
              <w:t>Sotiroski</w:t>
            </w:r>
            <w:proofErr w:type="spellEnd"/>
            <w:r w:rsidRPr="009379AA">
              <w:rPr>
                <w:rFonts w:ascii="Arial" w:hAnsi="Arial" w:cs="Arial"/>
                <w:b/>
                <w:sz w:val="18"/>
                <w:szCs w:val="18"/>
                <w:lang w:val="en-GB"/>
              </w:rPr>
              <w:t>,</w:t>
            </w:r>
            <w:r w:rsidRPr="009379AA">
              <w:rPr>
                <w:rFonts w:ascii="Arial" w:hAnsi="Arial" w:cs="Arial"/>
                <w:b/>
                <w:i/>
                <w:sz w:val="18"/>
                <w:szCs w:val="18"/>
                <w:lang w:val="en-GB"/>
              </w:rPr>
              <w:t xml:space="preserve"> Training Manual for mediators</w:t>
            </w:r>
            <w:r w:rsidRPr="009379AA">
              <w:rPr>
                <w:rFonts w:ascii="Arial" w:hAnsi="Arial" w:cs="Arial"/>
                <w:b/>
                <w:sz w:val="18"/>
                <w:szCs w:val="18"/>
                <w:lang w:val="en-GB"/>
              </w:rPr>
              <w:t>", Ministry of Justice of the Republic of Macedonia, Skopje, 2011, sponsored by IFC</w:t>
            </w:r>
          </w:p>
          <w:p w:rsidR="00A6423D" w:rsidRPr="009379AA" w:rsidRDefault="00A6423D" w:rsidP="00A6423D">
            <w:pPr>
              <w:pStyle w:val="ListParagraph"/>
              <w:rPr>
                <w:rFonts w:ascii="Arial" w:hAnsi="Arial" w:cs="Arial"/>
                <w:b/>
                <w:sz w:val="18"/>
                <w:szCs w:val="18"/>
                <w:lang w:val="en-GB"/>
              </w:rPr>
            </w:pPr>
          </w:p>
        </w:tc>
      </w:tr>
    </w:tbl>
    <w:p w:rsidR="008D2DB1" w:rsidRPr="009379AA" w:rsidRDefault="008D2DB1">
      <w:pPr>
        <w:spacing w:after="0" w:line="240" w:lineRule="auto"/>
        <w:rPr>
          <w:rFonts w:ascii="Arial" w:eastAsia="Times New Roman" w:hAnsi="Arial" w:cs="Arial"/>
          <w:b/>
          <w:bCs/>
          <w:sz w:val="18"/>
          <w:szCs w:val="18"/>
          <w:lang w:val="fr-FR"/>
        </w:rPr>
      </w:pPr>
    </w:p>
    <w:p w:rsidR="008D2DB1" w:rsidRPr="009379AA" w:rsidRDefault="008D2DB1">
      <w:pPr>
        <w:spacing w:after="0" w:line="240" w:lineRule="auto"/>
        <w:jc w:val="both"/>
        <w:rPr>
          <w:rFonts w:ascii="Arial" w:eastAsia="Times New Roman" w:hAnsi="Arial" w:cs="Arial"/>
          <w:sz w:val="18"/>
          <w:szCs w:val="18"/>
        </w:rPr>
      </w:pPr>
    </w:p>
    <w:p w:rsidR="008D2DB1" w:rsidRPr="009379AA" w:rsidRDefault="008D2DB1">
      <w:pPr>
        <w:tabs>
          <w:tab w:val="left" w:pos="1455"/>
        </w:tabs>
        <w:spacing w:after="0" w:line="240" w:lineRule="auto"/>
        <w:jc w:val="center"/>
        <w:rPr>
          <w:rFonts w:ascii="Arial" w:eastAsia="Times New Roman" w:hAnsi="Arial" w:cs="Arial"/>
          <w:b/>
          <w:sz w:val="18"/>
          <w:szCs w:val="18"/>
          <w:lang w:val="en-GB"/>
        </w:rPr>
      </w:pPr>
    </w:p>
    <w:p w:rsidR="008D2DB1" w:rsidRPr="009379AA" w:rsidRDefault="008D2DB1">
      <w:pPr>
        <w:tabs>
          <w:tab w:val="left" w:pos="709"/>
        </w:tabs>
        <w:spacing w:after="0" w:line="240" w:lineRule="auto"/>
        <w:jc w:val="both"/>
        <w:rPr>
          <w:rFonts w:ascii="Arial" w:eastAsia="Times New Roman" w:hAnsi="Arial" w:cs="Arial"/>
          <w:b/>
          <w:sz w:val="18"/>
          <w:szCs w:val="18"/>
          <w:lang w:val="en-GB"/>
        </w:rPr>
      </w:pPr>
    </w:p>
    <w:p w:rsidR="008D2DB1" w:rsidRPr="009379AA" w:rsidRDefault="008D2DB1">
      <w:pPr>
        <w:rPr>
          <w:rFonts w:ascii="Arial" w:hAnsi="Arial" w:cs="Arial"/>
          <w:sz w:val="18"/>
          <w:szCs w:val="18"/>
        </w:rPr>
      </w:pPr>
    </w:p>
    <w:sectPr w:rsidR="008D2DB1" w:rsidRPr="009379AA" w:rsidSect="008D2DB1">
      <w:headerReference w:type="default" r:id="rId11"/>
      <w:footerReference w:type="default" r:id="rId12"/>
      <w:headerReference w:type="first" r:id="rId13"/>
      <w:footerReference w:type="first" r:id="rId14"/>
      <w:endnotePr>
        <w:numFmt w:val="decimal"/>
      </w:endnotePr>
      <w:pgSz w:w="12240" w:h="15840"/>
      <w:pgMar w:top="1440" w:right="1800" w:bottom="1440" w:left="1800" w:header="708" w:footer="708"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3979" w:rsidRDefault="00553979" w:rsidP="008D2DB1">
      <w:pPr>
        <w:spacing w:after="0" w:line="240" w:lineRule="auto"/>
      </w:pPr>
      <w:r>
        <w:separator/>
      </w:r>
    </w:p>
  </w:endnote>
  <w:endnote w:type="continuationSeparator" w:id="0">
    <w:p w:rsidR="00553979" w:rsidRDefault="00553979" w:rsidP="008D2D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C C Swiss">
    <w:altName w:val="Arial"/>
    <w:charset w:val="00"/>
    <w:family w:val="swiss"/>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Optima">
    <w:charset w:val="00"/>
    <w:family w:val="swiss"/>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A8D" w:rsidRDefault="005D1A8D">
    <w:pPr>
      <w:pStyle w:val="Footer"/>
      <w:ind w:right="360"/>
      <w:rPr>
        <w:lang w:val="ru-RU"/>
      </w:rPr>
    </w:pPr>
    <w:r>
      <w:rPr>
        <w:noProof/>
      </w:rPr>
      <w:pict>
        <v:shapetype id="_x0000_m3074" coordsize="21600,21600" o:spt="202" path="m,l,21600r21600,l21600,xe">
          <v:stroke joinstyle="round"/>
          <v:path gradientshapeok="t" o:connecttype="rect"/>
        </v:shapetype>
      </w:pict>
    </w:r>
    <w:r>
      <w:rPr>
        <w:noProof/>
      </w:rPr>
      <w:pict>
        <v:shape id="Textbox 2" o:spid="_x0000_s3073" type="#_x0000_m3074" style="position:absolute;margin-left:-62pt;margin-top:.05pt;width:9pt;height:11.45pt;z-index:251658240;mso-wrap-style:none;mso-wrap-distance-left:0;mso-wrap-distance-top:0;mso-wrap-distance-right:0;mso-wrap-distance-bottom:0;mso-position-horizontal:right;mso-position-horizontal-relative:margin" filled="f" stroked="f" o:insetmode="custom">
          <v:textbox style="mso-fit-shape-to-text:t" inset="0,0,0,0">
            <w:txbxContent>
              <w:p w:rsidR="005D1A8D" w:rsidRDefault="005D1A8D">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sidR="003E378E">
                  <w:rPr>
                    <w:rStyle w:val="PageNumber"/>
                    <w:noProof/>
                  </w:rPr>
                  <w:t>3</w:t>
                </w:r>
                <w:r>
                  <w:rPr>
                    <w:rStyle w:val="PageNumber"/>
                  </w:rPr>
                  <w:fldChar w:fldCharType="end"/>
                </w:r>
              </w:p>
            </w:txbxContent>
          </v:textbox>
          <w10:wrap type="square"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A8D" w:rsidRDefault="005D1A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3979" w:rsidRDefault="00553979" w:rsidP="008D2DB1">
      <w:pPr>
        <w:spacing w:after="0" w:line="240" w:lineRule="auto"/>
      </w:pPr>
      <w:r>
        <w:separator/>
      </w:r>
    </w:p>
  </w:footnote>
  <w:footnote w:type="continuationSeparator" w:id="0">
    <w:p w:rsidR="00553979" w:rsidRDefault="00553979" w:rsidP="008D2D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A8D" w:rsidRDefault="005D1A8D">
    <w:pPr>
      <w:pStyle w:val="Header"/>
      <w:rPr>
        <w:rFonts w:ascii="Arial Narrow" w:hAnsi="Arial Narrow"/>
        <w:sz w:val="22"/>
        <w:szCs w:val="22"/>
        <w:lang w:val="mk-MK"/>
      </w:rPr>
    </w:pPr>
  </w:p>
  <w:p w:rsidR="005D1A8D" w:rsidRDefault="005D1A8D">
    <w:pPr>
      <w:pStyle w:val="Header"/>
      <w:rPr>
        <w:rFonts w:ascii="Arial Narrow" w:hAnsi="Arial Narrow"/>
        <w:sz w:val="22"/>
        <w:szCs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A8D" w:rsidRDefault="005D1A8D">
    <w:pPr>
      <w:pStyle w:val="Header"/>
      <w:jc w:val="right"/>
    </w:pPr>
    <w:fldSimple w:instr=" PAGE ">
      <w:r w:rsidR="00B9720F">
        <w:rPr>
          <w:noProof/>
        </w:rPr>
        <w:t>1</w:t>
      </w:r>
    </w:fldSimple>
  </w:p>
  <w:p w:rsidR="005D1A8D" w:rsidRDefault="005D1A8D">
    <w:pPr>
      <w:pStyle w:val="Header"/>
      <w:rPr>
        <w:lang w:val="mk-MK"/>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D4A56"/>
    <w:multiLevelType w:val="singleLevel"/>
    <w:tmpl w:val="102E29BE"/>
    <w:name w:val="Bullet 15"/>
    <w:lvl w:ilvl="0">
      <w:numFmt w:val="bullet"/>
      <w:lvlText w:val="q"/>
      <w:lvlJc w:val="left"/>
      <w:pPr>
        <w:tabs>
          <w:tab w:val="num" w:pos="360"/>
        </w:tabs>
        <w:ind w:left="360" w:hanging="360"/>
      </w:pPr>
      <w:rPr>
        <w:rFonts w:ascii="Wingdings" w:eastAsia="Wingdings" w:hAnsi="Wingdings" w:cs="Wingdings"/>
      </w:rPr>
    </w:lvl>
  </w:abstractNum>
  <w:abstractNum w:abstractNumId="1">
    <w:nsid w:val="06BF6B69"/>
    <w:multiLevelType w:val="hybridMultilevel"/>
    <w:tmpl w:val="B3FEA52E"/>
    <w:name w:val="Numbered list 2"/>
    <w:lvl w:ilvl="0" w:tplc="89B086C0">
      <w:numFmt w:val="bullet"/>
      <w:lvlText w:val=""/>
      <w:lvlJc w:val="left"/>
      <w:pPr>
        <w:ind w:left="360" w:firstLine="0"/>
      </w:pPr>
      <w:rPr>
        <w:rFonts w:ascii="Symbol" w:hAnsi="Symbol"/>
        <w:b w:val="0"/>
      </w:rPr>
    </w:lvl>
    <w:lvl w:ilvl="1" w:tplc="0B20259C">
      <w:start w:val="1"/>
      <w:numFmt w:val="lowerLetter"/>
      <w:lvlText w:val="%2."/>
      <w:lvlJc w:val="left"/>
      <w:pPr>
        <w:ind w:left="1080" w:firstLine="0"/>
      </w:pPr>
    </w:lvl>
    <w:lvl w:ilvl="2" w:tplc="5796A350">
      <w:start w:val="1"/>
      <w:numFmt w:val="lowerRoman"/>
      <w:lvlText w:val="%3."/>
      <w:lvlJc w:val="left"/>
      <w:pPr>
        <w:ind w:left="1980" w:firstLine="0"/>
      </w:pPr>
    </w:lvl>
    <w:lvl w:ilvl="3" w:tplc="C9C65914">
      <w:start w:val="1"/>
      <w:numFmt w:val="decimal"/>
      <w:lvlText w:val="%4."/>
      <w:lvlJc w:val="left"/>
      <w:pPr>
        <w:ind w:left="2520" w:firstLine="0"/>
      </w:pPr>
    </w:lvl>
    <w:lvl w:ilvl="4" w:tplc="AC3E4AF6">
      <w:start w:val="1"/>
      <w:numFmt w:val="lowerLetter"/>
      <w:lvlText w:val="%5."/>
      <w:lvlJc w:val="left"/>
      <w:pPr>
        <w:ind w:left="3240" w:firstLine="0"/>
      </w:pPr>
    </w:lvl>
    <w:lvl w:ilvl="5" w:tplc="339A03B0">
      <w:start w:val="1"/>
      <w:numFmt w:val="lowerRoman"/>
      <w:lvlText w:val="%6."/>
      <w:lvlJc w:val="left"/>
      <w:pPr>
        <w:ind w:left="4140" w:firstLine="0"/>
      </w:pPr>
    </w:lvl>
    <w:lvl w:ilvl="6" w:tplc="C0D2BC58">
      <w:start w:val="1"/>
      <w:numFmt w:val="decimal"/>
      <w:lvlText w:val="%7."/>
      <w:lvlJc w:val="left"/>
      <w:pPr>
        <w:ind w:left="4680" w:firstLine="0"/>
      </w:pPr>
    </w:lvl>
    <w:lvl w:ilvl="7" w:tplc="FFDC41E8">
      <w:start w:val="1"/>
      <w:numFmt w:val="lowerLetter"/>
      <w:lvlText w:val="%8."/>
      <w:lvlJc w:val="left"/>
      <w:pPr>
        <w:ind w:left="5400" w:firstLine="0"/>
      </w:pPr>
    </w:lvl>
    <w:lvl w:ilvl="8" w:tplc="EADA3FA6">
      <w:start w:val="1"/>
      <w:numFmt w:val="lowerRoman"/>
      <w:lvlText w:val="%9."/>
      <w:lvlJc w:val="left"/>
      <w:pPr>
        <w:ind w:left="6300" w:firstLine="0"/>
      </w:pPr>
    </w:lvl>
  </w:abstractNum>
  <w:abstractNum w:abstractNumId="2">
    <w:nsid w:val="0D035AED"/>
    <w:multiLevelType w:val="hybridMultilevel"/>
    <w:tmpl w:val="1E642452"/>
    <w:name w:val="Numbered list 6"/>
    <w:lvl w:ilvl="0" w:tplc="CE3ED03C">
      <w:numFmt w:val="bullet"/>
      <w:lvlText w:val="-"/>
      <w:lvlJc w:val="left"/>
      <w:pPr>
        <w:ind w:left="1080" w:firstLine="0"/>
      </w:pPr>
      <w:rPr>
        <w:rFonts w:ascii="Times New Roman" w:eastAsia="Calibri" w:hAnsi="Times New Roman" w:cs="Times New Roman"/>
      </w:rPr>
    </w:lvl>
    <w:lvl w:ilvl="1" w:tplc="271A6FD4">
      <w:numFmt w:val="bullet"/>
      <w:lvlText w:val="o"/>
      <w:lvlJc w:val="left"/>
      <w:pPr>
        <w:ind w:left="1800" w:firstLine="0"/>
      </w:pPr>
      <w:rPr>
        <w:rFonts w:ascii="Courier New" w:hAnsi="Courier New" w:cs="Courier New"/>
      </w:rPr>
    </w:lvl>
    <w:lvl w:ilvl="2" w:tplc="7DBAD58C">
      <w:numFmt w:val="bullet"/>
      <w:lvlText w:val=""/>
      <w:lvlJc w:val="left"/>
      <w:pPr>
        <w:ind w:left="2520" w:firstLine="0"/>
      </w:pPr>
      <w:rPr>
        <w:rFonts w:ascii="Wingdings" w:eastAsia="Wingdings" w:hAnsi="Wingdings" w:cs="Wingdings"/>
      </w:rPr>
    </w:lvl>
    <w:lvl w:ilvl="3" w:tplc="1D6E80AE">
      <w:numFmt w:val="bullet"/>
      <w:lvlText w:val=""/>
      <w:lvlJc w:val="left"/>
      <w:pPr>
        <w:ind w:left="3240" w:firstLine="0"/>
      </w:pPr>
      <w:rPr>
        <w:rFonts w:ascii="Symbol" w:hAnsi="Symbol"/>
      </w:rPr>
    </w:lvl>
    <w:lvl w:ilvl="4" w:tplc="FF502702">
      <w:numFmt w:val="bullet"/>
      <w:lvlText w:val="o"/>
      <w:lvlJc w:val="left"/>
      <w:pPr>
        <w:ind w:left="3960" w:firstLine="0"/>
      </w:pPr>
      <w:rPr>
        <w:rFonts w:ascii="Courier New" w:hAnsi="Courier New" w:cs="Courier New"/>
      </w:rPr>
    </w:lvl>
    <w:lvl w:ilvl="5" w:tplc="C7E06CD0">
      <w:numFmt w:val="bullet"/>
      <w:lvlText w:val=""/>
      <w:lvlJc w:val="left"/>
      <w:pPr>
        <w:ind w:left="4680" w:firstLine="0"/>
      </w:pPr>
      <w:rPr>
        <w:rFonts w:ascii="Wingdings" w:eastAsia="Wingdings" w:hAnsi="Wingdings" w:cs="Wingdings"/>
      </w:rPr>
    </w:lvl>
    <w:lvl w:ilvl="6" w:tplc="062C1ED8">
      <w:numFmt w:val="bullet"/>
      <w:lvlText w:val=""/>
      <w:lvlJc w:val="left"/>
      <w:pPr>
        <w:ind w:left="5400" w:firstLine="0"/>
      </w:pPr>
      <w:rPr>
        <w:rFonts w:ascii="Symbol" w:hAnsi="Symbol"/>
      </w:rPr>
    </w:lvl>
    <w:lvl w:ilvl="7" w:tplc="894474FE">
      <w:numFmt w:val="bullet"/>
      <w:lvlText w:val="o"/>
      <w:lvlJc w:val="left"/>
      <w:pPr>
        <w:ind w:left="6120" w:firstLine="0"/>
      </w:pPr>
      <w:rPr>
        <w:rFonts w:ascii="Courier New" w:hAnsi="Courier New" w:cs="Courier New"/>
      </w:rPr>
    </w:lvl>
    <w:lvl w:ilvl="8" w:tplc="C720B84C">
      <w:numFmt w:val="bullet"/>
      <w:lvlText w:val=""/>
      <w:lvlJc w:val="left"/>
      <w:pPr>
        <w:ind w:left="6840" w:firstLine="0"/>
      </w:pPr>
      <w:rPr>
        <w:rFonts w:ascii="Wingdings" w:eastAsia="Wingdings" w:hAnsi="Wingdings" w:cs="Wingdings"/>
      </w:rPr>
    </w:lvl>
  </w:abstractNum>
  <w:abstractNum w:abstractNumId="3">
    <w:nsid w:val="0FEF00BB"/>
    <w:multiLevelType w:val="hybridMultilevel"/>
    <w:tmpl w:val="43187362"/>
    <w:name w:val="Numbered list 3"/>
    <w:lvl w:ilvl="0" w:tplc="FF24B100">
      <w:start w:val="1"/>
      <w:numFmt w:val="decimal"/>
      <w:lvlText w:val="%1."/>
      <w:lvlJc w:val="left"/>
      <w:pPr>
        <w:ind w:left="786" w:firstLine="0"/>
      </w:pPr>
    </w:lvl>
    <w:lvl w:ilvl="1" w:tplc="DA8CC812">
      <w:start w:val="1"/>
      <w:numFmt w:val="lowerLetter"/>
      <w:lvlText w:val="%2."/>
      <w:lvlJc w:val="left"/>
      <w:pPr>
        <w:ind w:left="1506" w:firstLine="0"/>
      </w:pPr>
    </w:lvl>
    <w:lvl w:ilvl="2" w:tplc="18A275FE">
      <w:start w:val="1"/>
      <w:numFmt w:val="lowerRoman"/>
      <w:lvlText w:val="%3."/>
      <w:lvlJc w:val="left"/>
      <w:pPr>
        <w:ind w:left="2406" w:firstLine="0"/>
      </w:pPr>
    </w:lvl>
    <w:lvl w:ilvl="3" w:tplc="00DC309C">
      <w:start w:val="1"/>
      <w:numFmt w:val="decimal"/>
      <w:lvlText w:val="%4."/>
      <w:lvlJc w:val="left"/>
      <w:pPr>
        <w:ind w:left="2946" w:firstLine="0"/>
      </w:pPr>
    </w:lvl>
    <w:lvl w:ilvl="4" w:tplc="27D807A4">
      <w:start w:val="1"/>
      <w:numFmt w:val="lowerLetter"/>
      <w:lvlText w:val="%5."/>
      <w:lvlJc w:val="left"/>
      <w:pPr>
        <w:ind w:left="3666" w:firstLine="0"/>
      </w:pPr>
    </w:lvl>
    <w:lvl w:ilvl="5" w:tplc="733C4BEC">
      <w:start w:val="1"/>
      <w:numFmt w:val="lowerRoman"/>
      <w:lvlText w:val="%6."/>
      <w:lvlJc w:val="left"/>
      <w:pPr>
        <w:ind w:left="4566" w:firstLine="0"/>
      </w:pPr>
    </w:lvl>
    <w:lvl w:ilvl="6" w:tplc="0B38D1C8">
      <w:start w:val="1"/>
      <w:numFmt w:val="decimal"/>
      <w:lvlText w:val="%7."/>
      <w:lvlJc w:val="left"/>
      <w:pPr>
        <w:ind w:left="5106" w:firstLine="0"/>
      </w:pPr>
    </w:lvl>
    <w:lvl w:ilvl="7" w:tplc="6594656A">
      <w:start w:val="1"/>
      <w:numFmt w:val="lowerLetter"/>
      <w:lvlText w:val="%8."/>
      <w:lvlJc w:val="left"/>
      <w:pPr>
        <w:ind w:left="5826" w:firstLine="0"/>
      </w:pPr>
    </w:lvl>
    <w:lvl w:ilvl="8" w:tplc="02DAB356">
      <w:start w:val="1"/>
      <w:numFmt w:val="lowerRoman"/>
      <w:lvlText w:val="%9."/>
      <w:lvlJc w:val="left"/>
      <w:pPr>
        <w:ind w:left="6726" w:firstLine="0"/>
      </w:pPr>
    </w:lvl>
  </w:abstractNum>
  <w:abstractNum w:abstractNumId="4">
    <w:nsid w:val="15521161"/>
    <w:multiLevelType w:val="hybridMultilevel"/>
    <w:tmpl w:val="D6CE571A"/>
    <w:name w:val="Numbered list 12"/>
    <w:lvl w:ilvl="0" w:tplc="D23E13B4">
      <w:numFmt w:val="bullet"/>
      <w:lvlText w:val=""/>
      <w:lvlJc w:val="left"/>
      <w:pPr>
        <w:ind w:left="360" w:firstLine="0"/>
      </w:pPr>
      <w:rPr>
        <w:rFonts w:ascii="Times New Roman" w:eastAsia="Calibri" w:hAnsi="Times New Roman" w:cs="Times New Roman"/>
        <w:sz w:val="22"/>
      </w:rPr>
    </w:lvl>
    <w:lvl w:ilvl="1" w:tplc="550E4C98">
      <w:numFmt w:val="bullet"/>
      <w:lvlText w:val="o"/>
      <w:lvlJc w:val="left"/>
      <w:pPr>
        <w:ind w:left="1080" w:firstLine="0"/>
      </w:pPr>
      <w:rPr>
        <w:rFonts w:ascii="Courier New" w:hAnsi="Courier New" w:cs="Courier New"/>
      </w:rPr>
    </w:lvl>
    <w:lvl w:ilvl="2" w:tplc="BC186682">
      <w:numFmt w:val="bullet"/>
      <w:lvlText w:val=""/>
      <w:lvlJc w:val="left"/>
      <w:pPr>
        <w:ind w:left="1800" w:firstLine="0"/>
      </w:pPr>
      <w:rPr>
        <w:rFonts w:ascii="Wingdings" w:eastAsia="Wingdings" w:hAnsi="Wingdings" w:cs="Wingdings"/>
      </w:rPr>
    </w:lvl>
    <w:lvl w:ilvl="3" w:tplc="E612BD7E">
      <w:numFmt w:val="bullet"/>
      <w:lvlText w:val=""/>
      <w:lvlJc w:val="left"/>
      <w:pPr>
        <w:ind w:left="2520" w:firstLine="0"/>
      </w:pPr>
      <w:rPr>
        <w:rFonts w:ascii="Symbol" w:hAnsi="Symbol"/>
      </w:rPr>
    </w:lvl>
    <w:lvl w:ilvl="4" w:tplc="386A8392">
      <w:numFmt w:val="bullet"/>
      <w:lvlText w:val="o"/>
      <w:lvlJc w:val="left"/>
      <w:pPr>
        <w:ind w:left="3240" w:firstLine="0"/>
      </w:pPr>
      <w:rPr>
        <w:rFonts w:ascii="Courier New" w:hAnsi="Courier New" w:cs="Courier New"/>
      </w:rPr>
    </w:lvl>
    <w:lvl w:ilvl="5" w:tplc="0CA6A20E">
      <w:numFmt w:val="bullet"/>
      <w:lvlText w:val=""/>
      <w:lvlJc w:val="left"/>
      <w:pPr>
        <w:ind w:left="3960" w:firstLine="0"/>
      </w:pPr>
      <w:rPr>
        <w:rFonts w:ascii="Wingdings" w:eastAsia="Wingdings" w:hAnsi="Wingdings" w:cs="Wingdings"/>
      </w:rPr>
    </w:lvl>
    <w:lvl w:ilvl="6" w:tplc="968C09AA">
      <w:numFmt w:val="bullet"/>
      <w:lvlText w:val=""/>
      <w:lvlJc w:val="left"/>
      <w:pPr>
        <w:ind w:left="4680" w:firstLine="0"/>
      </w:pPr>
      <w:rPr>
        <w:rFonts w:ascii="Symbol" w:hAnsi="Symbol"/>
      </w:rPr>
    </w:lvl>
    <w:lvl w:ilvl="7" w:tplc="FBC2D98A">
      <w:numFmt w:val="bullet"/>
      <w:lvlText w:val="o"/>
      <w:lvlJc w:val="left"/>
      <w:pPr>
        <w:ind w:left="5400" w:firstLine="0"/>
      </w:pPr>
      <w:rPr>
        <w:rFonts w:ascii="Courier New" w:hAnsi="Courier New" w:cs="Courier New"/>
      </w:rPr>
    </w:lvl>
    <w:lvl w:ilvl="8" w:tplc="0E067196">
      <w:numFmt w:val="bullet"/>
      <w:lvlText w:val=""/>
      <w:lvlJc w:val="left"/>
      <w:pPr>
        <w:ind w:left="6120" w:firstLine="0"/>
      </w:pPr>
      <w:rPr>
        <w:rFonts w:ascii="Wingdings" w:eastAsia="Wingdings" w:hAnsi="Wingdings" w:cs="Wingdings"/>
      </w:rPr>
    </w:lvl>
  </w:abstractNum>
  <w:abstractNum w:abstractNumId="5">
    <w:nsid w:val="43294441"/>
    <w:multiLevelType w:val="hybridMultilevel"/>
    <w:tmpl w:val="459C01B0"/>
    <w:name w:val="Numbered list 4"/>
    <w:lvl w:ilvl="0" w:tplc="FE72DE50">
      <w:numFmt w:val="bullet"/>
      <w:lvlText w:val=""/>
      <w:lvlJc w:val="left"/>
      <w:pPr>
        <w:ind w:left="328" w:firstLine="0"/>
      </w:pPr>
      <w:rPr>
        <w:rFonts w:ascii="Symbol" w:hAnsi="Symbol"/>
      </w:rPr>
    </w:lvl>
    <w:lvl w:ilvl="1" w:tplc="33D86524">
      <w:numFmt w:val="bullet"/>
      <w:lvlText w:val="o"/>
      <w:lvlJc w:val="left"/>
      <w:pPr>
        <w:ind w:left="1048" w:firstLine="0"/>
      </w:pPr>
      <w:rPr>
        <w:rFonts w:ascii="Courier New" w:hAnsi="Courier New" w:cs="Courier New"/>
      </w:rPr>
    </w:lvl>
    <w:lvl w:ilvl="2" w:tplc="9F10C2AC">
      <w:numFmt w:val="bullet"/>
      <w:lvlText w:val=""/>
      <w:lvlJc w:val="left"/>
      <w:pPr>
        <w:ind w:left="1768" w:firstLine="0"/>
      </w:pPr>
      <w:rPr>
        <w:rFonts w:ascii="Wingdings" w:eastAsia="Wingdings" w:hAnsi="Wingdings" w:cs="Wingdings"/>
      </w:rPr>
    </w:lvl>
    <w:lvl w:ilvl="3" w:tplc="CF86E77C">
      <w:numFmt w:val="bullet"/>
      <w:lvlText w:val=""/>
      <w:lvlJc w:val="left"/>
      <w:pPr>
        <w:ind w:left="2488" w:firstLine="0"/>
      </w:pPr>
      <w:rPr>
        <w:rFonts w:ascii="Symbol" w:hAnsi="Symbol"/>
      </w:rPr>
    </w:lvl>
    <w:lvl w:ilvl="4" w:tplc="0CC8C040">
      <w:numFmt w:val="bullet"/>
      <w:lvlText w:val="o"/>
      <w:lvlJc w:val="left"/>
      <w:pPr>
        <w:ind w:left="3208" w:firstLine="0"/>
      </w:pPr>
      <w:rPr>
        <w:rFonts w:ascii="Courier New" w:hAnsi="Courier New" w:cs="Courier New"/>
      </w:rPr>
    </w:lvl>
    <w:lvl w:ilvl="5" w:tplc="EB20B622">
      <w:numFmt w:val="bullet"/>
      <w:lvlText w:val=""/>
      <w:lvlJc w:val="left"/>
      <w:pPr>
        <w:ind w:left="3928" w:firstLine="0"/>
      </w:pPr>
      <w:rPr>
        <w:rFonts w:ascii="Wingdings" w:eastAsia="Wingdings" w:hAnsi="Wingdings" w:cs="Wingdings"/>
      </w:rPr>
    </w:lvl>
    <w:lvl w:ilvl="6" w:tplc="EE76C31E">
      <w:numFmt w:val="bullet"/>
      <w:lvlText w:val=""/>
      <w:lvlJc w:val="left"/>
      <w:pPr>
        <w:ind w:left="4648" w:firstLine="0"/>
      </w:pPr>
      <w:rPr>
        <w:rFonts w:ascii="Symbol" w:hAnsi="Symbol"/>
      </w:rPr>
    </w:lvl>
    <w:lvl w:ilvl="7" w:tplc="10DC37FC">
      <w:numFmt w:val="bullet"/>
      <w:lvlText w:val="o"/>
      <w:lvlJc w:val="left"/>
      <w:pPr>
        <w:ind w:left="5368" w:firstLine="0"/>
      </w:pPr>
      <w:rPr>
        <w:rFonts w:ascii="Courier New" w:hAnsi="Courier New" w:cs="Courier New"/>
      </w:rPr>
    </w:lvl>
    <w:lvl w:ilvl="8" w:tplc="1D826CEA">
      <w:numFmt w:val="bullet"/>
      <w:lvlText w:val=""/>
      <w:lvlJc w:val="left"/>
      <w:pPr>
        <w:ind w:left="6088" w:firstLine="0"/>
      </w:pPr>
      <w:rPr>
        <w:rFonts w:ascii="Wingdings" w:eastAsia="Wingdings" w:hAnsi="Wingdings" w:cs="Wingdings"/>
      </w:rPr>
    </w:lvl>
  </w:abstractNum>
  <w:abstractNum w:abstractNumId="6">
    <w:nsid w:val="48A65718"/>
    <w:multiLevelType w:val="hybridMultilevel"/>
    <w:tmpl w:val="77F2218C"/>
    <w:lvl w:ilvl="0" w:tplc="840078C2">
      <w:numFmt w:val="none"/>
      <w:lvlText w:val=""/>
      <w:lvlJc w:val="left"/>
      <w:pPr>
        <w:tabs>
          <w:tab w:val="num" w:pos="360"/>
        </w:tabs>
        <w:ind w:left="360" w:hanging="360"/>
      </w:pPr>
    </w:lvl>
    <w:lvl w:ilvl="1" w:tplc="505AE1AC">
      <w:numFmt w:val="none"/>
      <w:lvlText w:val=""/>
      <w:lvlJc w:val="left"/>
      <w:pPr>
        <w:tabs>
          <w:tab w:val="num" w:pos="360"/>
        </w:tabs>
        <w:ind w:left="360" w:hanging="360"/>
      </w:pPr>
    </w:lvl>
    <w:lvl w:ilvl="2" w:tplc="47C245EA">
      <w:numFmt w:val="none"/>
      <w:lvlText w:val=""/>
      <w:lvlJc w:val="left"/>
      <w:pPr>
        <w:tabs>
          <w:tab w:val="num" w:pos="360"/>
        </w:tabs>
        <w:ind w:left="360" w:hanging="360"/>
      </w:pPr>
    </w:lvl>
    <w:lvl w:ilvl="3" w:tplc="708285DA">
      <w:numFmt w:val="none"/>
      <w:lvlText w:val=""/>
      <w:lvlJc w:val="left"/>
      <w:pPr>
        <w:tabs>
          <w:tab w:val="num" w:pos="360"/>
        </w:tabs>
        <w:ind w:left="360" w:hanging="360"/>
      </w:pPr>
    </w:lvl>
    <w:lvl w:ilvl="4" w:tplc="8932E31E">
      <w:numFmt w:val="none"/>
      <w:lvlText w:val=""/>
      <w:lvlJc w:val="left"/>
      <w:pPr>
        <w:tabs>
          <w:tab w:val="num" w:pos="360"/>
        </w:tabs>
        <w:ind w:left="360" w:hanging="360"/>
      </w:pPr>
    </w:lvl>
    <w:lvl w:ilvl="5" w:tplc="946209EA">
      <w:numFmt w:val="none"/>
      <w:lvlText w:val=""/>
      <w:lvlJc w:val="left"/>
      <w:pPr>
        <w:tabs>
          <w:tab w:val="num" w:pos="360"/>
        </w:tabs>
        <w:ind w:left="360" w:hanging="360"/>
      </w:pPr>
    </w:lvl>
    <w:lvl w:ilvl="6" w:tplc="B65A1FD4">
      <w:numFmt w:val="none"/>
      <w:lvlText w:val=""/>
      <w:lvlJc w:val="left"/>
      <w:pPr>
        <w:tabs>
          <w:tab w:val="num" w:pos="360"/>
        </w:tabs>
        <w:ind w:left="360" w:hanging="360"/>
      </w:pPr>
    </w:lvl>
    <w:lvl w:ilvl="7" w:tplc="8B142498">
      <w:numFmt w:val="none"/>
      <w:lvlText w:val=""/>
      <w:lvlJc w:val="left"/>
      <w:pPr>
        <w:tabs>
          <w:tab w:val="num" w:pos="360"/>
        </w:tabs>
        <w:ind w:left="360" w:hanging="360"/>
      </w:pPr>
    </w:lvl>
    <w:lvl w:ilvl="8" w:tplc="45BE0DAC">
      <w:numFmt w:val="none"/>
      <w:lvlText w:val=""/>
      <w:lvlJc w:val="left"/>
      <w:pPr>
        <w:tabs>
          <w:tab w:val="num" w:pos="360"/>
        </w:tabs>
        <w:ind w:left="360" w:hanging="360"/>
      </w:pPr>
    </w:lvl>
  </w:abstractNum>
  <w:abstractNum w:abstractNumId="7">
    <w:nsid w:val="4D404B1B"/>
    <w:multiLevelType w:val="singleLevel"/>
    <w:tmpl w:val="05C24030"/>
    <w:name w:val="Bullet 14"/>
    <w:lvl w:ilvl="0">
      <w:numFmt w:val="bullet"/>
      <w:lvlText w:val=""/>
      <w:lvlJc w:val="left"/>
      <w:pPr>
        <w:tabs>
          <w:tab w:val="num" w:pos="0"/>
        </w:tabs>
        <w:ind w:left="0" w:firstLine="0"/>
      </w:pPr>
      <w:rPr>
        <w:rFonts w:ascii="Wingdings" w:eastAsia="Wingdings" w:hAnsi="Wingdings" w:cs="Wingdings"/>
      </w:rPr>
    </w:lvl>
  </w:abstractNum>
  <w:abstractNum w:abstractNumId="8">
    <w:nsid w:val="4DC95687"/>
    <w:multiLevelType w:val="hybridMultilevel"/>
    <w:tmpl w:val="8F1C900E"/>
    <w:name w:val="Numbered list 10"/>
    <w:lvl w:ilvl="0" w:tplc="EED4BD96">
      <w:numFmt w:val="bullet"/>
      <w:lvlText w:val="-"/>
      <w:lvlJc w:val="left"/>
      <w:pPr>
        <w:ind w:left="1080" w:firstLine="0"/>
      </w:pPr>
      <w:rPr>
        <w:rFonts w:ascii="Times New Roman" w:eastAsia="Calibri" w:hAnsi="Times New Roman" w:cs="Times New Roman"/>
      </w:rPr>
    </w:lvl>
    <w:lvl w:ilvl="1" w:tplc="DDA47A48">
      <w:numFmt w:val="bullet"/>
      <w:lvlText w:val="o"/>
      <w:lvlJc w:val="left"/>
      <w:pPr>
        <w:ind w:left="1800" w:firstLine="0"/>
      </w:pPr>
      <w:rPr>
        <w:rFonts w:ascii="Courier New" w:hAnsi="Courier New" w:cs="Courier New"/>
      </w:rPr>
    </w:lvl>
    <w:lvl w:ilvl="2" w:tplc="8C8413DA">
      <w:numFmt w:val="bullet"/>
      <w:lvlText w:val=""/>
      <w:lvlJc w:val="left"/>
      <w:pPr>
        <w:ind w:left="2520" w:firstLine="0"/>
      </w:pPr>
      <w:rPr>
        <w:rFonts w:ascii="Wingdings" w:eastAsia="Wingdings" w:hAnsi="Wingdings" w:cs="Wingdings"/>
      </w:rPr>
    </w:lvl>
    <w:lvl w:ilvl="3" w:tplc="F3AEF7C2">
      <w:numFmt w:val="bullet"/>
      <w:lvlText w:val=""/>
      <w:lvlJc w:val="left"/>
      <w:pPr>
        <w:ind w:left="3240" w:firstLine="0"/>
      </w:pPr>
      <w:rPr>
        <w:rFonts w:ascii="Symbol" w:hAnsi="Symbol"/>
      </w:rPr>
    </w:lvl>
    <w:lvl w:ilvl="4" w:tplc="7D12B944">
      <w:numFmt w:val="bullet"/>
      <w:lvlText w:val="o"/>
      <w:lvlJc w:val="left"/>
      <w:pPr>
        <w:ind w:left="3960" w:firstLine="0"/>
      </w:pPr>
      <w:rPr>
        <w:rFonts w:ascii="Courier New" w:hAnsi="Courier New" w:cs="Courier New"/>
      </w:rPr>
    </w:lvl>
    <w:lvl w:ilvl="5" w:tplc="DB62EDF6">
      <w:numFmt w:val="bullet"/>
      <w:lvlText w:val=""/>
      <w:lvlJc w:val="left"/>
      <w:pPr>
        <w:ind w:left="4680" w:firstLine="0"/>
      </w:pPr>
      <w:rPr>
        <w:rFonts w:ascii="Wingdings" w:eastAsia="Wingdings" w:hAnsi="Wingdings" w:cs="Wingdings"/>
      </w:rPr>
    </w:lvl>
    <w:lvl w:ilvl="6" w:tplc="94D0664C">
      <w:numFmt w:val="bullet"/>
      <w:lvlText w:val=""/>
      <w:lvlJc w:val="left"/>
      <w:pPr>
        <w:ind w:left="5400" w:firstLine="0"/>
      </w:pPr>
      <w:rPr>
        <w:rFonts w:ascii="Symbol" w:hAnsi="Symbol"/>
      </w:rPr>
    </w:lvl>
    <w:lvl w:ilvl="7" w:tplc="F5A0A086">
      <w:numFmt w:val="bullet"/>
      <w:lvlText w:val="o"/>
      <w:lvlJc w:val="left"/>
      <w:pPr>
        <w:ind w:left="6120" w:firstLine="0"/>
      </w:pPr>
      <w:rPr>
        <w:rFonts w:ascii="Courier New" w:hAnsi="Courier New" w:cs="Courier New"/>
      </w:rPr>
    </w:lvl>
    <w:lvl w:ilvl="8" w:tplc="C1AEE346">
      <w:numFmt w:val="bullet"/>
      <w:lvlText w:val=""/>
      <w:lvlJc w:val="left"/>
      <w:pPr>
        <w:ind w:left="6840" w:firstLine="0"/>
      </w:pPr>
      <w:rPr>
        <w:rFonts w:ascii="Wingdings" w:eastAsia="Wingdings" w:hAnsi="Wingdings" w:cs="Wingdings"/>
      </w:rPr>
    </w:lvl>
  </w:abstractNum>
  <w:abstractNum w:abstractNumId="9">
    <w:nsid w:val="50F178D9"/>
    <w:multiLevelType w:val="hybridMultilevel"/>
    <w:tmpl w:val="C8E8F5F4"/>
    <w:name w:val="Numbered list 11"/>
    <w:lvl w:ilvl="0" w:tplc="148E07BA">
      <w:numFmt w:val="bullet"/>
      <w:lvlText w:val=""/>
      <w:lvlJc w:val="left"/>
      <w:pPr>
        <w:ind w:left="360" w:firstLine="0"/>
      </w:pPr>
      <w:rPr>
        <w:rFonts w:ascii="Symbol" w:hAnsi="Symbol"/>
      </w:rPr>
    </w:lvl>
    <w:lvl w:ilvl="1" w:tplc="D4986C78">
      <w:numFmt w:val="bullet"/>
      <w:lvlText w:val="o"/>
      <w:lvlJc w:val="left"/>
      <w:pPr>
        <w:ind w:left="1080" w:firstLine="0"/>
      </w:pPr>
      <w:rPr>
        <w:rFonts w:ascii="Courier New" w:hAnsi="Courier New" w:cs="Courier New"/>
      </w:rPr>
    </w:lvl>
    <w:lvl w:ilvl="2" w:tplc="D638CA6C">
      <w:numFmt w:val="bullet"/>
      <w:lvlText w:val=""/>
      <w:lvlJc w:val="left"/>
      <w:pPr>
        <w:ind w:left="1800" w:firstLine="0"/>
      </w:pPr>
      <w:rPr>
        <w:rFonts w:ascii="Wingdings" w:eastAsia="Wingdings" w:hAnsi="Wingdings" w:cs="Wingdings"/>
      </w:rPr>
    </w:lvl>
    <w:lvl w:ilvl="3" w:tplc="0734BC60">
      <w:numFmt w:val="bullet"/>
      <w:lvlText w:val=""/>
      <w:lvlJc w:val="left"/>
      <w:pPr>
        <w:ind w:left="2520" w:firstLine="0"/>
      </w:pPr>
      <w:rPr>
        <w:rFonts w:ascii="Symbol" w:hAnsi="Symbol"/>
      </w:rPr>
    </w:lvl>
    <w:lvl w:ilvl="4" w:tplc="32AA1EFE">
      <w:numFmt w:val="bullet"/>
      <w:lvlText w:val="o"/>
      <w:lvlJc w:val="left"/>
      <w:pPr>
        <w:ind w:left="3240" w:firstLine="0"/>
      </w:pPr>
      <w:rPr>
        <w:rFonts w:ascii="Courier New" w:hAnsi="Courier New" w:cs="Courier New"/>
      </w:rPr>
    </w:lvl>
    <w:lvl w:ilvl="5" w:tplc="79DEDC12">
      <w:numFmt w:val="bullet"/>
      <w:lvlText w:val=""/>
      <w:lvlJc w:val="left"/>
      <w:pPr>
        <w:ind w:left="3960" w:firstLine="0"/>
      </w:pPr>
      <w:rPr>
        <w:rFonts w:ascii="Wingdings" w:eastAsia="Wingdings" w:hAnsi="Wingdings" w:cs="Wingdings"/>
      </w:rPr>
    </w:lvl>
    <w:lvl w:ilvl="6" w:tplc="238C1136">
      <w:numFmt w:val="bullet"/>
      <w:lvlText w:val=""/>
      <w:lvlJc w:val="left"/>
      <w:pPr>
        <w:ind w:left="4680" w:firstLine="0"/>
      </w:pPr>
      <w:rPr>
        <w:rFonts w:ascii="Symbol" w:hAnsi="Symbol"/>
      </w:rPr>
    </w:lvl>
    <w:lvl w:ilvl="7" w:tplc="BE6A71D2">
      <w:numFmt w:val="bullet"/>
      <w:lvlText w:val="o"/>
      <w:lvlJc w:val="left"/>
      <w:pPr>
        <w:ind w:left="5400" w:firstLine="0"/>
      </w:pPr>
      <w:rPr>
        <w:rFonts w:ascii="Courier New" w:hAnsi="Courier New" w:cs="Courier New"/>
      </w:rPr>
    </w:lvl>
    <w:lvl w:ilvl="8" w:tplc="FDDC8D46">
      <w:numFmt w:val="bullet"/>
      <w:lvlText w:val=""/>
      <w:lvlJc w:val="left"/>
      <w:pPr>
        <w:ind w:left="6120" w:firstLine="0"/>
      </w:pPr>
      <w:rPr>
        <w:rFonts w:ascii="Wingdings" w:eastAsia="Wingdings" w:hAnsi="Wingdings" w:cs="Wingdings"/>
      </w:rPr>
    </w:lvl>
  </w:abstractNum>
  <w:abstractNum w:abstractNumId="10">
    <w:nsid w:val="53C857DD"/>
    <w:multiLevelType w:val="singleLevel"/>
    <w:tmpl w:val="FBE08928"/>
    <w:name w:val="Bullet 17"/>
    <w:lvl w:ilvl="0">
      <w:numFmt w:val="bullet"/>
      <w:lvlText w:val=""/>
      <w:lvlJc w:val="left"/>
      <w:pPr>
        <w:tabs>
          <w:tab w:val="num" w:pos="360"/>
        </w:tabs>
        <w:ind w:left="360" w:hanging="360"/>
      </w:pPr>
      <w:rPr>
        <w:rFonts w:ascii="Wingdings" w:eastAsia="Wingdings" w:hAnsi="Wingdings" w:cs="Wingdings"/>
      </w:rPr>
    </w:lvl>
  </w:abstractNum>
  <w:abstractNum w:abstractNumId="11">
    <w:nsid w:val="575D4749"/>
    <w:multiLevelType w:val="singleLevel"/>
    <w:tmpl w:val="1DD27AE8"/>
    <w:name w:val="Bullet 16"/>
    <w:lvl w:ilvl="0">
      <w:numFmt w:val="bullet"/>
      <w:lvlText w:val="q"/>
      <w:lvlJc w:val="left"/>
      <w:pPr>
        <w:tabs>
          <w:tab w:val="num" w:pos="360"/>
        </w:tabs>
        <w:ind w:left="360" w:hanging="360"/>
      </w:pPr>
      <w:rPr>
        <w:rFonts w:ascii="Wingdings" w:hAnsi="Wingdings"/>
      </w:rPr>
    </w:lvl>
  </w:abstractNum>
  <w:abstractNum w:abstractNumId="12">
    <w:nsid w:val="579A66C3"/>
    <w:multiLevelType w:val="hybridMultilevel"/>
    <w:tmpl w:val="2DFEC546"/>
    <w:name w:val="Numbered list 7"/>
    <w:lvl w:ilvl="0" w:tplc="8FA08C58">
      <w:numFmt w:val="bullet"/>
      <w:lvlText w:val=""/>
      <w:lvlJc w:val="left"/>
      <w:pPr>
        <w:ind w:left="360" w:firstLine="0"/>
      </w:pPr>
      <w:rPr>
        <w:rFonts w:ascii="Symbol" w:hAnsi="Symbol"/>
      </w:rPr>
    </w:lvl>
    <w:lvl w:ilvl="1" w:tplc="83C0D576">
      <w:numFmt w:val="bullet"/>
      <w:lvlText w:val="o"/>
      <w:lvlJc w:val="left"/>
      <w:pPr>
        <w:ind w:left="1080" w:firstLine="0"/>
      </w:pPr>
      <w:rPr>
        <w:rFonts w:ascii="Courier New" w:hAnsi="Courier New" w:cs="Courier New"/>
      </w:rPr>
    </w:lvl>
    <w:lvl w:ilvl="2" w:tplc="A9721366">
      <w:numFmt w:val="bullet"/>
      <w:lvlText w:val=""/>
      <w:lvlJc w:val="left"/>
      <w:pPr>
        <w:ind w:left="1800" w:firstLine="0"/>
      </w:pPr>
      <w:rPr>
        <w:rFonts w:ascii="Wingdings" w:eastAsia="Wingdings" w:hAnsi="Wingdings" w:cs="Wingdings"/>
      </w:rPr>
    </w:lvl>
    <w:lvl w:ilvl="3" w:tplc="992CB30E">
      <w:numFmt w:val="bullet"/>
      <w:lvlText w:val=""/>
      <w:lvlJc w:val="left"/>
      <w:pPr>
        <w:ind w:left="2520" w:firstLine="0"/>
      </w:pPr>
      <w:rPr>
        <w:rFonts w:ascii="Symbol" w:hAnsi="Symbol"/>
      </w:rPr>
    </w:lvl>
    <w:lvl w:ilvl="4" w:tplc="B16E73D6">
      <w:numFmt w:val="bullet"/>
      <w:lvlText w:val="o"/>
      <w:lvlJc w:val="left"/>
      <w:pPr>
        <w:ind w:left="3240" w:firstLine="0"/>
      </w:pPr>
      <w:rPr>
        <w:rFonts w:ascii="Courier New" w:hAnsi="Courier New" w:cs="Courier New"/>
      </w:rPr>
    </w:lvl>
    <w:lvl w:ilvl="5" w:tplc="589E01F4">
      <w:numFmt w:val="bullet"/>
      <w:lvlText w:val=""/>
      <w:lvlJc w:val="left"/>
      <w:pPr>
        <w:ind w:left="3960" w:firstLine="0"/>
      </w:pPr>
      <w:rPr>
        <w:rFonts w:ascii="Wingdings" w:eastAsia="Wingdings" w:hAnsi="Wingdings" w:cs="Wingdings"/>
      </w:rPr>
    </w:lvl>
    <w:lvl w:ilvl="6" w:tplc="610A2372">
      <w:numFmt w:val="bullet"/>
      <w:lvlText w:val=""/>
      <w:lvlJc w:val="left"/>
      <w:pPr>
        <w:ind w:left="4680" w:firstLine="0"/>
      </w:pPr>
      <w:rPr>
        <w:rFonts w:ascii="Symbol" w:hAnsi="Symbol"/>
      </w:rPr>
    </w:lvl>
    <w:lvl w:ilvl="7" w:tplc="3ABC8C5A">
      <w:numFmt w:val="bullet"/>
      <w:lvlText w:val="o"/>
      <w:lvlJc w:val="left"/>
      <w:pPr>
        <w:ind w:left="5400" w:firstLine="0"/>
      </w:pPr>
      <w:rPr>
        <w:rFonts w:ascii="Courier New" w:hAnsi="Courier New" w:cs="Courier New"/>
      </w:rPr>
    </w:lvl>
    <w:lvl w:ilvl="8" w:tplc="EE9EE8CE">
      <w:numFmt w:val="bullet"/>
      <w:lvlText w:val=""/>
      <w:lvlJc w:val="left"/>
      <w:pPr>
        <w:ind w:left="6120" w:firstLine="0"/>
      </w:pPr>
      <w:rPr>
        <w:rFonts w:ascii="Wingdings" w:eastAsia="Wingdings" w:hAnsi="Wingdings" w:cs="Wingdings"/>
      </w:rPr>
    </w:lvl>
  </w:abstractNum>
  <w:abstractNum w:abstractNumId="13">
    <w:nsid w:val="5F103748"/>
    <w:multiLevelType w:val="hybridMultilevel"/>
    <w:tmpl w:val="172A29D8"/>
    <w:name w:val="Numbered list 5"/>
    <w:lvl w:ilvl="0" w:tplc="86700EBE">
      <w:start w:val="1"/>
      <w:numFmt w:val="decimal"/>
      <w:lvlText w:val="%1."/>
      <w:lvlJc w:val="left"/>
      <w:pPr>
        <w:ind w:left="360" w:firstLine="0"/>
      </w:pPr>
      <w:rPr>
        <w:b w:val="0"/>
        <w:bCs/>
      </w:rPr>
    </w:lvl>
    <w:lvl w:ilvl="1" w:tplc="D416C8FC">
      <w:numFmt w:val="bullet"/>
      <w:lvlText w:val="o"/>
      <w:lvlJc w:val="left"/>
      <w:pPr>
        <w:ind w:left="1080" w:firstLine="0"/>
      </w:pPr>
      <w:rPr>
        <w:rFonts w:ascii="Courier New" w:hAnsi="Courier New" w:cs="Courier New"/>
      </w:rPr>
    </w:lvl>
    <w:lvl w:ilvl="2" w:tplc="F44489F2">
      <w:numFmt w:val="bullet"/>
      <w:lvlText w:val=""/>
      <w:lvlJc w:val="left"/>
      <w:pPr>
        <w:ind w:left="1800" w:firstLine="0"/>
      </w:pPr>
      <w:rPr>
        <w:rFonts w:ascii="Wingdings" w:eastAsia="Wingdings" w:hAnsi="Wingdings" w:cs="Wingdings"/>
      </w:rPr>
    </w:lvl>
    <w:lvl w:ilvl="3" w:tplc="A6C09AF0">
      <w:numFmt w:val="bullet"/>
      <w:lvlText w:val=""/>
      <w:lvlJc w:val="left"/>
      <w:pPr>
        <w:ind w:left="2520" w:firstLine="0"/>
      </w:pPr>
      <w:rPr>
        <w:rFonts w:ascii="Symbol" w:hAnsi="Symbol"/>
      </w:rPr>
    </w:lvl>
    <w:lvl w:ilvl="4" w:tplc="941EC60A">
      <w:numFmt w:val="bullet"/>
      <w:lvlText w:val="o"/>
      <w:lvlJc w:val="left"/>
      <w:pPr>
        <w:ind w:left="3240" w:firstLine="0"/>
      </w:pPr>
      <w:rPr>
        <w:rFonts w:ascii="Courier New" w:hAnsi="Courier New" w:cs="Courier New"/>
      </w:rPr>
    </w:lvl>
    <w:lvl w:ilvl="5" w:tplc="1E284FE0">
      <w:numFmt w:val="bullet"/>
      <w:lvlText w:val=""/>
      <w:lvlJc w:val="left"/>
      <w:pPr>
        <w:ind w:left="3960" w:firstLine="0"/>
      </w:pPr>
      <w:rPr>
        <w:rFonts w:ascii="Wingdings" w:eastAsia="Wingdings" w:hAnsi="Wingdings" w:cs="Wingdings"/>
      </w:rPr>
    </w:lvl>
    <w:lvl w:ilvl="6" w:tplc="CC709FF6">
      <w:numFmt w:val="bullet"/>
      <w:lvlText w:val=""/>
      <w:lvlJc w:val="left"/>
      <w:pPr>
        <w:ind w:left="4680" w:firstLine="0"/>
      </w:pPr>
      <w:rPr>
        <w:rFonts w:ascii="Symbol" w:hAnsi="Symbol"/>
      </w:rPr>
    </w:lvl>
    <w:lvl w:ilvl="7" w:tplc="1F5C91B0">
      <w:numFmt w:val="bullet"/>
      <w:lvlText w:val="o"/>
      <w:lvlJc w:val="left"/>
      <w:pPr>
        <w:ind w:left="5400" w:firstLine="0"/>
      </w:pPr>
      <w:rPr>
        <w:rFonts w:ascii="Courier New" w:hAnsi="Courier New" w:cs="Courier New"/>
      </w:rPr>
    </w:lvl>
    <w:lvl w:ilvl="8" w:tplc="8014F6E4">
      <w:numFmt w:val="bullet"/>
      <w:lvlText w:val=""/>
      <w:lvlJc w:val="left"/>
      <w:pPr>
        <w:ind w:left="6120" w:firstLine="0"/>
      </w:pPr>
      <w:rPr>
        <w:rFonts w:ascii="Wingdings" w:eastAsia="Wingdings" w:hAnsi="Wingdings" w:cs="Wingdings"/>
      </w:rPr>
    </w:lvl>
  </w:abstractNum>
  <w:abstractNum w:abstractNumId="14">
    <w:nsid w:val="6B4A4E9A"/>
    <w:multiLevelType w:val="hybridMultilevel"/>
    <w:tmpl w:val="7C7E708A"/>
    <w:name w:val="Numbered list 9"/>
    <w:lvl w:ilvl="0" w:tplc="B6D21A78">
      <w:numFmt w:val="bullet"/>
      <w:lvlText w:val=""/>
      <w:lvlJc w:val="left"/>
      <w:pPr>
        <w:ind w:left="360" w:firstLine="0"/>
      </w:pPr>
      <w:rPr>
        <w:rFonts w:ascii="Symbol" w:hAnsi="Symbol"/>
      </w:rPr>
    </w:lvl>
    <w:lvl w:ilvl="1" w:tplc="C0786442">
      <w:numFmt w:val="bullet"/>
      <w:lvlText w:val="o"/>
      <w:lvlJc w:val="left"/>
      <w:pPr>
        <w:ind w:left="1080" w:firstLine="0"/>
      </w:pPr>
      <w:rPr>
        <w:rFonts w:ascii="Courier New" w:hAnsi="Courier New" w:cs="Courier New"/>
      </w:rPr>
    </w:lvl>
    <w:lvl w:ilvl="2" w:tplc="9036D54E">
      <w:numFmt w:val="bullet"/>
      <w:lvlText w:val=""/>
      <w:lvlJc w:val="left"/>
      <w:pPr>
        <w:ind w:left="1800" w:firstLine="0"/>
      </w:pPr>
      <w:rPr>
        <w:rFonts w:ascii="Wingdings" w:eastAsia="Wingdings" w:hAnsi="Wingdings" w:cs="Wingdings"/>
      </w:rPr>
    </w:lvl>
    <w:lvl w:ilvl="3" w:tplc="B9A6A860">
      <w:numFmt w:val="bullet"/>
      <w:lvlText w:val=""/>
      <w:lvlJc w:val="left"/>
      <w:pPr>
        <w:ind w:left="2520" w:firstLine="0"/>
      </w:pPr>
      <w:rPr>
        <w:rFonts w:ascii="Symbol" w:hAnsi="Symbol"/>
      </w:rPr>
    </w:lvl>
    <w:lvl w:ilvl="4" w:tplc="E98AD6CE">
      <w:numFmt w:val="bullet"/>
      <w:lvlText w:val="o"/>
      <w:lvlJc w:val="left"/>
      <w:pPr>
        <w:ind w:left="3240" w:firstLine="0"/>
      </w:pPr>
      <w:rPr>
        <w:rFonts w:ascii="Courier New" w:hAnsi="Courier New" w:cs="Courier New"/>
      </w:rPr>
    </w:lvl>
    <w:lvl w:ilvl="5" w:tplc="38744094">
      <w:numFmt w:val="bullet"/>
      <w:lvlText w:val=""/>
      <w:lvlJc w:val="left"/>
      <w:pPr>
        <w:ind w:left="3960" w:firstLine="0"/>
      </w:pPr>
      <w:rPr>
        <w:rFonts w:ascii="Wingdings" w:eastAsia="Wingdings" w:hAnsi="Wingdings" w:cs="Wingdings"/>
      </w:rPr>
    </w:lvl>
    <w:lvl w:ilvl="6" w:tplc="01AC8710">
      <w:numFmt w:val="bullet"/>
      <w:lvlText w:val=""/>
      <w:lvlJc w:val="left"/>
      <w:pPr>
        <w:ind w:left="4680" w:firstLine="0"/>
      </w:pPr>
      <w:rPr>
        <w:rFonts w:ascii="Symbol" w:hAnsi="Symbol"/>
      </w:rPr>
    </w:lvl>
    <w:lvl w:ilvl="7" w:tplc="DBC4A346">
      <w:numFmt w:val="bullet"/>
      <w:lvlText w:val="o"/>
      <w:lvlJc w:val="left"/>
      <w:pPr>
        <w:ind w:left="5400" w:firstLine="0"/>
      </w:pPr>
      <w:rPr>
        <w:rFonts w:ascii="Courier New" w:hAnsi="Courier New" w:cs="Courier New"/>
      </w:rPr>
    </w:lvl>
    <w:lvl w:ilvl="8" w:tplc="4FA6E346">
      <w:numFmt w:val="bullet"/>
      <w:lvlText w:val=""/>
      <w:lvlJc w:val="left"/>
      <w:pPr>
        <w:ind w:left="6120" w:firstLine="0"/>
      </w:pPr>
      <w:rPr>
        <w:rFonts w:ascii="Wingdings" w:eastAsia="Wingdings" w:hAnsi="Wingdings" w:cs="Wingdings"/>
      </w:rPr>
    </w:lvl>
  </w:abstractNum>
  <w:abstractNum w:abstractNumId="15">
    <w:nsid w:val="70746CD1"/>
    <w:multiLevelType w:val="hybridMultilevel"/>
    <w:tmpl w:val="9D3A35D6"/>
    <w:name w:val="Numbered list 1"/>
    <w:lvl w:ilvl="0" w:tplc="B56C6C20">
      <w:numFmt w:val="bullet"/>
      <w:lvlText w:val=""/>
      <w:lvlJc w:val="left"/>
      <w:pPr>
        <w:ind w:left="328" w:firstLine="0"/>
      </w:pPr>
      <w:rPr>
        <w:rFonts w:ascii="Symbol" w:hAnsi="Symbol"/>
      </w:rPr>
    </w:lvl>
    <w:lvl w:ilvl="1" w:tplc="95125CA2">
      <w:numFmt w:val="bullet"/>
      <w:lvlText w:val="o"/>
      <w:lvlJc w:val="left"/>
      <w:pPr>
        <w:ind w:left="1048" w:firstLine="0"/>
      </w:pPr>
      <w:rPr>
        <w:rFonts w:ascii="Courier New" w:hAnsi="Courier New" w:cs="Courier New"/>
      </w:rPr>
    </w:lvl>
    <w:lvl w:ilvl="2" w:tplc="0ECADF3A">
      <w:numFmt w:val="bullet"/>
      <w:lvlText w:val=""/>
      <w:lvlJc w:val="left"/>
      <w:pPr>
        <w:ind w:left="1768" w:firstLine="0"/>
      </w:pPr>
      <w:rPr>
        <w:rFonts w:ascii="Wingdings" w:eastAsia="Wingdings" w:hAnsi="Wingdings" w:cs="Wingdings"/>
      </w:rPr>
    </w:lvl>
    <w:lvl w:ilvl="3" w:tplc="36665820">
      <w:numFmt w:val="bullet"/>
      <w:lvlText w:val=""/>
      <w:lvlJc w:val="left"/>
      <w:pPr>
        <w:ind w:left="2488" w:firstLine="0"/>
      </w:pPr>
      <w:rPr>
        <w:rFonts w:ascii="Symbol" w:hAnsi="Symbol"/>
      </w:rPr>
    </w:lvl>
    <w:lvl w:ilvl="4" w:tplc="29AC18F2">
      <w:numFmt w:val="bullet"/>
      <w:lvlText w:val="o"/>
      <w:lvlJc w:val="left"/>
      <w:pPr>
        <w:ind w:left="3208" w:firstLine="0"/>
      </w:pPr>
      <w:rPr>
        <w:rFonts w:ascii="Courier New" w:hAnsi="Courier New" w:cs="Courier New"/>
      </w:rPr>
    </w:lvl>
    <w:lvl w:ilvl="5" w:tplc="5CEAFF6E">
      <w:numFmt w:val="bullet"/>
      <w:lvlText w:val=""/>
      <w:lvlJc w:val="left"/>
      <w:pPr>
        <w:ind w:left="3928" w:firstLine="0"/>
      </w:pPr>
      <w:rPr>
        <w:rFonts w:ascii="Wingdings" w:eastAsia="Wingdings" w:hAnsi="Wingdings" w:cs="Wingdings"/>
      </w:rPr>
    </w:lvl>
    <w:lvl w:ilvl="6" w:tplc="E17E57B6">
      <w:numFmt w:val="bullet"/>
      <w:lvlText w:val=""/>
      <w:lvlJc w:val="left"/>
      <w:pPr>
        <w:ind w:left="4648" w:firstLine="0"/>
      </w:pPr>
      <w:rPr>
        <w:rFonts w:ascii="Symbol" w:hAnsi="Symbol"/>
      </w:rPr>
    </w:lvl>
    <w:lvl w:ilvl="7" w:tplc="6630A30A">
      <w:numFmt w:val="bullet"/>
      <w:lvlText w:val="o"/>
      <w:lvlJc w:val="left"/>
      <w:pPr>
        <w:ind w:left="5368" w:firstLine="0"/>
      </w:pPr>
      <w:rPr>
        <w:rFonts w:ascii="Courier New" w:hAnsi="Courier New" w:cs="Courier New"/>
      </w:rPr>
    </w:lvl>
    <w:lvl w:ilvl="8" w:tplc="24A2A6B6">
      <w:numFmt w:val="bullet"/>
      <w:lvlText w:val=""/>
      <w:lvlJc w:val="left"/>
      <w:pPr>
        <w:ind w:left="6088" w:firstLine="0"/>
      </w:pPr>
      <w:rPr>
        <w:rFonts w:ascii="Wingdings" w:eastAsia="Wingdings" w:hAnsi="Wingdings" w:cs="Wingdings"/>
      </w:rPr>
    </w:lvl>
  </w:abstractNum>
  <w:abstractNum w:abstractNumId="16">
    <w:nsid w:val="708315E7"/>
    <w:multiLevelType w:val="hybridMultilevel"/>
    <w:tmpl w:val="0016CBDC"/>
    <w:name w:val="Numbered list 13"/>
    <w:lvl w:ilvl="0" w:tplc="3424CEFA">
      <w:numFmt w:val="bullet"/>
      <w:lvlText w:val=""/>
      <w:lvlJc w:val="left"/>
      <w:pPr>
        <w:ind w:left="360" w:firstLine="0"/>
      </w:pPr>
      <w:rPr>
        <w:rFonts w:ascii="Symbol" w:hAnsi="Symbol"/>
      </w:rPr>
    </w:lvl>
    <w:lvl w:ilvl="1" w:tplc="DA0A44B4">
      <w:start w:val="1"/>
      <w:numFmt w:val="lowerLetter"/>
      <w:lvlText w:val="%2."/>
      <w:lvlJc w:val="left"/>
      <w:pPr>
        <w:ind w:left="1080" w:firstLine="0"/>
      </w:pPr>
    </w:lvl>
    <w:lvl w:ilvl="2" w:tplc="2C32C41A">
      <w:start w:val="1"/>
      <w:numFmt w:val="lowerRoman"/>
      <w:lvlText w:val="%3."/>
      <w:lvlJc w:val="left"/>
      <w:pPr>
        <w:ind w:left="1980" w:firstLine="0"/>
      </w:pPr>
    </w:lvl>
    <w:lvl w:ilvl="3" w:tplc="C6C409DA">
      <w:start w:val="1"/>
      <w:numFmt w:val="decimal"/>
      <w:lvlText w:val="%4."/>
      <w:lvlJc w:val="left"/>
      <w:pPr>
        <w:ind w:left="2520" w:firstLine="0"/>
      </w:pPr>
    </w:lvl>
    <w:lvl w:ilvl="4" w:tplc="319E0818">
      <w:start w:val="1"/>
      <w:numFmt w:val="lowerLetter"/>
      <w:lvlText w:val="%5."/>
      <w:lvlJc w:val="left"/>
      <w:pPr>
        <w:ind w:left="3240" w:firstLine="0"/>
      </w:pPr>
    </w:lvl>
    <w:lvl w:ilvl="5" w:tplc="EA9CF5D8">
      <w:start w:val="1"/>
      <w:numFmt w:val="lowerRoman"/>
      <w:lvlText w:val="%6."/>
      <w:lvlJc w:val="left"/>
      <w:pPr>
        <w:ind w:left="4140" w:firstLine="0"/>
      </w:pPr>
    </w:lvl>
    <w:lvl w:ilvl="6" w:tplc="13DC3100">
      <w:start w:val="1"/>
      <w:numFmt w:val="decimal"/>
      <w:lvlText w:val="%7."/>
      <w:lvlJc w:val="left"/>
      <w:pPr>
        <w:ind w:left="4680" w:firstLine="0"/>
      </w:pPr>
    </w:lvl>
    <w:lvl w:ilvl="7" w:tplc="3E22FA78">
      <w:start w:val="1"/>
      <w:numFmt w:val="lowerLetter"/>
      <w:lvlText w:val="%8."/>
      <w:lvlJc w:val="left"/>
      <w:pPr>
        <w:ind w:left="5400" w:firstLine="0"/>
      </w:pPr>
    </w:lvl>
    <w:lvl w:ilvl="8" w:tplc="8ADECCFC">
      <w:start w:val="1"/>
      <w:numFmt w:val="lowerRoman"/>
      <w:lvlText w:val="%9."/>
      <w:lvlJc w:val="left"/>
      <w:pPr>
        <w:ind w:left="6300" w:firstLine="0"/>
      </w:pPr>
    </w:lvl>
  </w:abstractNum>
  <w:abstractNum w:abstractNumId="17">
    <w:nsid w:val="715B100A"/>
    <w:multiLevelType w:val="hybridMultilevel"/>
    <w:tmpl w:val="EBEC74AA"/>
    <w:name w:val="Numbered list 8"/>
    <w:lvl w:ilvl="0" w:tplc="0CEC0BCE">
      <w:numFmt w:val="bullet"/>
      <w:lvlText w:val=""/>
      <w:lvlJc w:val="left"/>
      <w:pPr>
        <w:ind w:left="360" w:firstLine="0"/>
      </w:pPr>
      <w:rPr>
        <w:rFonts w:ascii="Symbol" w:hAnsi="Symbol"/>
      </w:rPr>
    </w:lvl>
    <w:lvl w:ilvl="1" w:tplc="525E77B0">
      <w:numFmt w:val="bullet"/>
      <w:lvlText w:val="o"/>
      <w:lvlJc w:val="left"/>
      <w:pPr>
        <w:ind w:left="1080" w:firstLine="0"/>
      </w:pPr>
      <w:rPr>
        <w:rFonts w:ascii="Courier New" w:hAnsi="Courier New" w:cs="Courier New"/>
      </w:rPr>
    </w:lvl>
    <w:lvl w:ilvl="2" w:tplc="30580E18">
      <w:numFmt w:val="bullet"/>
      <w:lvlText w:val=""/>
      <w:lvlJc w:val="left"/>
      <w:pPr>
        <w:ind w:left="1800" w:firstLine="0"/>
      </w:pPr>
      <w:rPr>
        <w:rFonts w:ascii="Wingdings" w:eastAsia="Wingdings" w:hAnsi="Wingdings" w:cs="Wingdings"/>
      </w:rPr>
    </w:lvl>
    <w:lvl w:ilvl="3" w:tplc="2C9A6D38">
      <w:numFmt w:val="bullet"/>
      <w:lvlText w:val=""/>
      <w:lvlJc w:val="left"/>
      <w:pPr>
        <w:ind w:left="2520" w:firstLine="0"/>
      </w:pPr>
      <w:rPr>
        <w:rFonts w:ascii="Symbol" w:hAnsi="Symbol"/>
      </w:rPr>
    </w:lvl>
    <w:lvl w:ilvl="4" w:tplc="82F8EB62">
      <w:numFmt w:val="bullet"/>
      <w:lvlText w:val="o"/>
      <w:lvlJc w:val="left"/>
      <w:pPr>
        <w:ind w:left="3240" w:firstLine="0"/>
      </w:pPr>
      <w:rPr>
        <w:rFonts w:ascii="Courier New" w:hAnsi="Courier New" w:cs="Courier New"/>
      </w:rPr>
    </w:lvl>
    <w:lvl w:ilvl="5" w:tplc="AE94D836">
      <w:numFmt w:val="bullet"/>
      <w:lvlText w:val=""/>
      <w:lvlJc w:val="left"/>
      <w:pPr>
        <w:ind w:left="3960" w:firstLine="0"/>
      </w:pPr>
      <w:rPr>
        <w:rFonts w:ascii="Wingdings" w:eastAsia="Wingdings" w:hAnsi="Wingdings" w:cs="Wingdings"/>
      </w:rPr>
    </w:lvl>
    <w:lvl w:ilvl="6" w:tplc="4DAAEAFC">
      <w:numFmt w:val="bullet"/>
      <w:lvlText w:val=""/>
      <w:lvlJc w:val="left"/>
      <w:pPr>
        <w:ind w:left="4680" w:firstLine="0"/>
      </w:pPr>
      <w:rPr>
        <w:rFonts w:ascii="Symbol" w:hAnsi="Symbol"/>
      </w:rPr>
    </w:lvl>
    <w:lvl w:ilvl="7" w:tplc="6B54E728">
      <w:numFmt w:val="bullet"/>
      <w:lvlText w:val="o"/>
      <w:lvlJc w:val="left"/>
      <w:pPr>
        <w:ind w:left="5400" w:firstLine="0"/>
      </w:pPr>
      <w:rPr>
        <w:rFonts w:ascii="Courier New" w:hAnsi="Courier New" w:cs="Courier New"/>
      </w:rPr>
    </w:lvl>
    <w:lvl w:ilvl="8" w:tplc="830E119C">
      <w:numFmt w:val="bullet"/>
      <w:lvlText w:val=""/>
      <w:lvlJc w:val="left"/>
      <w:pPr>
        <w:ind w:left="6120" w:firstLine="0"/>
      </w:pPr>
      <w:rPr>
        <w:rFonts w:ascii="Wingdings" w:eastAsia="Wingdings" w:hAnsi="Wingdings" w:cs="Wingdings"/>
      </w:rPr>
    </w:lvl>
  </w:abstractNum>
  <w:num w:numId="1">
    <w:abstractNumId w:val="15"/>
  </w:num>
  <w:num w:numId="2">
    <w:abstractNumId w:val="1"/>
  </w:num>
  <w:num w:numId="3">
    <w:abstractNumId w:val="3"/>
  </w:num>
  <w:num w:numId="4">
    <w:abstractNumId w:val="5"/>
  </w:num>
  <w:num w:numId="5">
    <w:abstractNumId w:val="13"/>
  </w:num>
  <w:num w:numId="6">
    <w:abstractNumId w:val="2"/>
  </w:num>
  <w:num w:numId="7">
    <w:abstractNumId w:val="12"/>
  </w:num>
  <w:num w:numId="8">
    <w:abstractNumId w:val="17"/>
  </w:num>
  <w:num w:numId="9">
    <w:abstractNumId w:val="14"/>
  </w:num>
  <w:num w:numId="10">
    <w:abstractNumId w:val="8"/>
  </w:num>
  <w:num w:numId="11">
    <w:abstractNumId w:val="9"/>
  </w:num>
  <w:num w:numId="12">
    <w:abstractNumId w:val="4"/>
  </w:num>
  <w:num w:numId="13">
    <w:abstractNumId w:val="16"/>
  </w:num>
  <w:num w:numId="14">
    <w:abstractNumId w:val="7"/>
  </w:num>
  <w:num w:numId="15">
    <w:abstractNumId w:val="0"/>
  </w:num>
  <w:num w:numId="16">
    <w:abstractNumId w:val="11"/>
  </w:num>
  <w:num w:numId="17">
    <w:abstractNumId w:val="10"/>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283"/>
  <w:drawingGridVerticalSpacing w:val="283"/>
  <w:characterSpacingControl w:val="doNotCompress"/>
  <w:hdrShapeDefaults>
    <o:shapedefaults v:ext="edit" spidmax="9218"/>
    <o:shapelayout v:ext="edit">
      <o:idmap v:ext="edit" data="3"/>
    </o:shapelayout>
  </w:hdrShapeDefaults>
  <w:footnotePr>
    <w:footnote w:id="-1"/>
    <w:footnote w:id="0"/>
  </w:footnotePr>
  <w:endnotePr>
    <w:numFmt w:val="decimal"/>
    <w:endnote w:id="-1"/>
    <w:endnote w:id="0"/>
  </w:endnotePr>
  <w:compat/>
  <w:rsids>
    <w:rsidRoot w:val="008D2DB1"/>
    <w:rsid w:val="00393F0A"/>
    <w:rsid w:val="003E378E"/>
    <w:rsid w:val="004A4211"/>
    <w:rsid w:val="00553979"/>
    <w:rsid w:val="005D1A8D"/>
    <w:rsid w:val="005E400F"/>
    <w:rsid w:val="008D2DB1"/>
    <w:rsid w:val="009379AA"/>
    <w:rsid w:val="00A6423D"/>
    <w:rsid w:val="00B9720F"/>
    <w:rsid w:val="00D072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zh-CN"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uiPriority="5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8D2DB1"/>
  </w:style>
  <w:style w:type="paragraph" w:styleId="Heading1">
    <w:name w:val="heading 1"/>
    <w:basedOn w:val="Normal"/>
    <w:next w:val="Normal"/>
    <w:qFormat/>
    <w:rsid w:val="008D2DB1"/>
    <w:pPr>
      <w:keepNext/>
      <w:spacing w:before="240" w:after="60" w:line="240" w:lineRule="auto"/>
      <w:outlineLvl w:val="0"/>
    </w:pPr>
    <w:rPr>
      <w:rFonts w:ascii="Cambria" w:eastAsia="Times New Roman" w:hAnsi="Cambria"/>
      <w:b/>
      <w:bCs/>
      <w:kern w:val="1"/>
      <w:sz w:val="32"/>
      <w:szCs w:val="32"/>
    </w:rPr>
  </w:style>
  <w:style w:type="paragraph" w:styleId="Heading5">
    <w:name w:val="heading 5"/>
    <w:basedOn w:val="Normal"/>
    <w:next w:val="Normal"/>
    <w:qFormat/>
    <w:rsid w:val="008D2DB1"/>
    <w:pPr>
      <w:keepNext/>
      <w:widowControl w:val="0"/>
      <w:spacing w:after="0" w:line="240" w:lineRule="auto"/>
      <w:ind w:left="1276" w:hanging="1276"/>
      <w:jc w:val="both"/>
      <w:outlineLvl w:val="4"/>
    </w:pPr>
    <w:rPr>
      <w:rFonts w:ascii="MAC C Swiss" w:eastAsia="Times New Roman" w:hAnsi="MAC C Swiss"/>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rsid w:val="008D2DB1"/>
    <w:pPr>
      <w:spacing w:after="0" w:line="240" w:lineRule="auto"/>
      <w:jc w:val="both"/>
    </w:pPr>
    <w:rPr>
      <w:rFonts w:ascii="MAC C Swiss" w:eastAsia="Times New Roman" w:hAnsi="MAC C Swiss"/>
      <w:sz w:val="28"/>
      <w:szCs w:val="20"/>
      <w:lang w:val="en-GB"/>
    </w:rPr>
  </w:style>
  <w:style w:type="paragraph" w:styleId="Footer">
    <w:name w:val="footer"/>
    <w:basedOn w:val="Normal"/>
    <w:qFormat/>
    <w:rsid w:val="008D2DB1"/>
    <w:pPr>
      <w:tabs>
        <w:tab w:val="center" w:pos="4320"/>
        <w:tab w:val="right" w:pos="8640"/>
      </w:tabs>
      <w:spacing w:after="0" w:line="240" w:lineRule="auto"/>
    </w:pPr>
    <w:rPr>
      <w:rFonts w:ascii="Times New Roman" w:eastAsia="Times New Roman" w:hAnsi="Times New Roman"/>
      <w:sz w:val="20"/>
      <w:szCs w:val="20"/>
    </w:rPr>
  </w:style>
  <w:style w:type="paragraph" w:styleId="BalloonText">
    <w:name w:val="Balloon Text"/>
    <w:basedOn w:val="Normal"/>
    <w:qFormat/>
    <w:rsid w:val="008D2DB1"/>
    <w:pPr>
      <w:spacing w:after="0" w:line="240" w:lineRule="auto"/>
    </w:pPr>
    <w:rPr>
      <w:rFonts w:ascii="Tahoma" w:eastAsia="Times New Roman" w:hAnsi="Tahoma" w:cs="Tahoma"/>
      <w:sz w:val="16"/>
      <w:szCs w:val="16"/>
    </w:rPr>
  </w:style>
  <w:style w:type="paragraph" w:styleId="Header">
    <w:name w:val="header"/>
    <w:basedOn w:val="Normal"/>
    <w:qFormat/>
    <w:rsid w:val="008D2DB1"/>
    <w:pPr>
      <w:tabs>
        <w:tab w:val="center" w:pos="4320"/>
        <w:tab w:val="right" w:pos="8640"/>
      </w:tabs>
      <w:spacing w:after="0" w:line="240" w:lineRule="auto"/>
    </w:pPr>
    <w:rPr>
      <w:rFonts w:ascii="Times New Roman" w:eastAsia="Times New Roman" w:hAnsi="Times New Roman"/>
      <w:sz w:val="20"/>
      <w:szCs w:val="20"/>
    </w:rPr>
  </w:style>
  <w:style w:type="paragraph" w:customStyle="1" w:styleId="Default">
    <w:name w:val="Default"/>
    <w:qFormat/>
    <w:rsid w:val="008D2DB1"/>
    <w:pPr>
      <w:spacing w:after="0" w:line="240" w:lineRule="auto"/>
    </w:pPr>
    <w:rPr>
      <w:rFonts w:ascii="Arial Narrow" w:hAnsi="Arial Narrow" w:cs="Arial Narrow"/>
      <w:color w:val="000000"/>
      <w:sz w:val="24"/>
      <w:szCs w:val="24"/>
    </w:rPr>
  </w:style>
  <w:style w:type="paragraph" w:styleId="BodyTextIndent">
    <w:name w:val="Body Text Indent"/>
    <w:basedOn w:val="Normal"/>
    <w:qFormat/>
    <w:rsid w:val="008D2DB1"/>
    <w:pPr>
      <w:spacing w:after="120" w:line="240" w:lineRule="auto"/>
      <w:ind w:left="283"/>
    </w:pPr>
    <w:rPr>
      <w:rFonts w:ascii="Times New Roman" w:eastAsia="Times New Roman" w:hAnsi="Times New Roman"/>
      <w:sz w:val="20"/>
      <w:szCs w:val="20"/>
    </w:rPr>
  </w:style>
  <w:style w:type="paragraph" w:customStyle="1" w:styleId="normaltableau">
    <w:name w:val="normal_tableau"/>
    <w:basedOn w:val="Normal"/>
    <w:qFormat/>
    <w:rsid w:val="008D2DB1"/>
    <w:pPr>
      <w:spacing w:before="120" w:after="120" w:line="240" w:lineRule="auto"/>
      <w:jc w:val="both"/>
    </w:pPr>
    <w:rPr>
      <w:rFonts w:ascii="Optima" w:eastAsia="Times New Roman" w:hAnsi="Optima"/>
      <w:szCs w:val="20"/>
      <w:lang w:val="en-GB"/>
    </w:rPr>
  </w:style>
  <w:style w:type="paragraph" w:styleId="ListParagraph">
    <w:name w:val="List Paragraph"/>
    <w:basedOn w:val="Normal"/>
    <w:qFormat/>
    <w:rsid w:val="008D2DB1"/>
    <w:pPr>
      <w:spacing w:after="0" w:line="240" w:lineRule="auto"/>
      <w:ind w:left="720"/>
      <w:contextualSpacing/>
      <w:jc w:val="both"/>
    </w:pPr>
    <w:rPr>
      <w:lang w:val="mk-MK"/>
    </w:rPr>
  </w:style>
  <w:style w:type="character" w:customStyle="1" w:styleId="Heading1Char">
    <w:name w:val="Heading 1 Char"/>
    <w:basedOn w:val="DefaultParagraphFont"/>
    <w:rsid w:val="008D2DB1"/>
    <w:rPr>
      <w:rFonts w:ascii="Cambria" w:eastAsia="Times New Roman" w:hAnsi="Cambria" w:cs="Times New Roman"/>
      <w:b/>
      <w:bCs/>
      <w:kern w:val="1"/>
      <w:sz w:val="32"/>
      <w:szCs w:val="32"/>
    </w:rPr>
  </w:style>
  <w:style w:type="character" w:customStyle="1" w:styleId="Heading5Char">
    <w:name w:val="Heading 5 Char"/>
    <w:basedOn w:val="DefaultParagraphFont"/>
    <w:rsid w:val="008D2DB1"/>
    <w:rPr>
      <w:rFonts w:ascii="MAC C Swiss" w:eastAsia="Times New Roman" w:hAnsi="MAC C Swiss" w:cs="Times New Roman"/>
      <w:sz w:val="28"/>
      <w:szCs w:val="20"/>
      <w:lang w:val="en-GB"/>
    </w:rPr>
  </w:style>
  <w:style w:type="character" w:styleId="Hyperlink">
    <w:name w:val="Hyperlink"/>
    <w:rsid w:val="008D2DB1"/>
    <w:rPr>
      <w:color w:val="0000FF"/>
      <w:u w:val="single"/>
    </w:rPr>
  </w:style>
  <w:style w:type="character" w:customStyle="1" w:styleId="BodyTextChar">
    <w:name w:val="Body Text Char"/>
    <w:basedOn w:val="DefaultParagraphFont"/>
    <w:rsid w:val="008D2DB1"/>
    <w:rPr>
      <w:rFonts w:ascii="MAC C Swiss" w:eastAsia="Times New Roman" w:hAnsi="MAC C Swiss" w:cs="Times New Roman"/>
      <w:sz w:val="28"/>
      <w:szCs w:val="20"/>
      <w:lang w:val="en-GB"/>
    </w:rPr>
  </w:style>
  <w:style w:type="character" w:customStyle="1" w:styleId="FooterChar">
    <w:name w:val="Footer Char"/>
    <w:basedOn w:val="DefaultParagraphFont"/>
    <w:rsid w:val="008D2DB1"/>
    <w:rPr>
      <w:rFonts w:ascii="Times New Roman" w:eastAsia="Times New Roman" w:hAnsi="Times New Roman" w:cs="Times New Roman"/>
      <w:sz w:val="20"/>
      <w:szCs w:val="20"/>
    </w:rPr>
  </w:style>
  <w:style w:type="character" w:styleId="PageNumber">
    <w:name w:val="page number"/>
    <w:basedOn w:val="DefaultParagraphFont"/>
    <w:rsid w:val="008D2DB1"/>
  </w:style>
  <w:style w:type="character" w:customStyle="1" w:styleId="BalloonTextChar">
    <w:name w:val="Balloon Text Char"/>
    <w:basedOn w:val="DefaultParagraphFont"/>
    <w:rsid w:val="008D2DB1"/>
    <w:rPr>
      <w:rFonts w:ascii="Tahoma" w:eastAsia="Times New Roman" w:hAnsi="Tahoma" w:cs="Tahoma"/>
      <w:sz w:val="16"/>
      <w:szCs w:val="16"/>
    </w:rPr>
  </w:style>
  <w:style w:type="character" w:customStyle="1" w:styleId="HeaderChar">
    <w:name w:val="Header Char"/>
    <w:basedOn w:val="DefaultParagraphFont"/>
    <w:rsid w:val="008D2DB1"/>
    <w:rPr>
      <w:rFonts w:ascii="Times New Roman" w:eastAsia="Times New Roman" w:hAnsi="Times New Roman" w:cs="Times New Roman"/>
      <w:sz w:val="20"/>
      <w:szCs w:val="20"/>
    </w:rPr>
  </w:style>
  <w:style w:type="character" w:styleId="Strong">
    <w:name w:val="Strong"/>
    <w:rsid w:val="008D2DB1"/>
    <w:rPr>
      <w:b/>
      <w:bCs/>
    </w:rPr>
  </w:style>
  <w:style w:type="character" w:customStyle="1" w:styleId="CharChar1">
    <w:name w:val="Char Char1"/>
    <w:rsid w:val="008D2DB1"/>
    <w:rPr>
      <w:rFonts w:ascii="MAC C Swiss" w:hAnsi="MAC C Swiss"/>
      <w:b/>
      <w:smallCaps/>
      <w:sz w:val="24"/>
    </w:rPr>
  </w:style>
  <w:style w:type="character" w:customStyle="1" w:styleId="email">
    <w:name w:val="email"/>
    <w:basedOn w:val="DefaultParagraphFont"/>
    <w:rsid w:val="008D2DB1"/>
  </w:style>
  <w:style w:type="character" w:customStyle="1" w:styleId="BodyTextIndentChar">
    <w:name w:val="Body Text Indent Char"/>
    <w:basedOn w:val="DefaultParagraphFont"/>
    <w:rsid w:val="008D2DB1"/>
    <w:rPr>
      <w:rFonts w:ascii="Times New Roman" w:eastAsia="Times New Roman" w:hAnsi="Times New Roman" w:cs="Times New Roman"/>
      <w:sz w:val="20"/>
      <w:szCs w:val="20"/>
    </w:rPr>
  </w:style>
  <w:style w:type="character" w:customStyle="1" w:styleId="shorttext">
    <w:name w:val="short_text"/>
    <w:basedOn w:val="DefaultParagraphFont"/>
    <w:rsid w:val="008D2DB1"/>
  </w:style>
  <w:style w:type="character" w:customStyle="1" w:styleId="hps">
    <w:name w:val="hps"/>
    <w:basedOn w:val="DefaultParagraphFont"/>
    <w:rsid w:val="008D2DB1"/>
  </w:style>
  <w:style w:type="character" w:customStyle="1" w:styleId="hpsatn">
    <w:name w:val="hps atn"/>
    <w:basedOn w:val="DefaultParagraphFont"/>
    <w:rsid w:val="008D2DB1"/>
  </w:style>
  <w:style w:type="character" w:customStyle="1" w:styleId="atn">
    <w:name w:val="atn"/>
    <w:basedOn w:val="DefaultParagraphFont"/>
    <w:rsid w:val="008D2DB1"/>
  </w:style>
  <w:style w:type="character" w:styleId="FollowedHyperlink">
    <w:name w:val="FollowedHyperlink"/>
    <w:rsid w:val="008D2DB1"/>
    <w:rPr>
      <w:color w:val="800080"/>
      <w:u w:val="single"/>
    </w:rPr>
  </w:style>
  <w:style w:type="character" w:customStyle="1" w:styleId="apple-converted-space">
    <w:name w:val="apple-converted-space"/>
    <w:basedOn w:val="DefaultParagraphFont"/>
    <w:rsid w:val="008D2DB1"/>
  </w:style>
  <w:style w:type="character" w:customStyle="1" w:styleId="apple-style-span">
    <w:name w:val="apple-style-span"/>
    <w:rsid w:val="008D2DB1"/>
  </w:style>
  <w:style w:type="character" w:customStyle="1" w:styleId="tlid-translation">
    <w:name w:val="tlid-translation"/>
    <w:rsid w:val="008D2DB1"/>
  </w:style>
  <w:style w:type="table" w:styleId="TableGrid">
    <w:name w:val="Table Grid"/>
    <w:basedOn w:val="TableNormal"/>
    <w:uiPriority w:val="59"/>
    <w:rsid w:val="008D2DB1"/>
    <w:pPr>
      <w:spacing w:after="0" w:line="240" w:lineRule="auto"/>
    </w:pPr>
    <w:rPr>
      <w:rFonts w:ascii="Times New Roman" w:eastAsia="Times New Roman" w:hAnsi="Times New Roman"/>
      <w:sz w:val="20"/>
      <w:szCs w:val="20"/>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hAnsi="Calibri" w:eastAsia="Calibri" w:cs="Times New Roman"/>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heading 1"/>
    <w:qFormat/>
    <w:basedOn w:val="para0"/>
    <w:next w:val="para0"/>
    <w:pPr>
      <w:spacing w:before="240" w:after="60" w:line="240" w:lineRule="auto"/>
      <w:keepNext/>
      <w:outlineLvl w:val="0"/>
    </w:pPr>
    <w:rPr>
      <w:rFonts w:ascii="Cambria" w:hAnsi="Cambria" w:eastAsia="Times New Roman"/>
      <w:b/>
      <w:bCs/>
      <w:kern w:val="1"/>
      <w:sz w:val="32"/>
      <w:szCs w:val="32"/>
    </w:rPr>
  </w:style>
  <w:style w:type="paragraph" w:styleId="para2">
    <w:name w:val="heading 5"/>
    <w:qFormat/>
    <w:basedOn w:val="para0"/>
    <w:next w:val="para0"/>
    <w:pPr>
      <w:ind w:left="1276" w:hanging="1276"/>
      <w:spacing w:after="0" w:line="240" w:lineRule="auto"/>
      <w:jc w:val="both"/>
      <w:keepNext/>
      <w:outlineLvl w:val="4"/>
      <w:widowControl w:val="0"/>
    </w:pPr>
    <w:rPr>
      <w:rFonts w:ascii="MAC C Swiss" w:hAnsi="MAC C Swiss" w:eastAsia="Times New Roman"/>
      <w:sz w:val="28"/>
      <w:szCs w:val="20"/>
      <w:lang w:val="en-gb"/>
    </w:rPr>
  </w:style>
  <w:style w:type="paragraph" w:styleId="para3">
    <w:name w:val="Body Text"/>
    <w:qFormat/>
    <w:basedOn w:val="para0"/>
    <w:pPr>
      <w:spacing w:after="0" w:line="240" w:lineRule="auto"/>
      <w:jc w:val="both"/>
    </w:pPr>
    <w:rPr>
      <w:rFonts w:ascii="MAC C Swiss" w:hAnsi="MAC C Swiss" w:eastAsia="Times New Roman"/>
      <w:sz w:val="28"/>
      <w:szCs w:val="20"/>
      <w:lang w:val="en-gb"/>
    </w:rPr>
  </w:style>
  <w:style w:type="paragraph" w:styleId="para4">
    <w:name w:val="Footer"/>
    <w:qFormat/>
    <w:basedOn w:val="para0"/>
    <w:pPr>
      <w:spacing w:after="0" w:line="240" w:lineRule="auto"/>
      <w:tabs defTabSz="720">
        <w:tab w:val="center" w:pos="4320" w:leader="none"/>
        <w:tab w:val="right" w:pos="8640" w:leader="none"/>
      </w:tabs>
    </w:pPr>
    <w:rPr>
      <w:rFonts w:ascii="Times New Roman" w:hAnsi="Times New Roman" w:eastAsia="Times New Roman"/>
      <w:sz w:val="20"/>
      <w:szCs w:val="20"/>
    </w:rPr>
  </w:style>
  <w:style w:type="paragraph" w:styleId="para5">
    <w:name w:val="Balloon Text"/>
    <w:qFormat/>
    <w:basedOn w:val="para0"/>
    <w:pPr>
      <w:spacing w:after="0" w:line="240" w:lineRule="auto"/>
    </w:pPr>
    <w:rPr>
      <w:rFonts w:ascii="Tahoma" w:hAnsi="Tahoma" w:eastAsia="Times New Roman" w:cs="Tahoma"/>
      <w:sz w:val="16"/>
      <w:szCs w:val="16"/>
    </w:rPr>
  </w:style>
  <w:style w:type="paragraph" w:styleId="para6">
    <w:name w:val="Header"/>
    <w:qFormat/>
    <w:basedOn w:val="para0"/>
    <w:pPr>
      <w:spacing w:after="0" w:line="240" w:lineRule="auto"/>
      <w:tabs defTabSz="720">
        <w:tab w:val="center" w:pos="4320" w:leader="none"/>
        <w:tab w:val="right" w:pos="8640" w:leader="none"/>
      </w:tabs>
    </w:pPr>
    <w:rPr>
      <w:rFonts w:ascii="Times New Roman" w:hAnsi="Times New Roman" w:eastAsia="Times New Roman"/>
      <w:sz w:val="20"/>
      <w:szCs w:val="20"/>
    </w:rPr>
  </w:style>
  <w:style w:type="paragraph" w:styleId="para7" w:customStyle="1">
    <w:name w:val="Default"/>
    <w:qFormat/>
    <w:pPr>
      <w:spacing w:after="0" w:line="240" w:lineRule="auto"/>
    </w:pPr>
    <w:rPr>
      <w:rFonts w:ascii="Arial Narrow" w:hAnsi="Arial Narrow" w:eastAsia="Calibri" w:cs="Arial Narrow"/>
      <w:color w:val="000000"/>
      <w:sz w:val="24"/>
      <w:szCs w:val="24"/>
      <w:lang w:val="en-us" w:eastAsia="zh-cn" w:bidi="ar-sa"/>
    </w:rPr>
  </w:style>
  <w:style w:type="paragraph" w:styleId="para8">
    <w:name w:val="Body Text Indent"/>
    <w:qFormat/>
    <w:basedOn w:val="para0"/>
    <w:pPr>
      <w:ind w:left="283"/>
      <w:spacing w:after="120" w:line="240" w:lineRule="auto"/>
    </w:pPr>
    <w:rPr>
      <w:rFonts w:ascii="Times New Roman" w:hAnsi="Times New Roman" w:eastAsia="Times New Roman"/>
      <w:sz w:val="20"/>
      <w:szCs w:val="20"/>
    </w:rPr>
  </w:style>
  <w:style w:type="paragraph" w:styleId="para9" w:customStyle="1">
    <w:name w:val="normal_tableau"/>
    <w:qFormat/>
    <w:basedOn w:val="para0"/>
    <w:pPr>
      <w:spacing w:before="120" w:after="120" w:line="240" w:lineRule="auto"/>
      <w:jc w:val="both"/>
    </w:pPr>
    <w:rPr>
      <w:rFonts w:ascii="Optima" w:hAnsi="Optima" w:eastAsia="Times New Roman"/>
      <w:szCs w:val="20"/>
      <w:lang w:val="en-gb"/>
    </w:rPr>
  </w:style>
  <w:style w:type="paragraph" w:styleId="para10">
    <w:name w:val="List Paragraph"/>
    <w:qFormat/>
    <w:basedOn w:val="para0"/>
    <w:pPr>
      <w:ind w:left="720"/>
      <w:spacing w:after="0" w:line="240" w:lineRule="auto"/>
      <w:contextualSpacing/>
      <w:jc w:val="both"/>
    </w:pPr>
    <w:rPr>
      <w:lang w:val="mk-mk"/>
    </w:rPr>
  </w:style>
  <w:style w:type="character" w:styleId="char0" w:default="1">
    <w:name w:val="Default Paragraph Font"/>
  </w:style>
  <w:style w:type="character" w:styleId="char1" w:customStyle="1">
    <w:name w:val="Heading 1 Char"/>
    <w:basedOn w:val="char0"/>
    <w:rPr>
      <w:rFonts w:ascii="Cambria" w:hAnsi="Cambria" w:eastAsia="Times New Roman" w:cs="Times New Roman"/>
      <w:b/>
      <w:bCs/>
      <w:kern w:val="1"/>
      <w:sz w:val="32"/>
      <w:szCs w:val="32"/>
    </w:rPr>
  </w:style>
  <w:style w:type="character" w:styleId="char2" w:customStyle="1">
    <w:name w:val="Heading 5 Char"/>
    <w:basedOn w:val="char0"/>
    <w:rPr>
      <w:rFonts w:ascii="MAC C Swiss" w:hAnsi="MAC C Swiss" w:eastAsia="Times New Roman" w:cs="Times New Roman"/>
      <w:sz w:val="28"/>
      <w:szCs w:val="20"/>
      <w:lang w:val="en-gb"/>
    </w:rPr>
  </w:style>
  <w:style w:type="character" w:styleId="char3">
    <w:name w:val="Hyperlink"/>
    <w:rPr>
      <w:color w:val="0000ff"/>
      <w:u w:color="auto" w:val="single"/>
    </w:rPr>
  </w:style>
  <w:style w:type="character" w:styleId="char4" w:customStyle="1">
    <w:name w:val="Body Text Char"/>
    <w:basedOn w:val="char0"/>
    <w:rPr>
      <w:rFonts w:ascii="MAC C Swiss" w:hAnsi="MAC C Swiss" w:eastAsia="Times New Roman" w:cs="Times New Roman"/>
      <w:sz w:val="28"/>
      <w:szCs w:val="20"/>
      <w:lang w:val="en-gb"/>
    </w:rPr>
  </w:style>
  <w:style w:type="character" w:styleId="char5" w:customStyle="1">
    <w:name w:val="Footer Char"/>
    <w:basedOn w:val="char0"/>
    <w:rPr>
      <w:rFonts w:ascii="Times New Roman" w:hAnsi="Times New Roman" w:eastAsia="Times New Roman" w:cs="Times New Roman"/>
      <w:sz w:val="20"/>
      <w:szCs w:val="20"/>
    </w:rPr>
  </w:style>
  <w:style w:type="character" w:styleId="char6">
    <w:name w:val="Page Number"/>
    <w:basedOn w:val="char0"/>
  </w:style>
  <w:style w:type="character" w:styleId="char7" w:customStyle="1">
    <w:name w:val="Balloon Text Char"/>
    <w:basedOn w:val="char0"/>
    <w:rPr>
      <w:rFonts w:ascii="Tahoma" w:hAnsi="Tahoma" w:eastAsia="Times New Roman" w:cs="Tahoma"/>
      <w:sz w:val="16"/>
      <w:szCs w:val="16"/>
    </w:rPr>
  </w:style>
  <w:style w:type="character" w:styleId="char8" w:customStyle="1">
    <w:name w:val="Header Char"/>
    <w:basedOn w:val="char0"/>
    <w:rPr>
      <w:rFonts w:ascii="Times New Roman" w:hAnsi="Times New Roman" w:eastAsia="Times New Roman" w:cs="Times New Roman"/>
      <w:sz w:val="20"/>
      <w:szCs w:val="20"/>
    </w:rPr>
  </w:style>
  <w:style w:type="character" w:styleId="char9">
    <w:name w:val="Strong"/>
    <w:rPr>
      <w:b/>
      <w:bCs/>
    </w:rPr>
  </w:style>
  <w:style w:type="character" w:styleId="char10" w:customStyle="1">
    <w:name w:val="Char Char1"/>
    <w:rPr>
      <w:rFonts w:ascii="MAC C Swiss" w:hAnsi="MAC C Swiss"/>
      <w:b/>
      <w:smallCaps/>
      <w:sz w:val="24"/>
    </w:rPr>
  </w:style>
  <w:style w:type="character" w:styleId="char11" w:customStyle="1">
    <w:name w:val="email"/>
    <w:basedOn w:val="char0"/>
  </w:style>
  <w:style w:type="character" w:styleId="char12" w:customStyle="1">
    <w:name w:val="Body Text Indent Char"/>
    <w:basedOn w:val="char0"/>
    <w:rPr>
      <w:rFonts w:ascii="Times New Roman" w:hAnsi="Times New Roman" w:eastAsia="Times New Roman" w:cs="Times New Roman"/>
      <w:sz w:val="20"/>
      <w:szCs w:val="20"/>
    </w:rPr>
  </w:style>
  <w:style w:type="character" w:styleId="char13" w:customStyle="1">
    <w:name w:val="short_text"/>
    <w:basedOn w:val="char0"/>
  </w:style>
  <w:style w:type="character" w:styleId="char14" w:customStyle="1">
    <w:name w:val="hps"/>
    <w:basedOn w:val="char0"/>
  </w:style>
  <w:style w:type="character" w:styleId="char15" w:customStyle="1">
    <w:name w:val="hps atn"/>
    <w:basedOn w:val="char0"/>
  </w:style>
  <w:style w:type="character" w:styleId="char16" w:customStyle="1">
    <w:name w:val="atn"/>
    <w:basedOn w:val="char0"/>
  </w:style>
  <w:style w:type="character" w:styleId="char17">
    <w:name w:val="FollowedHyperlink"/>
    <w:rPr>
      <w:color w:val="800080"/>
      <w:u w:color="auto" w:val="single"/>
    </w:rPr>
  </w:style>
  <w:style w:type="character" w:styleId="char18" w:customStyle="1">
    <w:name w:val="apple-converted-space"/>
    <w:basedOn w:val="char0"/>
  </w:style>
  <w:style w:type="character" w:styleId="char19" w:customStyle="1">
    <w:name w:val="apple-style-span"/>
  </w:style>
  <w:style w:type="character" w:styleId="char20" w:customStyle="1">
    <w:name w:val="tlid-translation"/>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 w:type="table" w:styleId="TableGrid">
    <w:name w:val="Table Grid"/>
    <w:basedOn w:val="TableNormal"/>
    <w:uiPriority w:val="59"/>
    <w:pPr>
      <w:spacing w:after="0" w:line="240" w:lineRule="auto"/>
    </w:pPr>
    <w:rPr>
      <w:rFonts w:ascii="Times New Roman" w:hAnsi="Times New Roman" w:eastAsia="Times New Roman" w:cs="Times New Roman"/>
      <w:sz w:val="20"/>
      <w:szCs w:val="20"/>
    </w:rPr>
    <w:tblPr>
      <w:tblStyleRowBandSize w:val="1"/>
      <w:tblStyleColBandSize w:val="1"/>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ssrr.org/index.php.journal.%20Journal%20Of%20%20Basic%20And%20Applied"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gssrr.org/index.php.%20journal.%20Journal%20Of%20Basic%20And%20Applied" TargetMode="Externa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eprints.ugd.edu.mk/8442/" TargetMode="External"/><Relationship Id="rId4" Type="http://schemas.openxmlformats.org/officeDocument/2006/relationships/webSettings" Target="webSettings.xml"/><Relationship Id="rId9" Type="http://schemas.openxmlformats.org/officeDocument/2006/relationships/hyperlink" Target="http://www.irssh.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Times New Roman"/>
        <a:cs typeface="Times New Roman"/>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3096</Words>
  <Characters>17648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Ljupco</dc:creator>
  <cp:lastModifiedBy>Ljupco</cp:lastModifiedBy>
  <cp:revision>2</cp:revision>
  <dcterms:created xsi:type="dcterms:W3CDTF">2022-04-10T20:52:00Z</dcterms:created>
  <dcterms:modified xsi:type="dcterms:W3CDTF">2022-04-10T20:52:00Z</dcterms:modified>
</cp:coreProperties>
</file>